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3242"/>
        <w:gridCol w:w="1454"/>
        <w:gridCol w:w="3251"/>
      </w:tblGrid>
      <w:tr w:rsidR="00867426" w:rsidRPr="00AA2B11" w:rsidTr="00867426">
        <w:trPr>
          <w:trHeight w:val="360"/>
        </w:trPr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Client: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:rsidR="00867426" w:rsidRPr="00AA2B11" w:rsidRDefault="00EB57EF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ABC Bangladesh</w:t>
            </w:r>
            <w:r w:rsidR="00867426" w:rsidRPr="00AA2B11">
              <w:rPr>
                <w:rFonts w:ascii="Arial" w:hAnsi="Arial" w:cs="Arial"/>
                <w:sz w:val="20"/>
                <w:szCs w:val="20"/>
              </w:rPr>
              <w:t xml:space="preserve"> Limited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Year end: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31 December 2021</w:t>
            </w:r>
          </w:p>
        </w:tc>
      </w:tr>
      <w:tr w:rsidR="00867426" w:rsidRPr="00AA2B11" w:rsidTr="00867426">
        <w:trPr>
          <w:trHeight w:val="351"/>
        </w:trPr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Audit program:</w:t>
            </w:r>
          </w:p>
        </w:tc>
        <w:tc>
          <w:tcPr>
            <w:tcW w:w="1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Default="00E67497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</w:t>
            </w:r>
            <w:r w:rsidR="009C6A73">
              <w:rPr>
                <w:rFonts w:ascii="Arial" w:hAnsi="Arial" w:cs="Arial"/>
                <w:sz w:val="20"/>
                <w:szCs w:val="20"/>
              </w:rPr>
              <w:t>/Revenue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6A73">
              <w:rPr>
                <w:rFonts w:ascii="Arial" w:hAnsi="Arial" w:cs="Arial"/>
                <w:sz w:val="20"/>
                <w:szCs w:val="20"/>
              </w:rPr>
              <w:t>&amp;</w:t>
            </w:r>
          </w:p>
          <w:p w:rsidR="00E67497" w:rsidRPr="00AA2B11" w:rsidRDefault="00E67497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Receivables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Ref. No.: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3C3180" w:rsidRPr="00AA2B11" w:rsidRDefault="003C3180">
      <w:pPr>
        <w:rPr>
          <w:rFonts w:ascii="Arial" w:hAnsi="Arial" w:cs="Arial"/>
          <w:sz w:val="20"/>
          <w:szCs w:val="20"/>
        </w:rPr>
      </w:pPr>
    </w:p>
    <w:p w:rsidR="007E2F1F" w:rsidRPr="00AA2B11" w:rsidRDefault="007E2F1F">
      <w:pPr>
        <w:rPr>
          <w:rFonts w:ascii="Arial" w:hAnsi="Arial" w:cs="Arial"/>
          <w:b/>
          <w:bCs/>
          <w:sz w:val="20"/>
          <w:szCs w:val="20"/>
        </w:rPr>
      </w:pPr>
      <w:r w:rsidRPr="00AA2B11">
        <w:rPr>
          <w:rFonts w:ascii="Arial" w:hAnsi="Arial" w:cs="Arial"/>
          <w:b/>
          <w:bCs/>
          <w:sz w:val="20"/>
          <w:szCs w:val="20"/>
        </w:rPr>
        <w:t>Audit Accounts 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94"/>
        <w:gridCol w:w="1687"/>
        <w:gridCol w:w="1687"/>
        <w:gridCol w:w="1686"/>
        <w:gridCol w:w="1682"/>
      </w:tblGrid>
      <w:tr w:rsidR="007E2F1F" w:rsidRPr="00AA2B11" w:rsidTr="00AA2B11">
        <w:trPr>
          <w:trHeight w:val="432"/>
        </w:trPr>
        <w:tc>
          <w:tcPr>
            <w:tcW w:w="1537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64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Variances</w:t>
            </w:r>
          </w:p>
        </w:tc>
      </w:tr>
      <w:tr w:rsidR="007E2F1F" w:rsidRPr="00AA2B11" w:rsidTr="00AA2B11">
        <w:trPr>
          <w:trHeight w:val="360"/>
        </w:trPr>
        <w:tc>
          <w:tcPr>
            <w:tcW w:w="1537" w:type="pct"/>
            <w:vAlign w:val="center"/>
          </w:tcPr>
          <w:p w:rsidR="007E2F1F" w:rsidRPr="00AA2B11" w:rsidRDefault="00E674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CEA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2F1F" w:rsidRPr="00AA2B11" w:rsidTr="00AA2B11">
        <w:trPr>
          <w:trHeight w:val="360"/>
        </w:trPr>
        <w:tc>
          <w:tcPr>
            <w:tcW w:w="1537" w:type="pct"/>
            <w:vAlign w:val="center"/>
          </w:tcPr>
          <w:p w:rsidR="007E2F1F" w:rsidRPr="00AA2B11" w:rsidRDefault="00E674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Receivables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CEAV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A2B11" w:rsidRPr="00AA2B11" w:rsidRDefault="00AA2B11" w:rsidP="00AA2B11">
      <w:pPr>
        <w:spacing w:after="0"/>
        <w:rPr>
          <w:rFonts w:ascii="Arial" w:hAnsi="Arial" w:cs="Arial"/>
          <w:sz w:val="20"/>
          <w:szCs w:val="20"/>
        </w:rPr>
      </w:pPr>
    </w:p>
    <w:p w:rsidR="00C65F90" w:rsidRPr="00AA2B11" w:rsidRDefault="00C65F90">
      <w:pPr>
        <w:rPr>
          <w:rFonts w:ascii="Arial" w:hAnsi="Arial" w:cs="Arial"/>
          <w:b/>
          <w:bCs/>
          <w:sz w:val="20"/>
          <w:szCs w:val="20"/>
        </w:rPr>
      </w:pPr>
      <w:r w:rsidRPr="00AA2B11">
        <w:rPr>
          <w:rFonts w:ascii="Arial" w:hAnsi="Arial" w:cs="Arial"/>
          <w:b/>
          <w:bCs/>
          <w:sz w:val="20"/>
          <w:szCs w:val="20"/>
        </w:rPr>
        <w:t>Procedures in response to risks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0"/>
        <w:gridCol w:w="2646"/>
        <w:gridCol w:w="2006"/>
        <w:gridCol w:w="1632"/>
        <w:gridCol w:w="1266"/>
        <w:gridCol w:w="1546"/>
      </w:tblGrid>
      <w:tr w:rsidR="00867426" w:rsidRPr="00AA2B11" w:rsidTr="00E67497">
        <w:trPr>
          <w:trHeight w:val="359"/>
        </w:trPr>
        <w:tc>
          <w:tcPr>
            <w:tcW w:w="328" w:type="pct"/>
          </w:tcPr>
          <w:p w:rsidR="0080113F" w:rsidRPr="00AA2B11" w:rsidRDefault="00AA2B11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TOD</w:t>
            </w:r>
          </w:p>
        </w:tc>
        <w:tc>
          <w:tcPr>
            <w:tcW w:w="1359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1030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38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650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Risks </w:t>
            </w:r>
            <w:r w:rsidR="00AA2B11"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94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Results</w:t>
            </w:r>
          </w:p>
        </w:tc>
      </w:tr>
      <w:tr w:rsidR="00867426" w:rsidRPr="00AA2B11" w:rsidTr="00E67497">
        <w:tc>
          <w:tcPr>
            <w:tcW w:w="328" w:type="pct"/>
          </w:tcPr>
          <w:p w:rsidR="0080113F" w:rsidRPr="00AA2B11" w:rsidRDefault="0080113F" w:rsidP="00AA2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9" w:type="pct"/>
          </w:tcPr>
          <w:p w:rsidR="0080113F" w:rsidRPr="00AA2B11" w:rsidRDefault="00E67497" w:rsidP="008011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Vouching sales</w:t>
            </w:r>
          </w:p>
        </w:tc>
        <w:tc>
          <w:tcPr>
            <w:tcW w:w="1030" w:type="pct"/>
          </w:tcPr>
          <w:p w:rsidR="0080113F" w:rsidRPr="00AA2B11" w:rsidRDefault="00E67497" w:rsidP="008011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</w:t>
            </w:r>
          </w:p>
        </w:tc>
        <w:tc>
          <w:tcPr>
            <w:tcW w:w="838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650" w:type="pct"/>
          </w:tcPr>
          <w:p w:rsidR="0080113F" w:rsidRPr="00AA2B11" w:rsidRDefault="0080113F" w:rsidP="008011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80113F" w:rsidRPr="00AA2B11" w:rsidRDefault="00867426" w:rsidP="008011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867426" w:rsidRPr="00AA2B11" w:rsidTr="00E67497">
        <w:tc>
          <w:tcPr>
            <w:tcW w:w="328" w:type="pct"/>
          </w:tcPr>
          <w:p w:rsidR="00867426" w:rsidRPr="00AA2B11" w:rsidRDefault="00867426" w:rsidP="00867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9" w:type="pct"/>
          </w:tcPr>
          <w:p w:rsidR="00867426" w:rsidRPr="00AA2B11" w:rsidRDefault="00E67497" w:rsidP="00E674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Cut off of sales</w:t>
            </w:r>
          </w:p>
        </w:tc>
        <w:tc>
          <w:tcPr>
            <w:tcW w:w="1030" w:type="pct"/>
          </w:tcPr>
          <w:p w:rsidR="00E67497" w:rsidRDefault="00E67497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</w:t>
            </w:r>
          </w:p>
          <w:p w:rsidR="00867426" w:rsidRPr="00AA2B11" w:rsidRDefault="00E67497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Receivables</w:t>
            </w:r>
          </w:p>
        </w:tc>
        <w:tc>
          <w:tcPr>
            <w:tcW w:w="838" w:type="pct"/>
          </w:tcPr>
          <w:p w:rsidR="00867426" w:rsidRPr="00AA2B11" w:rsidRDefault="00867426" w:rsidP="00867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650" w:type="pct"/>
          </w:tcPr>
          <w:p w:rsidR="00867426" w:rsidRPr="00AA2B11" w:rsidRDefault="00867426" w:rsidP="008674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867426" w:rsidRDefault="00867426" w:rsidP="00867426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867426" w:rsidRPr="00AA2B11" w:rsidTr="00E67497">
        <w:tc>
          <w:tcPr>
            <w:tcW w:w="328" w:type="pct"/>
          </w:tcPr>
          <w:p w:rsidR="00867426" w:rsidRPr="00AA2B11" w:rsidRDefault="00867426" w:rsidP="00867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9" w:type="pct"/>
          </w:tcPr>
          <w:p w:rsidR="00867426" w:rsidRPr="00AA2B11" w:rsidRDefault="00E67497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Receivables confirmation</w:t>
            </w:r>
          </w:p>
        </w:tc>
        <w:tc>
          <w:tcPr>
            <w:tcW w:w="1030" w:type="pct"/>
          </w:tcPr>
          <w:p w:rsidR="00867426" w:rsidRPr="00AA2B11" w:rsidRDefault="00E67497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Receivables</w:t>
            </w:r>
          </w:p>
        </w:tc>
        <w:tc>
          <w:tcPr>
            <w:tcW w:w="838" w:type="pct"/>
          </w:tcPr>
          <w:p w:rsidR="00867426" w:rsidRPr="00AA2B11" w:rsidRDefault="00867426" w:rsidP="00867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650" w:type="pct"/>
          </w:tcPr>
          <w:p w:rsidR="00867426" w:rsidRPr="00AA2B11" w:rsidRDefault="00867426" w:rsidP="008674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867426" w:rsidRDefault="00867426" w:rsidP="00867426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</w:tbl>
    <w:p w:rsidR="007E2F1F" w:rsidRPr="00AA2B11" w:rsidRDefault="007E2F1F">
      <w:pPr>
        <w:rPr>
          <w:rFonts w:ascii="Arial" w:hAnsi="Arial" w:cs="Arial"/>
          <w:b/>
          <w:bCs/>
          <w:sz w:val="20"/>
          <w:szCs w:val="20"/>
        </w:rPr>
      </w:pPr>
    </w:p>
    <w:p w:rsidR="0080113F" w:rsidRPr="00AA2B11" w:rsidRDefault="0080113F" w:rsidP="00AA2B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AA2B11">
        <w:rPr>
          <w:rFonts w:ascii="Arial" w:hAnsi="Arial" w:cs="Arial"/>
          <w:b/>
          <w:bCs/>
          <w:i/>
          <w:iCs/>
          <w:sz w:val="20"/>
          <w:szCs w:val="20"/>
        </w:rPr>
        <w:t>Conclusion</w:t>
      </w:r>
    </w:p>
    <w:p w:rsidR="0080113F" w:rsidRPr="00AA2B11" w:rsidRDefault="0080113F" w:rsidP="008011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From the audit work carried out I confirm that: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the work has been performed in accordance with the audit programme;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the work performed and the results obtained have been adequately documented;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all necessary information has been collected for the preparation of the statutory accounts; and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in my opinion there is no material statements found and are fairly stated.</w:t>
      </w:r>
    </w:p>
    <w:p w:rsidR="0080113F" w:rsidRPr="00AA2B11" w:rsidRDefault="0080113F" w:rsidP="0080113F">
      <w:pPr>
        <w:rPr>
          <w:rFonts w:ascii="Arial" w:hAnsi="Arial" w:cs="Arial"/>
          <w:sz w:val="20"/>
          <w:szCs w:val="20"/>
        </w:rPr>
      </w:pPr>
    </w:p>
    <w:p w:rsidR="0080113F" w:rsidRPr="00AA2B11" w:rsidRDefault="0080113F" w:rsidP="0080113F">
      <w:pPr>
        <w:outlineLvl w:val="0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Prepared by</w:t>
      </w:r>
      <w:r w:rsidRPr="00AA2B11">
        <w:rPr>
          <w:rFonts w:ascii="Arial" w:hAnsi="Arial" w:cs="Arial"/>
          <w:sz w:val="20"/>
          <w:szCs w:val="20"/>
        </w:rPr>
        <w:tab/>
        <w:t xml:space="preserve">: ________________________________ </w:t>
      </w:r>
      <w:r w:rsidRPr="00AA2B11">
        <w:rPr>
          <w:rFonts w:ascii="Arial" w:hAnsi="Arial" w:cs="Arial"/>
          <w:sz w:val="20"/>
          <w:szCs w:val="20"/>
        </w:rPr>
        <w:tab/>
      </w:r>
      <w:r w:rsidR="00AE5028">
        <w:rPr>
          <w:rFonts w:ascii="Arial" w:hAnsi="Arial" w:cs="Arial"/>
          <w:sz w:val="20"/>
          <w:szCs w:val="20"/>
        </w:rPr>
        <w:tab/>
      </w:r>
      <w:r w:rsidRPr="00AA2B11">
        <w:rPr>
          <w:rFonts w:ascii="Arial" w:hAnsi="Arial" w:cs="Arial"/>
          <w:sz w:val="20"/>
          <w:szCs w:val="20"/>
        </w:rPr>
        <w:t>Date</w:t>
      </w:r>
      <w:r w:rsidRPr="00AA2B11">
        <w:rPr>
          <w:rFonts w:ascii="Arial" w:hAnsi="Arial" w:cs="Arial"/>
          <w:sz w:val="20"/>
          <w:szCs w:val="20"/>
        </w:rPr>
        <w:tab/>
        <w:t>: ______________</w:t>
      </w:r>
    </w:p>
    <w:p w:rsidR="0080113F" w:rsidRPr="00AA2B11" w:rsidRDefault="0080113F" w:rsidP="0080113F">
      <w:pPr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Reviewed by</w:t>
      </w:r>
      <w:r w:rsidRPr="00AA2B11">
        <w:rPr>
          <w:rFonts w:ascii="Arial" w:hAnsi="Arial" w:cs="Arial"/>
          <w:sz w:val="20"/>
          <w:szCs w:val="20"/>
        </w:rPr>
        <w:tab/>
        <w:t xml:space="preserve">: _______________________________ </w:t>
      </w:r>
      <w:r w:rsidRPr="00AA2B11">
        <w:rPr>
          <w:rFonts w:ascii="Arial" w:hAnsi="Arial" w:cs="Arial"/>
          <w:sz w:val="20"/>
          <w:szCs w:val="20"/>
        </w:rPr>
        <w:tab/>
      </w:r>
      <w:r w:rsidRPr="00AA2B11">
        <w:rPr>
          <w:rFonts w:ascii="Arial" w:hAnsi="Arial" w:cs="Arial"/>
          <w:sz w:val="20"/>
          <w:szCs w:val="20"/>
        </w:rPr>
        <w:tab/>
        <w:t>Date</w:t>
      </w:r>
      <w:r w:rsidRPr="00AA2B11">
        <w:rPr>
          <w:rFonts w:ascii="Arial" w:hAnsi="Arial" w:cs="Arial"/>
          <w:sz w:val="20"/>
          <w:szCs w:val="20"/>
        </w:rPr>
        <w:tab/>
        <w:t>: ______________</w:t>
      </w:r>
    </w:p>
    <w:p w:rsidR="0080113F" w:rsidRPr="00AA2B11" w:rsidRDefault="0080113F">
      <w:pPr>
        <w:rPr>
          <w:rFonts w:ascii="Arial" w:hAnsi="Arial" w:cs="Arial"/>
          <w:b/>
          <w:bCs/>
          <w:sz w:val="20"/>
          <w:szCs w:val="20"/>
        </w:rPr>
      </w:pPr>
    </w:p>
    <w:p w:rsidR="00C4139F" w:rsidRPr="00AA2B11" w:rsidRDefault="00C4139F">
      <w:pPr>
        <w:rPr>
          <w:rFonts w:ascii="Arial" w:hAnsi="Arial" w:cs="Arial"/>
          <w:b/>
          <w:bCs/>
          <w:sz w:val="20"/>
          <w:szCs w:val="20"/>
        </w:rPr>
      </w:pPr>
    </w:p>
    <w:sectPr w:rsidR="00C4139F" w:rsidRPr="00AA2B11" w:rsidSect="00AA2B11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SolaimanLip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B2FA8"/>
    <w:multiLevelType w:val="hybridMultilevel"/>
    <w:tmpl w:val="114E2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wNDQ1NDE0NrEwMLZU0lEKTi0uzszPAykwrAUACMjAGCwAAAA="/>
  </w:docVars>
  <w:rsids>
    <w:rsidRoot w:val="00B578F8"/>
    <w:rsid w:val="00117801"/>
    <w:rsid w:val="001D768E"/>
    <w:rsid w:val="00370756"/>
    <w:rsid w:val="003C3180"/>
    <w:rsid w:val="007045D3"/>
    <w:rsid w:val="007E2F1F"/>
    <w:rsid w:val="0080113F"/>
    <w:rsid w:val="00867426"/>
    <w:rsid w:val="009C6A73"/>
    <w:rsid w:val="00AA2B11"/>
    <w:rsid w:val="00AE5028"/>
    <w:rsid w:val="00B54CE8"/>
    <w:rsid w:val="00B578F8"/>
    <w:rsid w:val="00B84755"/>
    <w:rsid w:val="00C4139F"/>
    <w:rsid w:val="00C65F90"/>
    <w:rsid w:val="00C83BE7"/>
    <w:rsid w:val="00D35A7C"/>
    <w:rsid w:val="00E67497"/>
    <w:rsid w:val="00EB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C952"/>
  <w15:chartTrackingRefBased/>
  <w15:docId w15:val="{5B478090-3BE4-4E0A-AE4C-0E755AD4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ICAB</dc:creator>
  <cp:keywords/>
  <dc:description/>
  <cp:lastModifiedBy>Md. Nazrul Islam  ACA (FRMP)</cp:lastModifiedBy>
  <cp:revision>11</cp:revision>
  <dcterms:created xsi:type="dcterms:W3CDTF">2023-02-05T14:59:00Z</dcterms:created>
  <dcterms:modified xsi:type="dcterms:W3CDTF">2023-02-09T06:10:00Z</dcterms:modified>
</cp:coreProperties>
</file>