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44FA" w:rsidRPr="005D5978" w:rsidRDefault="008044FA" w:rsidP="008044FA">
      <w:pPr>
        <w:pStyle w:val="Heading5"/>
        <w:ind w:left="200" w:firstLine="0"/>
        <w:rPr>
          <w:rFonts w:ascii="Garamond" w:hAnsi="Garamond"/>
          <w:b/>
          <w:i w:val="0"/>
          <w:color w:val="auto"/>
          <w:spacing w:val="-10"/>
          <w:sz w:val="24"/>
          <w:szCs w:val="24"/>
        </w:rPr>
      </w:pPr>
      <w:bookmarkStart w:id="0" w:name="_GoBack"/>
      <w:bookmarkEnd w:id="0"/>
      <w:r w:rsidRPr="005D5978">
        <w:rPr>
          <w:rFonts w:ascii="Garamond" w:hAnsi="Garamond"/>
          <w:b/>
          <w:bCs/>
          <w:i w:val="0"/>
          <w:iCs w:val="0"/>
          <w:spacing w:val="-9"/>
          <w:sz w:val="24"/>
          <w:szCs w:val="24"/>
        </w:rPr>
        <w:t>FILE COMPLETION QUESTIONNAIRE</w:t>
      </w:r>
      <w:ins w:id="1" w:author="Asif Hossain" w:date="2020-07-18T19:24:00Z">
        <w:r w:rsidR="00DF1819">
          <w:rPr>
            <w:rFonts w:ascii="Garamond" w:hAnsi="Garamond"/>
            <w:b/>
            <w:bCs/>
            <w:i w:val="0"/>
            <w:iCs w:val="0"/>
            <w:spacing w:val="-9"/>
            <w:sz w:val="24"/>
            <w:szCs w:val="24"/>
          </w:rPr>
          <w:t xml:space="preserve"> </w:t>
        </w:r>
      </w:ins>
      <w:r w:rsidRPr="005D5978">
        <w:rPr>
          <w:rFonts w:ascii="Garamond" w:hAnsi="Garamond"/>
          <w:b/>
          <w:i w:val="0"/>
          <w:color w:val="auto"/>
          <w:spacing w:val="-10"/>
          <w:sz w:val="24"/>
          <w:szCs w:val="24"/>
        </w:rPr>
        <w:t>Pre-partner review</w:t>
      </w:r>
    </w:p>
    <w:p w:rsidR="008044FA" w:rsidRPr="005D5978" w:rsidRDefault="008044FA" w:rsidP="008044FA">
      <w:pPr>
        <w:spacing w:after="0" w:line="240" w:lineRule="auto"/>
        <w:ind w:left="200"/>
        <w:rPr>
          <w:rFonts w:ascii="Garamond" w:hAnsi="Garamond"/>
          <w:sz w:val="24"/>
          <w:szCs w:val="24"/>
        </w:rPr>
      </w:pPr>
    </w:p>
    <w:p w:rsidR="008044FA" w:rsidRPr="005D5978" w:rsidRDefault="008044FA" w:rsidP="008044FA">
      <w:pPr>
        <w:spacing w:after="0" w:line="240" w:lineRule="auto"/>
        <w:ind w:left="200"/>
        <w:jc w:val="both"/>
        <w:rPr>
          <w:rFonts w:ascii="Garamond" w:hAnsi="Garamond"/>
          <w:i/>
          <w:iCs/>
          <w:spacing w:val="-7"/>
          <w:sz w:val="24"/>
          <w:szCs w:val="24"/>
        </w:rPr>
      </w:pPr>
      <w:r w:rsidRPr="005D5978">
        <w:rPr>
          <w:rFonts w:ascii="Garamond" w:hAnsi="Garamond"/>
          <w:i/>
          <w:iCs/>
          <w:spacing w:val="-4"/>
          <w:sz w:val="24"/>
          <w:szCs w:val="24"/>
        </w:rPr>
        <w:t xml:space="preserve">Where work is outstanding prior to review, the outstanding (O/S) column should be ticked in pencil to highlight work </w:t>
      </w:r>
      <w:r w:rsidRPr="005D5978">
        <w:rPr>
          <w:rFonts w:ascii="Garamond" w:hAnsi="Garamond"/>
          <w:i/>
          <w:iCs/>
          <w:spacing w:val="-7"/>
          <w:sz w:val="24"/>
          <w:szCs w:val="24"/>
        </w:rPr>
        <w:t>required. As and when work is completed, the final column should be initialed, and the tick rubbed out.</w:t>
      </w:r>
    </w:p>
    <w:p w:rsidR="008044FA" w:rsidRPr="005D5978" w:rsidRDefault="008044FA" w:rsidP="008044FA">
      <w:pPr>
        <w:spacing w:after="0" w:line="240" w:lineRule="auto"/>
        <w:rPr>
          <w:rFonts w:ascii="Garamond" w:hAnsi="Garamond"/>
          <w:sz w:val="24"/>
          <w:szCs w:val="24"/>
        </w:rPr>
      </w:pPr>
    </w:p>
    <w:tbl>
      <w:tblPr>
        <w:tblW w:w="9965"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7"/>
        <w:gridCol w:w="1134"/>
        <w:gridCol w:w="850"/>
        <w:gridCol w:w="1629"/>
        <w:gridCol w:w="875"/>
      </w:tblGrid>
      <w:tr w:rsidR="008044FA" w:rsidRPr="005D5978" w:rsidTr="007901AB">
        <w:trPr>
          <w:tblHeader/>
        </w:trPr>
        <w:tc>
          <w:tcPr>
            <w:tcW w:w="5477" w:type="dxa"/>
          </w:tcPr>
          <w:p w:rsidR="008044FA" w:rsidRPr="005D5978" w:rsidRDefault="008044FA" w:rsidP="00DE17CB">
            <w:pPr>
              <w:spacing w:after="0" w:line="240" w:lineRule="auto"/>
              <w:rPr>
                <w:rFonts w:ascii="Garamond" w:hAnsi="Garamond"/>
                <w:spacing w:val="-4"/>
                <w:sz w:val="24"/>
                <w:szCs w:val="24"/>
              </w:rPr>
            </w:pPr>
          </w:p>
        </w:tc>
        <w:tc>
          <w:tcPr>
            <w:tcW w:w="1134" w:type="dxa"/>
          </w:tcPr>
          <w:p w:rsidR="008044FA" w:rsidRPr="005D5978" w:rsidRDefault="008044FA" w:rsidP="009075D4">
            <w:pPr>
              <w:spacing w:after="0" w:line="240" w:lineRule="auto"/>
              <w:jc w:val="center"/>
              <w:rPr>
                <w:rFonts w:ascii="Garamond" w:hAnsi="Garamond"/>
                <w:b/>
                <w:bCs/>
                <w:i/>
                <w:iCs/>
                <w:spacing w:val="-7"/>
                <w:sz w:val="24"/>
                <w:szCs w:val="24"/>
              </w:rPr>
            </w:pPr>
            <w:r w:rsidRPr="005D5978">
              <w:rPr>
                <w:rFonts w:ascii="Garamond" w:hAnsi="Garamond"/>
                <w:b/>
                <w:bCs/>
                <w:i/>
                <w:iCs/>
                <w:spacing w:val="-7"/>
                <w:sz w:val="24"/>
                <w:szCs w:val="24"/>
              </w:rPr>
              <w:t>Yes/No</w:t>
            </w:r>
          </w:p>
          <w:p w:rsidR="008044FA" w:rsidRPr="005D5978" w:rsidRDefault="008044FA" w:rsidP="009075D4">
            <w:pPr>
              <w:spacing w:after="0" w:line="240" w:lineRule="auto"/>
              <w:jc w:val="center"/>
              <w:rPr>
                <w:rFonts w:ascii="Garamond" w:hAnsi="Garamond"/>
                <w:b/>
                <w:bCs/>
                <w:i/>
                <w:iCs/>
                <w:spacing w:val="-7"/>
                <w:sz w:val="24"/>
                <w:szCs w:val="24"/>
              </w:rPr>
            </w:pPr>
            <w:r w:rsidRPr="005D5978">
              <w:rPr>
                <w:rFonts w:ascii="Garamond" w:hAnsi="Garamond"/>
                <w:b/>
                <w:bCs/>
                <w:i/>
                <w:iCs/>
                <w:spacing w:val="-7"/>
                <w:sz w:val="24"/>
                <w:szCs w:val="24"/>
              </w:rPr>
              <w:t>N/A</w:t>
            </w:r>
          </w:p>
        </w:tc>
        <w:tc>
          <w:tcPr>
            <w:tcW w:w="850" w:type="dxa"/>
          </w:tcPr>
          <w:p w:rsidR="008044FA" w:rsidRPr="005D5978" w:rsidRDefault="008044FA" w:rsidP="00DE17CB">
            <w:pPr>
              <w:spacing w:after="0" w:line="240" w:lineRule="auto"/>
              <w:jc w:val="center"/>
              <w:rPr>
                <w:rFonts w:ascii="Garamond" w:hAnsi="Garamond"/>
                <w:b/>
                <w:bCs/>
                <w:i/>
                <w:iCs/>
                <w:spacing w:val="-7"/>
                <w:sz w:val="24"/>
                <w:szCs w:val="24"/>
              </w:rPr>
            </w:pPr>
            <w:r w:rsidRPr="005D5978">
              <w:rPr>
                <w:rFonts w:ascii="Garamond" w:hAnsi="Garamond"/>
                <w:b/>
                <w:bCs/>
                <w:i/>
                <w:iCs/>
                <w:spacing w:val="-7"/>
                <w:sz w:val="24"/>
                <w:szCs w:val="24"/>
              </w:rPr>
              <w:t>O/S</w:t>
            </w:r>
          </w:p>
        </w:tc>
        <w:tc>
          <w:tcPr>
            <w:tcW w:w="1629" w:type="dxa"/>
          </w:tcPr>
          <w:p w:rsidR="008044FA" w:rsidRPr="005D5978" w:rsidRDefault="008044FA" w:rsidP="00DE17CB">
            <w:pPr>
              <w:spacing w:after="0" w:line="240" w:lineRule="auto"/>
              <w:jc w:val="center"/>
              <w:rPr>
                <w:rFonts w:ascii="Garamond" w:hAnsi="Garamond"/>
                <w:b/>
                <w:bCs/>
                <w:i/>
                <w:iCs/>
                <w:spacing w:val="-7"/>
                <w:sz w:val="24"/>
                <w:szCs w:val="24"/>
              </w:rPr>
            </w:pPr>
            <w:r w:rsidRPr="005D5978">
              <w:rPr>
                <w:rFonts w:ascii="Garamond" w:hAnsi="Garamond"/>
                <w:b/>
                <w:bCs/>
                <w:i/>
                <w:iCs/>
                <w:spacing w:val="-7"/>
                <w:sz w:val="24"/>
                <w:szCs w:val="24"/>
              </w:rPr>
              <w:t>Comments</w:t>
            </w:r>
          </w:p>
        </w:tc>
        <w:tc>
          <w:tcPr>
            <w:tcW w:w="875" w:type="dxa"/>
          </w:tcPr>
          <w:p w:rsidR="008044FA" w:rsidRPr="005D5978" w:rsidRDefault="008044FA" w:rsidP="00DE17CB">
            <w:pPr>
              <w:spacing w:after="0" w:line="240" w:lineRule="auto"/>
              <w:jc w:val="center"/>
              <w:rPr>
                <w:rFonts w:ascii="Garamond" w:hAnsi="Garamond"/>
                <w:b/>
                <w:bCs/>
                <w:i/>
                <w:iCs/>
                <w:spacing w:val="-7"/>
                <w:sz w:val="24"/>
                <w:szCs w:val="24"/>
              </w:rPr>
            </w:pPr>
            <w:r w:rsidRPr="005D5978">
              <w:rPr>
                <w:rFonts w:ascii="Garamond" w:hAnsi="Garamond"/>
                <w:b/>
                <w:bCs/>
                <w:i/>
                <w:iCs/>
                <w:spacing w:val="-7"/>
                <w:sz w:val="24"/>
                <w:szCs w:val="24"/>
              </w:rPr>
              <w:t>Initials</w:t>
            </w:r>
          </w:p>
        </w:tc>
      </w:tr>
      <w:tr w:rsidR="008044FA" w:rsidRPr="005D5978" w:rsidTr="007901AB">
        <w:tc>
          <w:tcPr>
            <w:tcW w:w="5477" w:type="dxa"/>
          </w:tcPr>
          <w:p w:rsidR="008044FA" w:rsidRPr="005D5978" w:rsidRDefault="008044FA" w:rsidP="00DE17CB">
            <w:pPr>
              <w:spacing w:after="0" w:line="240" w:lineRule="auto"/>
              <w:ind w:left="342" w:hanging="342"/>
              <w:jc w:val="both"/>
              <w:rPr>
                <w:rFonts w:ascii="Garamond" w:hAnsi="Garamond"/>
                <w:sz w:val="24"/>
                <w:szCs w:val="24"/>
              </w:rPr>
            </w:pPr>
            <w:r w:rsidRPr="005D5978">
              <w:rPr>
                <w:rFonts w:ascii="Garamond" w:hAnsi="Garamond"/>
                <w:spacing w:val="-4"/>
                <w:sz w:val="24"/>
                <w:szCs w:val="24"/>
              </w:rPr>
              <w:t>1</w:t>
            </w:r>
            <w:r w:rsidRPr="005D5978">
              <w:rPr>
                <w:rFonts w:ascii="Garamond" w:hAnsi="Garamond"/>
                <w:spacing w:val="-4"/>
                <w:sz w:val="24"/>
                <w:szCs w:val="24"/>
              </w:rPr>
              <w:tab/>
              <w:t>Does the file contain program</w:t>
            </w:r>
            <w:del w:id="2" w:author="Nazma" w:date="2018-03-30T18:18:00Z">
              <w:r w:rsidRPr="005D5978" w:rsidDel="00EB0267">
                <w:rPr>
                  <w:rFonts w:ascii="Garamond" w:hAnsi="Garamond"/>
                  <w:spacing w:val="-4"/>
                  <w:sz w:val="24"/>
                  <w:szCs w:val="24"/>
                </w:rPr>
                <w:delText>me</w:delText>
              </w:r>
            </w:del>
            <w:r w:rsidRPr="005D5978">
              <w:rPr>
                <w:rFonts w:ascii="Garamond" w:hAnsi="Garamond"/>
                <w:spacing w:val="-4"/>
                <w:sz w:val="24"/>
                <w:szCs w:val="24"/>
              </w:rPr>
              <w:t xml:space="preserve">s on all relevant sections </w:t>
            </w:r>
            <w:r w:rsidRPr="005D5978">
              <w:rPr>
                <w:rFonts w:ascii="Garamond" w:hAnsi="Garamond"/>
                <w:spacing w:val="-8"/>
                <w:sz w:val="24"/>
                <w:szCs w:val="24"/>
              </w:rPr>
              <w:t>and have they been properly completed?</w:t>
            </w:r>
          </w:p>
        </w:tc>
        <w:tc>
          <w:tcPr>
            <w:tcW w:w="1134" w:type="dxa"/>
          </w:tcPr>
          <w:p w:rsidR="008044FA" w:rsidRPr="005D5978" w:rsidRDefault="009075D4" w:rsidP="009075D4">
            <w:pPr>
              <w:spacing w:after="0" w:line="240" w:lineRule="auto"/>
              <w:jc w:val="center"/>
              <w:rPr>
                <w:rFonts w:ascii="Garamond" w:hAnsi="Garamond"/>
                <w:spacing w:val="-4"/>
                <w:sz w:val="24"/>
                <w:szCs w:val="24"/>
              </w:rPr>
            </w:pPr>
            <w:r>
              <w:rPr>
                <w:rFonts w:ascii="Garamond" w:hAnsi="Garamond"/>
                <w:spacing w:val="-4"/>
                <w:sz w:val="24"/>
                <w:szCs w:val="24"/>
              </w:rPr>
              <w:t xml:space="preserve">Yes </w:t>
            </w:r>
          </w:p>
        </w:tc>
        <w:tc>
          <w:tcPr>
            <w:tcW w:w="850" w:type="dxa"/>
          </w:tcPr>
          <w:p w:rsidR="008044FA" w:rsidRPr="005D5978" w:rsidRDefault="008044FA" w:rsidP="00DE17CB">
            <w:pPr>
              <w:spacing w:after="0" w:line="240" w:lineRule="auto"/>
              <w:rPr>
                <w:rFonts w:ascii="Garamond" w:hAnsi="Garamond"/>
                <w:spacing w:val="-4"/>
                <w:sz w:val="24"/>
                <w:szCs w:val="24"/>
              </w:rPr>
            </w:pPr>
          </w:p>
        </w:tc>
        <w:tc>
          <w:tcPr>
            <w:tcW w:w="1629" w:type="dxa"/>
          </w:tcPr>
          <w:p w:rsidR="008044FA" w:rsidRPr="005D5978" w:rsidRDefault="008044FA" w:rsidP="00DE17CB">
            <w:pPr>
              <w:spacing w:after="0" w:line="240" w:lineRule="auto"/>
              <w:rPr>
                <w:rFonts w:ascii="Garamond" w:hAnsi="Garamond"/>
                <w:spacing w:val="-4"/>
                <w:sz w:val="24"/>
                <w:szCs w:val="24"/>
              </w:rPr>
            </w:pPr>
          </w:p>
        </w:tc>
        <w:tc>
          <w:tcPr>
            <w:tcW w:w="875" w:type="dxa"/>
          </w:tcPr>
          <w:p w:rsidR="008044FA" w:rsidRPr="005D5978" w:rsidRDefault="008044FA" w:rsidP="00DE17CB">
            <w:pPr>
              <w:spacing w:after="0" w:line="240" w:lineRule="auto"/>
              <w:rPr>
                <w:rFonts w:ascii="Garamond" w:hAnsi="Garamond"/>
                <w:spacing w:val="-4"/>
                <w:sz w:val="24"/>
                <w:szCs w:val="24"/>
              </w:rPr>
            </w:pPr>
          </w:p>
        </w:tc>
      </w:tr>
      <w:tr w:rsidR="008044FA" w:rsidRPr="005D5978" w:rsidTr="007901AB">
        <w:tc>
          <w:tcPr>
            <w:tcW w:w="5477" w:type="dxa"/>
          </w:tcPr>
          <w:p w:rsidR="008044FA" w:rsidRPr="005D5978" w:rsidRDefault="008044FA" w:rsidP="00DE17CB">
            <w:pPr>
              <w:spacing w:after="0" w:line="240" w:lineRule="auto"/>
              <w:ind w:left="342" w:hanging="342"/>
              <w:jc w:val="both"/>
              <w:rPr>
                <w:rFonts w:ascii="Garamond" w:hAnsi="Garamond"/>
                <w:sz w:val="24"/>
                <w:szCs w:val="24"/>
              </w:rPr>
            </w:pPr>
            <w:r w:rsidRPr="005D5978">
              <w:rPr>
                <w:rFonts w:ascii="Garamond" w:hAnsi="Garamond"/>
                <w:sz w:val="24"/>
                <w:szCs w:val="24"/>
              </w:rPr>
              <w:t>2</w:t>
            </w:r>
            <w:r w:rsidRPr="005D5978">
              <w:rPr>
                <w:rFonts w:ascii="Garamond" w:hAnsi="Garamond"/>
                <w:sz w:val="24"/>
                <w:szCs w:val="24"/>
              </w:rPr>
              <w:tab/>
              <w:t xml:space="preserve">Has </w:t>
            </w:r>
            <w:r w:rsidRPr="005D5978">
              <w:rPr>
                <w:rFonts w:ascii="Garamond" w:hAnsi="Garamond"/>
                <w:spacing w:val="-4"/>
                <w:sz w:val="24"/>
                <w:szCs w:val="24"/>
              </w:rPr>
              <w:t>each</w:t>
            </w:r>
            <w:r w:rsidRPr="005D5978">
              <w:rPr>
                <w:rFonts w:ascii="Garamond" w:hAnsi="Garamond"/>
                <w:sz w:val="24"/>
                <w:szCs w:val="24"/>
              </w:rPr>
              <w:t xml:space="preserve"> audit objective on the summary sheets been </w:t>
            </w:r>
            <w:r w:rsidRPr="005D5978">
              <w:rPr>
                <w:rFonts w:ascii="Garamond" w:hAnsi="Garamond"/>
                <w:spacing w:val="-7"/>
                <w:sz w:val="24"/>
                <w:szCs w:val="24"/>
              </w:rPr>
              <w:t>addressed and cross-referenced to the working papers?</w:t>
            </w:r>
          </w:p>
        </w:tc>
        <w:tc>
          <w:tcPr>
            <w:tcW w:w="1134" w:type="dxa"/>
          </w:tcPr>
          <w:p w:rsidR="008044FA" w:rsidRPr="005D5978" w:rsidRDefault="009075D4" w:rsidP="009075D4">
            <w:pPr>
              <w:spacing w:after="0" w:line="240" w:lineRule="auto"/>
              <w:jc w:val="center"/>
              <w:rPr>
                <w:rFonts w:ascii="Garamond" w:hAnsi="Garamond"/>
                <w:sz w:val="24"/>
                <w:szCs w:val="24"/>
              </w:rPr>
            </w:pPr>
            <w:r>
              <w:rPr>
                <w:rFonts w:ascii="Garamond" w:hAnsi="Garamond"/>
                <w:sz w:val="24"/>
                <w:szCs w:val="24"/>
              </w:rPr>
              <w:t xml:space="preserve">Yes </w:t>
            </w:r>
          </w:p>
        </w:tc>
        <w:tc>
          <w:tcPr>
            <w:tcW w:w="850" w:type="dxa"/>
          </w:tcPr>
          <w:p w:rsidR="008044FA" w:rsidRPr="005D5978" w:rsidRDefault="008044FA" w:rsidP="00DE17CB">
            <w:pPr>
              <w:spacing w:after="0" w:line="240" w:lineRule="auto"/>
              <w:rPr>
                <w:rFonts w:ascii="Garamond" w:hAnsi="Garamond"/>
                <w:sz w:val="24"/>
                <w:szCs w:val="24"/>
              </w:rPr>
            </w:pPr>
          </w:p>
        </w:tc>
        <w:tc>
          <w:tcPr>
            <w:tcW w:w="1629" w:type="dxa"/>
          </w:tcPr>
          <w:p w:rsidR="008044FA" w:rsidRPr="005D5978" w:rsidRDefault="008044FA" w:rsidP="00DE17CB">
            <w:pPr>
              <w:spacing w:after="0" w:line="240" w:lineRule="auto"/>
              <w:rPr>
                <w:rFonts w:ascii="Garamond" w:hAnsi="Garamond"/>
                <w:sz w:val="24"/>
                <w:szCs w:val="24"/>
              </w:rPr>
            </w:pPr>
          </w:p>
        </w:tc>
        <w:tc>
          <w:tcPr>
            <w:tcW w:w="875" w:type="dxa"/>
          </w:tcPr>
          <w:p w:rsidR="008044FA" w:rsidRPr="005D5978" w:rsidRDefault="008044FA" w:rsidP="00DE17CB">
            <w:pPr>
              <w:spacing w:after="0" w:line="240" w:lineRule="auto"/>
              <w:rPr>
                <w:rFonts w:ascii="Garamond" w:hAnsi="Garamond"/>
                <w:sz w:val="24"/>
                <w:szCs w:val="24"/>
              </w:rPr>
            </w:pPr>
          </w:p>
        </w:tc>
      </w:tr>
      <w:tr w:rsidR="008044FA" w:rsidRPr="005D5978" w:rsidTr="007901AB">
        <w:tc>
          <w:tcPr>
            <w:tcW w:w="5477" w:type="dxa"/>
          </w:tcPr>
          <w:p w:rsidR="008044FA" w:rsidRPr="009075D4" w:rsidRDefault="008044FA" w:rsidP="00DE17CB">
            <w:pPr>
              <w:spacing w:after="0" w:line="240" w:lineRule="auto"/>
              <w:ind w:left="342" w:hanging="342"/>
              <w:jc w:val="both"/>
              <w:rPr>
                <w:rFonts w:ascii="Garamond" w:hAnsi="Garamond"/>
                <w:sz w:val="24"/>
                <w:szCs w:val="24"/>
                <w:highlight w:val="yellow"/>
              </w:rPr>
            </w:pPr>
            <w:r w:rsidRPr="00EB0267">
              <w:rPr>
                <w:rFonts w:ascii="Garamond" w:hAnsi="Garamond"/>
                <w:spacing w:val="-5"/>
                <w:sz w:val="24"/>
                <w:szCs w:val="24"/>
                <w:rPrChange w:id="3" w:author="Nazma" w:date="2018-03-30T18:19:00Z">
                  <w:rPr>
                    <w:rFonts w:ascii="Garamond" w:hAnsi="Garamond"/>
                    <w:spacing w:val="-5"/>
                    <w:sz w:val="24"/>
                    <w:szCs w:val="24"/>
                    <w:highlight w:val="yellow"/>
                  </w:rPr>
                </w:rPrChange>
              </w:rPr>
              <w:t>3</w:t>
            </w:r>
            <w:r w:rsidRPr="00EB0267">
              <w:rPr>
                <w:rFonts w:ascii="Garamond" w:hAnsi="Garamond"/>
                <w:spacing w:val="-5"/>
                <w:sz w:val="24"/>
                <w:szCs w:val="24"/>
                <w:rPrChange w:id="4" w:author="Nazma" w:date="2018-03-30T18:19:00Z">
                  <w:rPr>
                    <w:rFonts w:ascii="Garamond" w:hAnsi="Garamond"/>
                    <w:spacing w:val="-5"/>
                    <w:sz w:val="24"/>
                    <w:szCs w:val="24"/>
                    <w:highlight w:val="yellow"/>
                  </w:rPr>
                </w:rPrChange>
              </w:rPr>
              <w:tab/>
              <w:t xml:space="preserve">Have all the queries and problems been properly cleared or </w:t>
            </w:r>
            <w:r w:rsidRPr="00EB0267">
              <w:rPr>
                <w:rFonts w:ascii="Garamond" w:hAnsi="Garamond"/>
                <w:spacing w:val="-4"/>
                <w:sz w:val="24"/>
                <w:szCs w:val="24"/>
                <w:rPrChange w:id="5" w:author="Nazma" w:date="2018-03-30T18:19:00Z">
                  <w:rPr>
                    <w:rFonts w:ascii="Garamond" w:hAnsi="Garamond"/>
                    <w:spacing w:val="-4"/>
                    <w:sz w:val="24"/>
                    <w:szCs w:val="24"/>
                    <w:highlight w:val="yellow"/>
                  </w:rPr>
                </w:rPrChange>
              </w:rPr>
              <w:t xml:space="preserve">carried forward to schedule B8 (queries for partner) or B5 </w:t>
            </w:r>
            <w:r w:rsidRPr="00EB0267">
              <w:rPr>
                <w:rFonts w:ascii="Garamond" w:hAnsi="Garamond"/>
                <w:spacing w:val="-8"/>
                <w:sz w:val="24"/>
                <w:szCs w:val="24"/>
                <w:rPrChange w:id="6" w:author="Nazma" w:date="2018-03-30T18:19:00Z">
                  <w:rPr>
                    <w:rFonts w:ascii="Garamond" w:hAnsi="Garamond"/>
                    <w:spacing w:val="-8"/>
                    <w:sz w:val="24"/>
                    <w:szCs w:val="24"/>
                    <w:highlight w:val="yellow"/>
                  </w:rPr>
                </w:rPrChange>
              </w:rPr>
              <w:t>(audit highlights)?</w:t>
            </w:r>
          </w:p>
        </w:tc>
        <w:tc>
          <w:tcPr>
            <w:tcW w:w="1134" w:type="dxa"/>
          </w:tcPr>
          <w:p w:rsidR="008044FA" w:rsidRPr="005D5978" w:rsidRDefault="00EB0267" w:rsidP="009075D4">
            <w:pPr>
              <w:spacing w:after="0" w:line="240" w:lineRule="auto"/>
              <w:jc w:val="center"/>
              <w:rPr>
                <w:rFonts w:ascii="Garamond" w:hAnsi="Garamond"/>
                <w:spacing w:val="-5"/>
                <w:sz w:val="24"/>
                <w:szCs w:val="24"/>
              </w:rPr>
            </w:pPr>
            <w:ins w:id="7" w:author="Nazma" w:date="2018-03-30T18:19:00Z">
              <w:r>
                <w:rPr>
                  <w:rFonts w:ascii="Garamond" w:hAnsi="Garamond"/>
                  <w:spacing w:val="-5"/>
                  <w:sz w:val="24"/>
                  <w:szCs w:val="24"/>
                </w:rPr>
                <w:t>Yes</w:t>
              </w:r>
            </w:ins>
          </w:p>
        </w:tc>
        <w:tc>
          <w:tcPr>
            <w:tcW w:w="850" w:type="dxa"/>
          </w:tcPr>
          <w:p w:rsidR="008044FA" w:rsidRPr="005D5978" w:rsidRDefault="008044FA" w:rsidP="00DE17CB">
            <w:pPr>
              <w:spacing w:after="0" w:line="240" w:lineRule="auto"/>
              <w:rPr>
                <w:rFonts w:ascii="Garamond" w:hAnsi="Garamond"/>
                <w:spacing w:val="-5"/>
                <w:sz w:val="24"/>
                <w:szCs w:val="24"/>
              </w:rPr>
            </w:pPr>
          </w:p>
        </w:tc>
        <w:tc>
          <w:tcPr>
            <w:tcW w:w="1629" w:type="dxa"/>
          </w:tcPr>
          <w:p w:rsidR="008044FA" w:rsidRPr="005D5978" w:rsidRDefault="008044FA" w:rsidP="00DE17CB">
            <w:pPr>
              <w:spacing w:after="0" w:line="240" w:lineRule="auto"/>
              <w:rPr>
                <w:rFonts w:ascii="Garamond" w:hAnsi="Garamond"/>
                <w:spacing w:val="-5"/>
                <w:sz w:val="24"/>
                <w:szCs w:val="24"/>
              </w:rPr>
            </w:pPr>
          </w:p>
        </w:tc>
        <w:tc>
          <w:tcPr>
            <w:tcW w:w="875" w:type="dxa"/>
          </w:tcPr>
          <w:p w:rsidR="008044FA" w:rsidRPr="005D5978" w:rsidRDefault="008044FA" w:rsidP="00DE17CB">
            <w:pPr>
              <w:spacing w:after="0" w:line="240" w:lineRule="auto"/>
              <w:rPr>
                <w:rFonts w:ascii="Garamond" w:hAnsi="Garamond"/>
                <w:spacing w:val="-5"/>
                <w:sz w:val="24"/>
                <w:szCs w:val="24"/>
              </w:rPr>
            </w:pPr>
          </w:p>
        </w:tc>
      </w:tr>
      <w:tr w:rsidR="008044FA" w:rsidRPr="005D5978" w:rsidTr="007901AB">
        <w:tc>
          <w:tcPr>
            <w:tcW w:w="5477" w:type="dxa"/>
          </w:tcPr>
          <w:p w:rsidR="008044FA" w:rsidRPr="009075D4" w:rsidRDefault="008044FA" w:rsidP="00DE17CB">
            <w:pPr>
              <w:spacing w:after="0" w:line="240" w:lineRule="auto"/>
              <w:ind w:left="342" w:hanging="342"/>
              <w:jc w:val="both"/>
              <w:rPr>
                <w:rFonts w:ascii="Garamond" w:hAnsi="Garamond"/>
                <w:sz w:val="24"/>
                <w:szCs w:val="24"/>
                <w:highlight w:val="yellow"/>
              </w:rPr>
            </w:pPr>
            <w:r w:rsidRPr="00EB0267">
              <w:rPr>
                <w:rFonts w:ascii="Garamond" w:hAnsi="Garamond"/>
                <w:spacing w:val="-7"/>
                <w:sz w:val="24"/>
                <w:szCs w:val="24"/>
                <w:rPrChange w:id="8" w:author="Nazma" w:date="2018-03-30T18:19:00Z">
                  <w:rPr>
                    <w:rFonts w:ascii="Garamond" w:hAnsi="Garamond"/>
                    <w:spacing w:val="-7"/>
                    <w:sz w:val="24"/>
                    <w:szCs w:val="24"/>
                    <w:highlight w:val="yellow"/>
                  </w:rPr>
                </w:rPrChange>
              </w:rPr>
              <w:t>4</w:t>
            </w:r>
            <w:r w:rsidRPr="00EB0267">
              <w:rPr>
                <w:rFonts w:ascii="Garamond" w:hAnsi="Garamond"/>
                <w:spacing w:val="-7"/>
                <w:sz w:val="24"/>
                <w:szCs w:val="24"/>
                <w:rPrChange w:id="9" w:author="Nazma" w:date="2018-03-30T18:19:00Z">
                  <w:rPr>
                    <w:rFonts w:ascii="Garamond" w:hAnsi="Garamond"/>
                    <w:spacing w:val="-7"/>
                    <w:sz w:val="24"/>
                    <w:szCs w:val="24"/>
                    <w:highlight w:val="yellow"/>
                  </w:rPr>
                </w:rPrChange>
              </w:rPr>
              <w:tab/>
              <w:t>Has an audit highlights report (B5) been prepared that summ</w:t>
            </w:r>
            <w:r w:rsidRPr="00EB0267">
              <w:rPr>
                <w:rFonts w:ascii="Garamond" w:hAnsi="Garamond"/>
                <w:spacing w:val="-6"/>
                <w:sz w:val="24"/>
                <w:szCs w:val="24"/>
                <w:rPrChange w:id="10" w:author="Nazma" w:date="2018-03-30T18:19:00Z">
                  <w:rPr>
                    <w:rFonts w:ascii="Garamond" w:hAnsi="Garamond"/>
                    <w:spacing w:val="-6"/>
                    <w:sz w:val="24"/>
                    <w:szCs w:val="24"/>
                    <w:highlight w:val="yellow"/>
                  </w:rPr>
                </w:rPrChange>
              </w:rPr>
              <w:t>arizes the results of the testing in key audit areas?</w:t>
            </w:r>
          </w:p>
        </w:tc>
        <w:tc>
          <w:tcPr>
            <w:tcW w:w="1134" w:type="dxa"/>
          </w:tcPr>
          <w:p w:rsidR="008044FA" w:rsidRPr="005D5978" w:rsidRDefault="00EB0267" w:rsidP="009075D4">
            <w:pPr>
              <w:spacing w:after="0" w:line="240" w:lineRule="auto"/>
              <w:jc w:val="center"/>
              <w:rPr>
                <w:rFonts w:ascii="Garamond" w:hAnsi="Garamond"/>
                <w:spacing w:val="-7"/>
                <w:sz w:val="24"/>
                <w:szCs w:val="24"/>
              </w:rPr>
            </w:pPr>
            <w:ins w:id="11" w:author="Nazma" w:date="2018-03-30T18:19:00Z">
              <w:r>
                <w:rPr>
                  <w:rFonts w:ascii="Garamond" w:hAnsi="Garamond"/>
                  <w:spacing w:val="-7"/>
                  <w:sz w:val="24"/>
                  <w:szCs w:val="24"/>
                </w:rPr>
                <w:t>Yes</w:t>
              </w:r>
            </w:ins>
          </w:p>
        </w:tc>
        <w:tc>
          <w:tcPr>
            <w:tcW w:w="850" w:type="dxa"/>
          </w:tcPr>
          <w:p w:rsidR="008044FA" w:rsidRPr="005D5978" w:rsidRDefault="008044FA" w:rsidP="00DE17CB">
            <w:pPr>
              <w:spacing w:after="0" w:line="240" w:lineRule="auto"/>
              <w:rPr>
                <w:rFonts w:ascii="Garamond" w:hAnsi="Garamond"/>
                <w:spacing w:val="-7"/>
                <w:sz w:val="24"/>
                <w:szCs w:val="24"/>
              </w:rPr>
            </w:pPr>
          </w:p>
        </w:tc>
        <w:tc>
          <w:tcPr>
            <w:tcW w:w="1629" w:type="dxa"/>
          </w:tcPr>
          <w:p w:rsidR="008044FA" w:rsidRPr="005D5978" w:rsidRDefault="008044FA" w:rsidP="00DE17CB">
            <w:pPr>
              <w:spacing w:after="0" w:line="240" w:lineRule="auto"/>
              <w:rPr>
                <w:rFonts w:ascii="Garamond" w:hAnsi="Garamond"/>
                <w:spacing w:val="-7"/>
                <w:sz w:val="24"/>
                <w:szCs w:val="24"/>
              </w:rPr>
            </w:pPr>
          </w:p>
        </w:tc>
        <w:tc>
          <w:tcPr>
            <w:tcW w:w="875" w:type="dxa"/>
          </w:tcPr>
          <w:p w:rsidR="008044FA" w:rsidRPr="005D5978" w:rsidRDefault="008044FA" w:rsidP="00DE17CB">
            <w:pPr>
              <w:spacing w:after="0" w:line="240" w:lineRule="auto"/>
              <w:rPr>
                <w:rFonts w:ascii="Garamond" w:hAnsi="Garamond"/>
                <w:spacing w:val="-7"/>
                <w:sz w:val="24"/>
                <w:szCs w:val="24"/>
              </w:rPr>
            </w:pPr>
          </w:p>
        </w:tc>
      </w:tr>
      <w:tr w:rsidR="008044FA" w:rsidRPr="005D5978" w:rsidTr="007901AB">
        <w:tc>
          <w:tcPr>
            <w:tcW w:w="5477" w:type="dxa"/>
          </w:tcPr>
          <w:p w:rsidR="008044FA" w:rsidRPr="005D5978" w:rsidRDefault="008044FA" w:rsidP="00DE17CB">
            <w:pPr>
              <w:spacing w:after="0" w:line="240" w:lineRule="auto"/>
              <w:ind w:left="342" w:hanging="342"/>
              <w:jc w:val="both"/>
              <w:rPr>
                <w:rFonts w:ascii="Garamond" w:hAnsi="Garamond"/>
                <w:sz w:val="24"/>
                <w:szCs w:val="24"/>
              </w:rPr>
            </w:pPr>
            <w:r w:rsidRPr="005D5978">
              <w:rPr>
                <w:rFonts w:ascii="Garamond" w:hAnsi="Garamond"/>
                <w:spacing w:val="-7"/>
                <w:sz w:val="24"/>
                <w:szCs w:val="24"/>
              </w:rPr>
              <w:t xml:space="preserve">5  </w:t>
            </w:r>
            <w:r w:rsidRPr="005D5978">
              <w:rPr>
                <w:rFonts w:ascii="Garamond" w:hAnsi="Garamond"/>
                <w:spacing w:val="-7"/>
                <w:sz w:val="24"/>
                <w:szCs w:val="24"/>
              </w:rPr>
              <w:tab/>
              <w:t>Where the client is not VAT registered, is this appropriate?</w:t>
            </w:r>
          </w:p>
        </w:tc>
        <w:tc>
          <w:tcPr>
            <w:tcW w:w="1134" w:type="dxa"/>
          </w:tcPr>
          <w:p w:rsidR="008044FA" w:rsidRPr="005D5978" w:rsidRDefault="009075D4" w:rsidP="009075D4">
            <w:pPr>
              <w:spacing w:after="0" w:line="240" w:lineRule="auto"/>
              <w:jc w:val="center"/>
              <w:rPr>
                <w:rFonts w:ascii="Garamond" w:hAnsi="Garamond"/>
                <w:spacing w:val="-7"/>
                <w:sz w:val="24"/>
                <w:szCs w:val="24"/>
              </w:rPr>
            </w:pPr>
            <w:r>
              <w:rPr>
                <w:rFonts w:ascii="Garamond" w:hAnsi="Garamond"/>
                <w:spacing w:val="-7"/>
                <w:sz w:val="24"/>
                <w:szCs w:val="24"/>
              </w:rPr>
              <w:t>N/A</w:t>
            </w:r>
          </w:p>
        </w:tc>
        <w:tc>
          <w:tcPr>
            <w:tcW w:w="850" w:type="dxa"/>
          </w:tcPr>
          <w:p w:rsidR="008044FA" w:rsidRPr="005D5978" w:rsidRDefault="008044FA" w:rsidP="00DE17CB">
            <w:pPr>
              <w:spacing w:after="0" w:line="240" w:lineRule="auto"/>
              <w:rPr>
                <w:rFonts w:ascii="Garamond" w:hAnsi="Garamond"/>
                <w:spacing w:val="-7"/>
                <w:sz w:val="24"/>
                <w:szCs w:val="24"/>
              </w:rPr>
            </w:pPr>
          </w:p>
        </w:tc>
        <w:tc>
          <w:tcPr>
            <w:tcW w:w="1629" w:type="dxa"/>
          </w:tcPr>
          <w:p w:rsidR="008044FA" w:rsidRPr="005D5978" w:rsidRDefault="004B4EBE" w:rsidP="00DE17CB">
            <w:pPr>
              <w:spacing w:after="0" w:line="240" w:lineRule="auto"/>
              <w:rPr>
                <w:rFonts w:ascii="Garamond" w:hAnsi="Garamond"/>
                <w:spacing w:val="-7"/>
                <w:sz w:val="24"/>
                <w:szCs w:val="24"/>
              </w:rPr>
            </w:pPr>
            <w:r>
              <w:rPr>
                <w:rFonts w:ascii="Garamond" w:hAnsi="Garamond"/>
                <w:spacing w:val="-7"/>
                <w:sz w:val="24"/>
                <w:szCs w:val="24"/>
              </w:rPr>
              <w:t xml:space="preserve">Client has VAT registration document </w:t>
            </w:r>
          </w:p>
        </w:tc>
        <w:tc>
          <w:tcPr>
            <w:tcW w:w="875" w:type="dxa"/>
          </w:tcPr>
          <w:p w:rsidR="008044FA" w:rsidRPr="005D5978" w:rsidRDefault="008044FA" w:rsidP="00DE17CB">
            <w:pPr>
              <w:spacing w:after="0" w:line="240" w:lineRule="auto"/>
              <w:rPr>
                <w:rFonts w:ascii="Garamond" w:hAnsi="Garamond"/>
                <w:spacing w:val="-7"/>
                <w:sz w:val="24"/>
                <w:szCs w:val="24"/>
              </w:rPr>
            </w:pPr>
          </w:p>
        </w:tc>
      </w:tr>
      <w:tr w:rsidR="008044FA" w:rsidRPr="005D5978" w:rsidTr="007901AB">
        <w:tc>
          <w:tcPr>
            <w:tcW w:w="5477" w:type="dxa"/>
          </w:tcPr>
          <w:p w:rsidR="008044FA" w:rsidRPr="005D5978" w:rsidRDefault="008044FA" w:rsidP="00DE17CB">
            <w:pPr>
              <w:spacing w:after="0" w:line="240" w:lineRule="auto"/>
              <w:ind w:left="342" w:hanging="342"/>
              <w:jc w:val="both"/>
              <w:rPr>
                <w:rFonts w:ascii="Garamond" w:hAnsi="Garamond"/>
                <w:sz w:val="24"/>
                <w:szCs w:val="24"/>
              </w:rPr>
            </w:pPr>
            <w:r w:rsidRPr="005D5978">
              <w:rPr>
                <w:rFonts w:ascii="Garamond" w:hAnsi="Garamond"/>
                <w:spacing w:val="-4"/>
                <w:sz w:val="24"/>
                <w:szCs w:val="24"/>
              </w:rPr>
              <w:t>6</w:t>
            </w:r>
            <w:r w:rsidRPr="005D5978">
              <w:rPr>
                <w:rFonts w:ascii="Garamond" w:hAnsi="Garamond"/>
                <w:spacing w:val="-4"/>
                <w:sz w:val="24"/>
                <w:szCs w:val="24"/>
              </w:rPr>
              <w:tab/>
              <w:t xml:space="preserve"> Have the budget and actual time summaries been </w:t>
            </w:r>
            <w:r w:rsidRPr="005D5978">
              <w:rPr>
                <w:rFonts w:ascii="Garamond" w:hAnsi="Garamond"/>
                <w:spacing w:val="-8"/>
                <w:sz w:val="24"/>
                <w:szCs w:val="24"/>
              </w:rPr>
              <w:t>completed, along with explanations of variances?</w:t>
            </w:r>
          </w:p>
        </w:tc>
        <w:tc>
          <w:tcPr>
            <w:tcW w:w="1134" w:type="dxa"/>
          </w:tcPr>
          <w:p w:rsidR="008044FA" w:rsidRPr="005D5978" w:rsidRDefault="009075D4" w:rsidP="009075D4">
            <w:pPr>
              <w:spacing w:after="0" w:line="240" w:lineRule="auto"/>
              <w:jc w:val="center"/>
              <w:rPr>
                <w:rFonts w:ascii="Garamond" w:hAnsi="Garamond"/>
                <w:spacing w:val="-4"/>
                <w:sz w:val="24"/>
                <w:szCs w:val="24"/>
              </w:rPr>
            </w:pPr>
            <w:r>
              <w:rPr>
                <w:rFonts w:ascii="Garamond" w:hAnsi="Garamond"/>
                <w:spacing w:val="-4"/>
                <w:sz w:val="24"/>
                <w:szCs w:val="24"/>
              </w:rPr>
              <w:t xml:space="preserve">Yes </w:t>
            </w:r>
          </w:p>
        </w:tc>
        <w:tc>
          <w:tcPr>
            <w:tcW w:w="850" w:type="dxa"/>
          </w:tcPr>
          <w:p w:rsidR="008044FA" w:rsidRPr="005D5978" w:rsidRDefault="008044FA" w:rsidP="00DE17CB">
            <w:pPr>
              <w:spacing w:after="0" w:line="240" w:lineRule="auto"/>
              <w:rPr>
                <w:rFonts w:ascii="Garamond" w:hAnsi="Garamond"/>
                <w:spacing w:val="-4"/>
                <w:sz w:val="24"/>
                <w:szCs w:val="24"/>
              </w:rPr>
            </w:pPr>
          </w:p>
        </w:tc>
        <w:tc>
          <w:tcPr>
            <w:tcW w:w="1629" w:type="dxa"/>
          </w:tcPr>
          <w:p w:rsidR="008044FA" w:rsidRPr="005D5978" w:rsidRDefault="008044FA" w:rsidP="00DE17CB">
            <w:pPr>
              <w:spacing w:after="0" w:line="240" w:lineRule="auto"/>
              <w:rPr>
                <w:rFonts w:ascii="Garamond" w:hAnsi="Garamond"/>
                <w:spacing w:val="-4"/>
                <w:sz w:val="24"/>
                <w:szCs w:val="24"/>
              </w:rPr>
            </w:pPr>
          </w:p>
        </w:tc>
        <w:tc>
          <w:tcPr>
            <w:tcW w:w="875" w:type="dxa"/>
          </w:tcPr>
          <w:p w:rsidR="008044FA" w:rsidRPr="005D5978" w:rsidRDefault="008044FA" w:rsidP="00DE17CB">
            <w:pPr>
              <w:spacing w:after="0" w:line="240" w:lineRule="auto"/>
              <w:rPr>
                <w:rFonts w:ascii="Garamond" w:hAnsi="Garamond"/>
                <w:spacing w:val="-4"/>
                <w:sz w:val="24"/>
                <w:szCs w:val="24"/>
              </w:rPr>
            </w:pPr>
          </w:p>
        </w:tc>
      </w:tr>
      <w:tr w:rsidR="008044FA" w:rsidRPr="005D5978" w:rsidTr="007901AB">
        <w:tc>
          <w:tcPr>
            <w:tcW w:w="5477" w:type="dxa"/>
          </w:tcPr>
          <w:p w:rsidR="008044FA" w:rsidRPr="005D5978" w:rsidRDefault="008044FA" w:rsidP="00DE17CB">
            <w:pPr>
              <w:spacing w:after="0" w:line="240" w:lineRule="auto"/>
              <w:ind w:left="342" w:hanging="342"/>
              <w:jc w:val="both"/>
              <w:rPr>
                <w:rFonts w:ascii="Garamond" w:hAnsi="Garamond"/>
                <w:sz w:val="24"/>
                <w:szCs w:val="24"/>
              </w:rPr>
            </w:pPr>
            <w:r w:rsidRPr="005D5978">
              <w:rPr>
                <w:rFonts w:ascii="Garamond" w:hAnsi="Garamond"/>
                <w:spacing w:val="-6"/>
                <w:sz w:val="24"/>
                <w:szCs w:val="24"/>
              </w:rPr>
              <w:t>7     Has the Permanent audit file been updated?</w:t>
            </w:r>
          </w:p>
        </w:tc>
        <w:tc>
          <w:tcPr>
            <w:tcW w:w="1134" w:type="dxa"/>
          </w:tcPr>
          <w:p w:rsidR="008044FA" w:rsidRPr="005D5978" w:rsidRDefault="009075D4" w:rsidP="009075D4">
            <w:pPr>
              <w:spacing w:after="0" w:line="240" w:lineRule="auto"/>
              <w:jc w:val="center"/>
              <w:rPr>
                <w:rFonts w:ascii="Garamond" w:hAnsi="Garamond"/>
                <w:spacing w:val="-6"/>
                <w:sz w:val="24"/>
                <w:szCs w:val="24"/>
              </w:rPr>
            </w:pPr>
            <w:r>
              <w:rPr>
                <w:rFonts w:ascii="Garamond" w:hAnsi="Garamond"/>
                <w:spacing w:val="-6"/>
                <w:sz w:val="24"/>
                <w:szCs w:val="24"/>
              </w:rPr>
              <w:t xml:space="preserve">Yes </w:t>
            </w:r>
          </w:p>
        </w:tc>
        <w:tc>
          <w:tcPr>
            <w:tcW w:w="850" w:type="dxa"/>
          </w:tcPr>
          <w:p w:rsidR="008044FA" w:rsidRPr="005D5978" w:rsidRDefault="008044FA" w:rsidP="00DE17CB">
            <w:pPr>
              <w:spacing w:after="0" w:line="240" w:lineRule="auto"/>
              <w:rPr>
                <w:rFonts w:ascii="Garamond" w:hAnsi="Garamond"/>
                <w:spacing w:val="-6"/>
                <w:sz w:val="24"/>
                <w:szCs w:val="24"/>
              </w:rPr>
            </w:pPr>
          </w:p>
        </w:tc>
        <w:tc>
          <w:tcPr>
            <w:tcW w:w="1629" w:type="dxa"/>
          </w:tcPr>
          <w:p w:rsidR="008044FA" w:rsidRPr="005D5978" w:rsidRDefault="008044FA" w:rsidP="00DE17CB">
            <w:pPr>
              <w:spacing w:after="0" w:line="240" w:lineRule="auto"/>
              <w:rPr>
                <w:rFonts w:ascii="Garamond" w:hAnsi="Garamond"/>
                <w:spacing w:val="-6"/>
                <w:sz w:val="24"/>
                <w:szCs w:val="24"/>
              </w:rPr>
            </w:pPr>
          </w:p>
        </w:tc>
        <w:tc>
          <w:tcPr>
            <w:tcW w:w="875" w:type="dxa"/>
          </w:tcPr>
          <w:p w:rsidR="008044FA" w:rsidRPr="005D5978" w:rsidRDefault="008044FA" w:rsidP="00DE17CB">
            <w:pPr>
              <w:spacing w:after="0" w:line="240" w:lineRule="auto"/>
              <w:rPr>
                <w:rFonts w:ascii="Garamond" w:hAnsi="Garamond"/>
                <w:spacing w:val="-6"/>
                <w:sz w:val="24"/>
                <w:szCs w:val="24"/>
              </w:rPr>
            </w:pPr>
          </w:p>
        </w:tc>
      </w:tr>
      <w:tr w:rsidR="008044FA" w:rsidRPr="005D5978" w:rsidTr="007901AB">
        <w:tc>
          <w:tcPr>
            <w:tcW w:w="5477" w:type="dxa"/>
          </w:tcPr>
          <w:p w:rsidR="008044FA" w:rsidRPr="005D5978" w:rsidRDefault="008044FA" w:rsidP="00DE17CB">
            <w:pPr>
              <w:spacing w:after="0" w:line="240" w:lineRule="auto"/>
              <w:ind w:left="342" w:hanging="342"/>
              <w:jc w:val="both"/>
              <w:rPr>
                <w:rFonts w:ascii="Garamond" w:hAnsi="Garamond"/>
                <w:sz w:val="24"/>
                <w:szCs w:val="24"/>
              </w:rPr>
            </w:pPr>
            <w:r w:rsidRPr="005D5978">
              <w:rPr>
                <w:rFonts w:ascii="Garamond" w:hAnsi="Garamond"/>
                <w:sz w:val="24"/>
                <w:szCs w:val="24"/>
              </w:rPr>
              <w:t xml:space="preserve">8   Have all unadjusted errors been summarized on B7 and </w:t>
            </w:r>
            <w:r w:rsidRPr="005D5978">
              <w:rPr>
                <w:rFonts w:ascii="Garamond" w:hAnsi="Garamond"/>
                <w:spacing w:val="-8"/>
                <w:sz w:val="24"/>
                <w:szCs w:val="24"/>
              </w:rPr>
              <w:t>adjusted where necessary?</w:t>
            </w:r>
          </w:p>
        </w:tc>
        <w:tc>
          <w:tcPr>
            <w:tcW w:w="1134" w:type="dxa"/>
          </w:tcPr>
          <w:p w:rsidR="008044FA" w:rsidRPr="005D5978" w:rsidRDefault="009075D4" w:rsidP="009075D4">
            <w:pPr>
              <w:spacing w:after="0" w:line="240" w:lineRule="auto"/>
              <w:jc w:val="center"/>
              <w:rPr>
                <w:rFonts w:ascii="Garamond" w:hAnsi="Garamond"/>
                <w:sz w:val="24"/>
                <w:szCs w:val="24"/>
              </w:rPr>
            </w:pPr>
            <w:r>
              <w:rPr>
                <w:rFonts w:ascii="Garamond" w:hAnsi="Garamond"/>
                <w:sz w:val="24"/>
                <w:szCs w:val="24"/>
              </w:rPr>
              <w:t>Yes</w:t>
            </w:r>
          </w:p>
        </w:tc>
        <w:tc>
          <w:tcPr>
            <w:tcW w:w="850" w:type="dxa"/>
          </w:tcPr>
          <w:p w:rsidR="008044FA" w:rsidRPr="005D5978" w:rsidRDefault="008044FA" w:rsidP="00DE17CB">
            <w:pPr>
              <w:spacing w:after="0" w:line="240" w:lineRule="auto"/>
              <w:rPr>
                <w:rFonts w:ascii="Garamond" w:hAnsi="Garamond"/>
                <w:sz w:val="24"/>
                <w:szCs w:val="24"/>
              </w:rPr>
            </w:pPr>
          </w:p>
        </w:tc>
        <w:tc>
          <w:tcPr>
            <w:tcW w:w="1629" w:type="dxa"/>
          </w:tcPr>
          <w:p w:rsidR="008044FA" w:rsidRPr="005D5978" w:rsidRDefault="008044FA" w:rsidP="00DE17CB">
            <w:pPr>
              <w:spacing w:after="0" w:line="240" w:lineRule="auto"/>
              <w:rPr>
                <w:rFonts w:ascii="Garamond" w:hAnsi="Garamond"/>
                <w:sz w:val="24"/>
                <w:szCs w:val="24"/>
              </w:rPr>
            </w:pPr>
          </w:p>
        </w:tc>
        <w:tc>
          <w:tcPr>
            <w:tcW w:w="875" w:type="dxa"/>
          </w:tcPr>
          <w:p w:rsidR="008044FA" w:rsidRPr="005D5978" w:rsidRDefault="008044FA" w:rsidP="00DE17CB">
            <w:pPr>
              <w:spacing w:after="0" w:line="240" w:lineRule="auto"/>
              <w:rPr>
                <w:rFonts w:ascii="Garamond" w:hAnsi="Garamond"/>
                <w:sz w:val="24"/>
                <w:szCs w:val="24"/>
              </w:rPr>
            </w:pPr>
          </w:p>
        </w:tc>
      </w:tr>
      <w:tr w:rsidR="008044FA" w:rsidRPr="005D5978" w:rsidTr="007901AB">
        <w:tc>
          <w:tcPr>
            <w:tcW w:w="5477" w:type="dxa"/>
          </w:tcPr>
          <w:p w:rsidR="008044FA" w:rsidRPr="005D5978" w:rsidRDefault="008044FA" w:rsidP="00DE17CB">
            <w:pPr>
              <w:spacing w:after="0" w:line="240" w:lineRule="auto"/>
              <w:ind w:left="342" w:hanging="342"/>
              <w:jc w:val="both"/>
              <w:rPr>
                <w:rFonts w:ascii="Garamond" w:hAnsi="Garamond"/>
                <w:sz w:val="24"/>
                <w:szCs w:val="24"/>
              </w:rPr>
            </w:pPr>
            <w:r w:rsidRPr="005D5978">
              <w:rPr>
                <w:rFonts w:ascii="Garamond" w:hAnsi="Garamond"/>
                <w:spacing w:val="-2"/>
                <w:sz w:val="24"/>
                <w:szCs w:val="24"/>
              </w:rPr>
              <w:t xml:space="preserve">9   Where the unadjusted misstatements recorded on B7 are </w:t>
            </w:r>
            <w:r w:rsidRPr="005D5978">
              <w:rPr>
                <w:rFonts w:ascii="Garamond" w:hAnsi="Garamond"/>
                <w:sz w:val="24"/>
                <w:szCs w:val="24"/>
              </w:rPr>
              <w:t xml:space="preserve">considered to be material and management refuses to </w:t>
            </w:r>
            <w:r w:rsidRPr="005D5978">
              <w:rPr>
                <w:rFonts w:ascii="Garamond" w:hAnsi="Garamond"/>
                <w:spacing w:val="-7"/>
                <w:sz w:val="24"/>
                <w:szCs w:val="24"/>
              </w:rPr>
              <w:t xml:space="preserve">adjust has their effect on the audit opinion been documented </w:t>
            </w:r>
            <w:r w:rsidRPr="005D5978">
              <w:rPr>
                <w:rFonts w:ascii="Garamond" w:hAnsi="Garamond"/>
                <w:spacing w:val="-1"/>
                <w:sz w:val="24"/>
                <w:szCs w:val="24"/>
              </w:rPr>
              <w:t>on B6?</w:t>
            </w:r>
          </w:p>
        </w:tc>
        <w:tc>
          <w:tcPr>
            <w:tcW w:w="1134" w:type="dxa"/>
          </w:tcPr>
          <w:p w:rsidR="008044FA" w:rsidRPr="005D5978" w:rsidRDefault="009075D4" w:rsidP="009075D4">
            <w:pPr>
              <w:spacing w:after="0" w:line="240" w:lineRule="auto"/>
              <w:jc w:val="center"/>
              <w:rPr>
                <w:rFonts w:ascii="Garamond" w:hAnsi="Garamond"/>
                <w:spacing w:val="-2"/>
                <w:sz w:val="24"/>
                <w:szCs w:val="24"/>
              </w:rPr>
            </w:pPr>
            <w:r>
              <w:rPr>
                <w:rFonts w:ascii="Garamond" w:hAnsi="Garamond"/>
                <w:spacing w:val="-2"/>
                <w:sz w:val="24"/>
                <w:szCs w:val="24"/>
              </w:rPr>
              <w:t>N/A</w:t>
            </w:r>
          </w:p>
        </w:tc>
        <w:tc>
          <w:tcPr>
            <w:tcW w:w="850" w:type="dxa"/>
          </w:tcPr>
          <w:p w:rsidR="008044FA" w:rsidRPr="005D5978" w:rsidRDefault="008044FA" w:rsidP="00DE17CB">
            <w:pPr>
              <w:spacing w:after="0" w:line="240" w:lineRule="auto"/>
              <w:rPr>
                <w:rFonts w:ascii="Garamond" w:hAnsi="Garamond"/>
                <w:spacing w:val="-2"/>
                <w:sz w:val="24"/>
                <w:szCs w:val="24"/>
              </w:rPr>
            </w:pPr>
          </w:p>
        </w:tc>
        <w:tc>
          <w:tcPr>
            <w:tcW w:w="1629" w:type="dxa"/>
          </w:tcPr>
          <w:p w:rsidR="008044FA" w:rsidRPr="005D5978" w:rsidRDefault="004B4EBE" w:rsidP="00DE17CB">
            <w:pPr>
              <w:spacing w:after="0" w:line="240" w:lineRule="auto"/>
              <w:rPr>
                <w:rFonts w:ascii="Garamond" w:hAnsi="Garamond"/>
                <w:spacing w:val="-2"/>
                <w:sz w:val="24"/>
                <w:szCs w:val="24"/>
              </w:rPr>
            </w:pPr>
            <w:r>
              <w:rPr>
                <w:rFonts w:ascii="Garamond" w:hAnsi="Garamond"/>
                <w:spacing w:val="-2"/>
                <w:sz w:val="24"/>
                <w:szCs w:val="24"/>
              </w:rPr>
              <w:t xml:space="preserve">There is no such event exists </w:t>
            </w:r>
          </w:p>
        </w:tc>
        <w:tc>
          <w:tcPr>
            <w:tcW w:w="875" w:type="dxa"/>
          </w:tcPr>
          <w:p w:rsidR="008044FA" w:rsidRPr="005D5978" w:rsidRDefault="008044FA" w:rsidP="00DE17CB">
            <w:pPr>
              <w:spacing w:after="0" w:line="240" w:lineRule="auto"/>
              <w:rPr>
                <w:rFonts w:ascii="Garamond" w:hAnsi="Garamond"/>
                <w:spacing w:val="-2"/>
                <w:sz w:val="24"/>
                <w:szCs w:val="24"/>
              </w:rPr>
            </w:pPr>
          </w:p>
        </w:tc>
      </w:tr>
      <w:tr w:rsidR="008044FA" w:rsidRPr="005D5978" w:rsidTr="007901AB">
        <w:tc>
          <w:tcPr>
            <w:tcW w:w="5477" w:type="dxa"/>
          </w:tcPr>
          <w:p w:rsidR="008044FA" w:rsidRPr="005D5978" w:rsidRDefault="008044FA" w:rsidP="00DE17CB">
            <w:pPr>
              <w:spacing w:after="0" w:line="240" w:lineRule="auto"/>
              <w:ind w:left="342" w:hanging="342"/>
              <w:jc w:val="both"/>
              <w:rPr>
                <w:rFonts w:ascii="Garamond" w:hAnsi="Garamond"/>
                <w:sz w:val="24"/>
                <w:szCs w:val="24"/>
              </w:rPr>
            </w:pPr>
            <w:r w:rsidRPr="005D5978">
              <w:rPr>
                <w:rFonts w:ascii="Garamond" w:hAnsi="Garamond"/>
                <w:spacing w:val="-4"/>
                <w:sz w:val="24"/>
                <w:szCs w:val="24"/>
              </w:rPr>
              <w:t xml:space="preserve">10 Have we agreed the financial statements to the underlying </w:t>
            </w:r>
            <w:r w:rsidRPr="005D5978">
              <w:rPr>
                <w:rFonts w:ascii="Garamond" w:hAnsi="Garamond"/>
                <w:spacing w:val="-8"/>
                <w:sz w:val="24"/>
                <w:szCs w:val="24"/>
              </w:rPr>
              <w:t>accounting records?</w:t>
            </w:r>
          </w:p>
        </w:tc>
        <w:tc>
          <w:tcPr>
            <w:tcW w:w="1134" w:type="dxa"/>
          </w:tcPr>
          <w:p w:rsidR="008044FA" w:rsidRPr="005D5978" w:rsidRDefault="009075D4" w:rsidP="009075D4">
            <w:pPr>
              <w:spacing w:after="0" w:line="240" w:lineRule="auto"/>
              <w:jc w:val="center"/>
              <w:rPr>
                <w:rFonts w:ascii="Garamond" w:hAnsi="Garamond"/>
                <w:spacing w:val="-4"/>
                <w:sz w:val="24"/>
                <w:szCs w:val="24"/>
              </w:rPr>
            </w:pPr>
            <w:r>
              <w:rPr>
                <w:rFonts w:ascii="Garamond" w:hAnsi="Garamond"/>
                <w:spacing w:val="-4"/>
                <w:sz w:val="24"/>
                <w:szCs w:val="24"/>
              </w:rPr>
              <w:t xml:space="preserve">Yes </w:t>
            </w:r>
          </w:p>
        </w:tc>
        <w:tc>
          <w:tcPr>
            <w:tcW w:w="850" w:type="dxa"/>
          </w:tcPr>
          <w:p w:rsidR="008044FA" w:rsidRPr="005D5978" w:rsidRDefault="008044FA" w:rsidP="00DE17CB">
            <w:pPr>
              <w:spacing w:after="0" w:line="240" w:lineRule="auto"/>
              <w:rPr>
                <w:rFonts w:ascii="Garamond" w:hAnsi="Garamond"/>
                <w:spacing w:val="-4"/>
                <w:sz w:val="24"/>
                <w:szCs w:val="24"/>
              </w:rPr>
            </w:pPr>
          </w:p>
        </w:tc>
        <w:tc>
          <w:tcPr>
            <w:tcW w:w="1629" w:type="dxa"/>
          </w:tcPr>
          <w:p w:rsidR="008044FA" w:rsidRPr="005D5978" w:rsidRDefault="008044FA" w:rsidP="00DE17CB">
            <w:pPr>
              <w:spacing w:after="0" w:line="240" w:lineRule="auto"/>
              <w:rPr>
                <w:rFonts w:ascii="Garamond" w:hAnsi="Garamond"/>
                <w:spacing w:val="-4"/>
                <w:sz w:val="24"/>
                <w:szCs w:val="24"/>
              </w:rPr>
            </w:pPr>
          </w:p>
        </w:tc>
        <w:tc>
          <w:tcPr>
            <w:tcW w:w="875" w:type="dxa"/>
          </w:tcPr>
          <w:p w:rsidR="008044FA" w:rsidRPr="005D5978" w:rsidRDefault="008044FA" w:rsidP="00DE17CB">
            <w:pPr>
              <w:spacing w:after="0" w:line="240" w:lineRule="auto"/>
              <w:rPr>
                <w:rFonts w:ascii="Garamond" w:hAnsi="Garamond"/>
                <w:spacing w:val="-4"/>
                <w:sz w:val="24"/>
                <w:szCs w:val="24"/>
              </w:rPr>
            </w:pPr>
          </w:p>
        </w:tc>
      </w:tr>
      <w:tr w:rsidR="008044FA" w:rsidRPr="005D5978" w:rsidTr="007901AB">
        <w:tc>
          <w:tcPr>
            <w:tcW w:w="5477" w:type="dxa"/>
          </w:tcPr>
          <w:p w:rsidR="008044FA" w:rsidRPr="005D5978" w:rsidRDefault="008044FA" w:rsidP="00DE17CB">
            <w:pPr>
              <w:spacing w:after="0" w:line="240" w:lineRule="auto"/>
              <w:ind w:left="342" w:hanging="342"/>
              <w:jc w:val="both"/>
              <w:rPr>
                <w:rFonts w:ascii="Garamond" w:hAnsi="Garamond"/>
                <w:sz w:val="24"/>
                <w:szCs w:val="24"/>
              </w:rPr>
            </w:pPr>
            <w:r w:rsidRPr="005D5978">
              <w:rPr>
                <w:rFonts w:ascii="Garamond" w:hAnsi="Garamond"/>
                <w:spacing w:val="-8"/>
                <w:sz w:val="24"/>
                <w:szCs w:val="24"/>
              </w:rPr>
              <w:t xml:space="preserve">11 </w:t>
            </w:r>
            <w:r w:rsidRPr="005D5978">
              <w:rPr>
                <w:rFonts w:ascii="Garamond" w:hAnsi="Garamond"/>
                <w:spacing w:val="-8"/>
                <w:sz w:val="24"/>
                <w:szCs w:val="24"/>
              </w:rPr>
              <w:tab/>
              <w:t>Have we examined material journal entries and other adjust</w:t>
            </w:r>
            <w:r w:rsidRPr="005D5978">
              <w:rPr>
                <w:rFonts w:ascii="Garamond" w:hAnsi="Garamond"/>
                <w:spacing w:val="-8"/>
                <w:sz w:val="24"/>
                <w:szCs w:val="24"/>
              </w:rPr>
              <w:softHyphen/>
            </w:r>
            <w:r w:rsidRPr="005D5978">
              <w:rPr>
                <w:rFonts w:ascii="Garamond" w:hAnsi="Garamond"/>
                <w:sz w:val="24"/>
                <w:szCs w:val="24"/>
              </w:rPr>
              <w:t xml:space="preserve">ments made during the course of preparing the </w:t>
            </w:r>
            <w:r w:rsidRPr="005D5978">
              <w:rPr>
                <w:rFonts w:ascii="Garamond" w:hAnsi="Garamond"/>
                <w:spacing w:val="-7"/>
                <w:sz w:val="24"/>
                <w:szCs w:val="24"/>
              </w:rPr>
              <w:t>financial statements?</w:t>
            </w:r>
          </w:p>
        </w:tc>
        <w:tc>
          <w:tcPr>
            <w:tcW w:w="1134" w:type="dxa"/>
          </w:tcPr>
          <w:p w:rsidR="008044FA" w:rsidRPr="005D5978" w:rsidRDefault="009075D4" w:rsidP="009075D4">
            <w:pPr>
              <w:spacing w:after="0" w:line="240" w:lineRule="auto"/>
              <w:jc w:val="center"/>
              <w:rPr>
                <w:rFonts w:ascii="Garamond" w:hAnsi="Garamond"/>
                <w:spacing w:val="-8"/>
                <w:sz w:val="24"/>
                <w:szCs w:val="24"/>
              </w:rPr>
            </w:pPr>
            <w:r>
              <w:rPr>
                <w:rFonts w:ascii="Garamond" w:hAnsi="Garamond"/>
                <w:spacing w:val="-8"/>
                <w:sz w:val="24"/>
                <w:szCs w:val="24"/>
              </w:rPr>
              <w:t xml:space="preserve">Yes </w:t>
            </w:r>
          </w:p>
        </w:tc>
        <w:tc>
          <w:tcPr>
            <w:tcW w:w="850" w:type="dxa"/>
          </w:tcPr>
          <w:p w:rsidR="008044FA" w:rsidRPr="005D5978" w:rsidRDefault="008044FA" w:rsidP="00DE17CB">
            <w:pPr>
              <w:spacing w:after="0" w:line="240" w:lineRule="auto"/>
              <w:rPr>
                <w:rFonts w:ascii="Garamond" w:hAnsi="Garamond"/>
                <w:spacing w:val="-8"/>
                <w:sz w:val="24"/>
                <w:szCs w:val="24"/>
              </w:rPr>
            </w:pPr>
          </w:p>
        </w:tc>
        <w:tc>
          <w:tcPr>
            <w:tcW w:w="1629" w:type="dxa"/>
          </w:tcPr>
          <w:p w:rsidR="008044FA" w:rsidRPr="005D5978" w:rsidRDefault="008044FA" w:rsidP="00DE17CB">
            <w:pPr>
              <w:spacing w:after="0" w:line="240" w:lineRule="auto"/>
              <w:rPr>
                <w:rFonts w:ascii="Garamond" w:hAnsi="Garamond"/>
                <w:spacing w:val="-8"/>
                <w:sz w:val="24"/>
                <w:szCs w:val="24"/>
              </w:rPr>
            </w:pPr>
          </w:p>
        </w:tc>
        <w:tc>
          <w:tcPr>
            <w:tcW w:w="875" w:type="dxa"/>
          </w:tcPr>
          <w:p w:rsidR="008044FA" w:rsidRPr="005D5978" w:rsidRDefault="008044FA" w:rsidP="00DE17CB">
            <w:pPr>
              <w:spacing w:after="0" w:line="240" w:lineRule="auto"/>
              <w:rPr>
                <w:rFonts w:ascii="Garamond" w:hAnsi="Garamond"/>
                <w:spacing w:val="-8"/>
                <w:sz w:val="24"/>
                <w:szCs w:val="24"/>
              </w:rPr>
            </w:pPr>
          </w:p>
        </w:tc>
      </w:tr>
      <w:tr w:rsidR="008044FA" w:rsidRPr="005D5978" w:rsidTr="007901AB">
        <w:tc>
          <w:tcPr>
            <w:tcW w:w="5477" w:type="dxa"/>
          </w:tcPr>
          <w:p w:rsidR="008044FA" w:rsidRPr="005D5978" w:rsidRDefault="008044FA" w:rsidP="00DE17CB">
            <w:pPr>
              <w:spacing w:after="0" w:line="240" w:lineRule="auto"/>
              <w:ind w:left="342" w:hanging="342"/>
              <w:jc w:val="both"/>
              <w:rPr>
                <w:rFonts w:ascii="Garamond" w:hAnsi="Garamond"/>
                <w:sz w:val="24"/>
                <w:szCs w:val="24"/>
              </w:rPr>
            </w:pPr>
            <w:r w:rsidRPr="005D5978">
              <w:rPr>
                <w:rFonts w:ascii="Garamond" w:hAnsi="Garamond"/>
                <w:spacing w:val="-2"/>
                <w:sz w:val="24"/>
                <w:szCs w:val="24"/>
              </w:rPr>
              <w:t xml:space="preserve">12 Has the B2 Audit Standards Review Questionnaire been </w:t>
            </w:r>
            <w:r w:rsidRPr="005D5978">
              <w:rPr>
                <w:rFonts w:ascii="Garamond" w:hAnsi="Garamond"/>
                <w:spacing w:val="-10"/>
                <w:sz w:val="24"/>
                <w:szCs w:val="24"/>
              </w:rPr>
              <w:t>completed?</w:t>
            </w:r>
          </w:p>
        </w:tc>
        <w:tc>
          <w:tcPr>
            <w:tcW w:w="1134" w:type="dxa"/>
          </w:tcPr>
          <w:p w:rsidR="008044FA" w:rsidRPr="005D5978" w:rsidRDefault="009075D4" w:rsidP="009075D4">
            <w:pPr>
              <w:spacing w:after="0" w:line="240" w:lineRule="auto"/>
              <w:jc w:val="center"/>
              <w:rPr>
                <w:rFonts w:ascii="Garamond" w:hAnsi="Garamond"/>
                <w:spacing w:val="-2"/>
                <w:sz w:val="24"/>
                <w:szCs w:val="24"/>
              </w:rPr>
            </w:pPr>
            <w:r>
              <w:rPr>
                <w:rFonts w:ascii="Garamond" w:hAnsi="Garamond"/>
                <w:spacing w:val="-2"/>
                <w:sz w:val="24"/>
                <w:szCs w:val="24"/>
              </w:rPr>
              <w:t xml:space="preserve">Yes </w:t>
            </w:r>
          </w:p>
        </w:tc>
        <w:tc>
          <w:tcPr>
            <w:tcW w:w="850" w:type="dxa"/>
          </w:tcPr>
          <w:p w:rsidR="008044FA" w:rsidRPr="005D5978" w:rsidRDefault="008044FA" w:rsidP="00DE17CB">
            <w:pPr>
              <w:spacing w:after="0" w:line="240" w:lineRule="auto"/>
              <w:rPr>
                <w:rFonts w:ascii="Garamond" w:hAnsi="Garamond"/>
                <w:spacing w:val="-2"/>
                <w:sz w:val="24"/>
                <w:szCs w:val="24"/>
              </w:rPr>
            </w:pPr>
          </w:p>
        </w:tc>
        <w:tc>
          <w:tcPr>
            <w:tcW w:w="1629" w:type="dxa"/>
          </w:tcPr>
          <w:p w:rsidR="008044FA" w:rsidRPr="005D5978" w:rsidRDefault="008044FA" w:rsidP="00DE17CB">
            <w:pPr>
              <w:spacing w:after="0" w:line="240" w:lineRule="auto"/>
              <w:rPr>
                <w:rFonts w:ascii="Garamond" w:hAnsi="Garamond"/>
                <w:spacing w:val="-2"/>
                <w:sz w:val="24"/>
                <w:szCs w:val="24"/>
              </w:rPr>
            </w:pPr>
          </w:p>
        </w:tc>
        <w:tc>
          <w:tcPr>
            <w:tcW w:w="875" w:type="dxa"/>
          </w:tcPr>
          <w:p w:rsidR="008044FA" w:rsidRPr="005D5978" w:rsidRDefault="008044FA" w:rsidP="00DE17CB">
            <w:pPr>
              <w:spacing w:after="0" w:line="240" w:lineRule="auto"/>
              <w:rPr>
                <w:rFonts w:ascii="Garamond" w:hAnsi="Garamond"/>
                <w:spacing w:val="-2"/>
                <w:sz w:val="24"/>
                <w:szCs w:val="24"/>
              </w:rPr>
            </w:pPr>
          </w:p>
        </w:tc>
      </w:tr>
      <w:tr w:rsidR="008044FA" w:rsidRPr="005D5978" w:rsidTr="007901AB">
        <w:tc>
          <w:tcPr>
            <w:tcW w:w="5477" w:type="dxa"/>
          </w:tcPr>
          <w:p w:rsidR="008044FA" w:rsidRPr="005D5978" w:rsidRDefault="008044FA" w:rsidP="009075D4">
            <w:pPr>
              <w:spacing w:after="0" w:line="240" w:lineRule="auto"/>
              <w:ind w:left="342" w:hanging="342"/>
              <w:jc w:val="both"/>
              <w:rPr>
                <w:rFonts w:ascii="Garamond" w:hAnsi="Garamond"/>
                <w:sz w:val="24"/>
                <w:szCs w:val="24"/>
              </w:rPr>
            </w:pPr>
            <w:r w:rsidRPr="005D5978">
              <w:rPr>
                <w:rFonts w:ascii="Garamond" w:hAnsi="Garamond"/>
                <w:spacing w:val="-7"/>
                <w:sz w:val="24"/>
                <w:szCs w:val="24"/>
              </w:rPr>
              <w:t>13 Has the B6 Justification of Audit Report been completed?</w:t>
            </w:r>
          </w:p>
        </w:tc>
        <w:tc>
          <w:tcPr>
            <w:tcW w:w="1134" w:type="dxa"/>
          </w:tcPr>
          <w:p w:rsidR="008044FA" w:rsidRPr="005D5978" w:rsidRDefault="009075D4" w:rsidP="009075D4">
            <w:pPr>
              <w:spacing w:after="0" w:line="240" w:lineRule="auto"/>
              <w:jc w:val="center"/>
              <w:rPr>
                <w:rFonts w:ascii="Garamond" w:hAnsi="Garamond"/>
                <w:spacing w:val="-7"/>
                <w:sz w:val="24"/>
                <w:szCs w:val="24"/>
              </w:rPr>
            </w:pPr>
            <w:r>
              <w:rPr>
                <w:rFonts w:ascii="Garamond" w:hAnsi="Garamond"/>
                <w:spacing w:val="-7"/>
                <w:sz w:val="24"/>
                <w:szCs w:val="24"/>
              </w:rPr>
              <w:t xml:space="preserve">Yes </w:t>
            </w:r>
          </w:p>
        </w:tc>
        <w:tc>
          <w:tcPr>
            <w:tcW w:w="850" w:type="dxa"/>
          </w:tcPr>
          <w:p w:rsidR="008044FA" w:rsidRPr="005D5978" w:rsidRDefault="008044FA" w:rsidP="00DE17CB">
            <w:pPr>
              <w:spacing w:after="0" w:line="240" w:lineRule="auto"/>
              <w:rPr>
                <w:rFonts w:ascii="Garamond" w:hAnsi="Garamond"/>
                <w:spacing w:val="-7"/>
                <w:sz w:val="24"/>
                <w:szCs w:val="24"/>
              </w:rPr>
            </w:pPr>
          </w:p>
        </w:tc>
        <w:tc>
          <w:tcPr>
            <w:tcW w:w="1629" w:type="dxa"/>
          </w:tcPr>
          <w:p w:rsidR="008044FA" w:rsidRPr="005D5978" w:rsidRDefault="008044FA" w:rsidP="00DE17CB">
            <w:pPr>
              <w:spacing w:after="0" w:line="240" w:lineRule="auto"/>
              <w:rPr>
                <w:rFonts w:ascii="Garamond" w:hAnsi="Garamond"/>
                <w:spacing w:val="-7"/>
                <w:sz w:val="24"/>
                <w:szCs w:val="24"/>
              </w:rPr>
            </w:pPr>
          </w:p>
        </w:tc>
        <w:tc>
          <w:tcPr>
            <w:tcW w:w="875" w:type="dxa"/>
          </w:tcPr>
          <w:p w:rsidR="008044FA" w:rsidRPr="005D5978" w:rsidRDefault="008044FA" w:rsidP="00DE17CB">
            <w:pPr>
              <w:spacing w:after="0" w:line="240" w:lineRule="auto"/>
              <w:rPr>
                <w:rFonts w:ascii="Garamond" w:hAnsi="Garamond"/>
                <w:spacing w:val="-7"/>
                <w:sz w:val="24"/>
                <w:szCs w:val="24"/>
              </w:rPr>
            </w:pPr>
          </w:p>
        </w:tc>
      </w:tr>
      <w:tr w:rsidR="008044FA" w:rsidRPr="005D5978" w:rsidTr="007901AB">
        <w:tc>
          <w:tcPr>
            <w:tcW w:w="5477" w:type="dxa"/>
          </w:tcPr>
          <w:p w:rsidR="008044FA" w:rsidRPr="005D5978" w:rsidRDefault="008044FA" w:rsidP="00DE17CB">
            <w:pPr>
              <w:spacing w:after="0" w:line="240" w:lineRule="auto"/>
              <w:ind w:left="342" w:hanging="342"/>
              <w:jc w:val="both"/>
              <w:rPr>
                <w:rFonts w:ascii="Garamond" w:hAnsi="Garamond"/>
                <w:sz w:val="24"/>
                <w:szCs w:val="24"/>
              </w:rPr>
            </w:pPr>
            <w:r w:rsidRPr="005D5978">
              <w:rPr>
                <w:rFonts w:ascii="Garamond" w:hAnsi="Garamond"/>
                <w:spacing w:val="-7"/>
                <w:sz w:val="24"/>
                <w:szCs w:val="24"/>
              </w:rPr>
              <w:t>14    Has a review of subsequent events been completed?</w:t>
            </w:r>
          </w:p>
        </w:tc>
        <w:tc>
          <w:tcPr>
            <w:tcW w:w="1134" w:type="dxa"/>
          </w:tcPr>
          <w:p w:rsidR="008044FA" w:rsidRPr="005D5978" w:rsidRDefault="009075D4" w:rsidP="009075D4">
            <w:pPr>
              <w:spacing w:after="0" w:line="240" w:lineRule="auto"/>
              <w:jc w:val="center"/>
              <w:rPr>
                <w:rFonts w:ascii="Garamond" w:hAnsi="Garamond"/>
                <w:spacing w:val="-7"/>
                <w:sz w:val="24"/>
                <w:szCs w:val="24"/>
              </w:rPr>
            </w:pPr>
            <w:r>
              <w:rPr>
                <w:rFonts w:ascii="Garamond" w:hAnsi="Garamond"/>
                <w:spacing w:val="-7"/>
                <w:sz w:val="24"/>
                <w:szCs w:val="24"/>
              </w:rPr>
              <w:t xml:space="preserve">Yes </w:t>
            </w:r>
          </w:p>
        </w:tc>
        <w:tc>
          <w:tcPr>
            <w:tcW w:w="850" w:type="dxa"/>
          </w:tcPr>
          <w:p w:rsidR="008044FA" w:rsidRPr="005D5978" w:rsidRDefault="008044FA" w:rsidP="00DE17CB">
            <w:pPr>
              <w:spacing w:after="0" w:line="240" w:lineRule="auto"/>
              <w:rPr>
                <w:rFonts w:ascii="Garamond" w:hAnsi="Garamond"/>
                <w:spacing w:val="-7"/>
                <w:sz w:val="24"/>
                <w:szCs w:val="24"/>
              </w:rPr>
            </w:pPr>
          </w:p>
        </w:tc>
        <w:tc>
          <w:tcPr>
            <w:tcW w:w="1629" w:type="dxa"/>
          </w:tcPr>
          <w:p w:rsidR="008044FA" w:rsidRPr="005D5978" w:rsidRDefault="008044FA" w:rsidP="00DE17CB">
            <w:pPr>
              <w:spacing w:after="0" w:line="240" w:lineRule="auto"/>
              <w:rPr>
                <w:rFonts w:ascii="Garamond" w:hAnsi="Garamond"/>
                <w:spacing w:val="-7"/>
                <w:sz w:val="24"/>
                <w:szCs w:val="24"/>
              </w:rPr>
            </w:pPr>
          </w:p>
        </w:tc>
        <w:tc>
          <w:tcPr>
            <w:tcW w:w="875" w:type="dxa"/>
          </w:tcPr>
          <w:p w:rsidR="008044FA" w:rsidRPr="005D5978" w:rsidRDefault="008044FA" w:rsidP="00DE17CB">
            <w:pPr>
              <w:spacing w:after="0" w:line="240" w:lineRule="auto"/>
              <w:rPr>
                <w:rFonts w:ascii="Garamond" w:hAnsi="Garamond"/>
                <w:spacing w:val="-7"/>
                <w:sz w:val="24"/>
                <w:szCs w:val="24"/>
              </w:rPr>
            </w:pPr>
          </w:p>
        </w:tc>
      </w:tr>
      <w:tr w:rsidR="008044FA" w:rsidRPr="005D5978" w:rsidTr="007901AB">
        <w:tc>
          <w:tcPr>
            <w:tcW w:w="5477" w:type="dxa"/>
          </w:tcPr>
          <w:p w:rsidR="008044FA" w:rsidRPr="005D5978" w:rsidRDefault="008044FA" w:rsidP="009075D4">
            <w:pPr>
              <w:spacing w:after="0" w:line="240" w:lineRule="auto"/>
              <w:ind w:left="342" w:hanging="342"/>
              <w:jc w:val="both"/>
              <w:rPr>
                <w:rFonts w:ascii="Garamond" w:hAnsi="Garamond"/>
                <w:sz w:val="24"/>
                <w:szCs w:val="24"/>
              </w:rPr>
            </w:pPr>
            <w:r w:rsidRPr="005D5978">
              <w:rPr>
                <w:rFonts w:ascii="Garamond" w:hAnsi="Garamond"/>
                <w:spacing w:val="-5"/>
                <w:sz w:val="24"/>
                <w:szCs w:val="24"/>
              </w:rPr>
              <w:t xml:space="preserve">15 Have any commercial observations on the client's business </w:t>
            </w:r>
            <w:r w:rsidRPr="005D5978">
              <w:rPr>
                <w:rFonts w:ascii="Garamond" w:hAnsi="Garamond"/>
                <w:sz w:val="24"/>
                <w:szCs w:val="24"/>
              </w:rPr>
              <w:t>been recorded on B11?</w:t>
            </w:r>
          </w:p>
        </w:tc>
        <w:tc>
          <w:tcPr>
            <w:tcW w:w="1134" w:type="dxa"/>
          </w:tcPr>
          <w:p w:rsidR="008044FA" w:rsidRPr="005D5978" w:rsidRDefault="00960468" w:rsidP="009075D4">
            <w:pPr>
              <w:spacing w:after="0" w:line="240" w:lineRule="auto"/>
              <w:jc w:val="center"/>
              <w:rPr>
                <w:rFonts w:ascii="Garamond" w:hAnsi="Garamond"/>
                <w:spacing w:val="-5"/>
                <w:sz w:val="24"/>
                <w:szCs w:val="24"/>
              </w:rPr>
            </w:pPr>
            <w:r>
              <w:rPr>
                <w:rFonts w:ascii="Garamond" w:hAnsi="Garamond"/>
                <w:spacing w:val="-5"/>
                <w:sz w:val="24"/>
                <w:szCs w:val="24"/>
              </w:rPr>
              <w:t xml:space="preserve">N/A </w:t>
            </w:r>
          </w:p>
        </w:tc>
        <w:tc>
          <w:tcPr>
            <w:tcW w:w="850" w:type="dxa"/>
          </w:tcPr>
          <w:p w:rsidR="008044FA" w:rsidRPr="005D5978" w:rsidRDefault="008044FA" w:rsidP="00DE17CB">
            <w:pPr>
              <w:spacing w:after="0" w:line="240" w:lineRule="auto"/>
              <w:rPr>
                <w:rFonts w:ascii="Garamond" w:hAnsi="Garamond"/>
                <w:spacing w:val="-5"/>
                <w:sz w:val="24"/>
                <w:szCs w:val="24"/>
              </w:rPr>
            </w:pPr>
          </w:p>
        </w:tc>
        <w:tc>
          <w:tcPr>
            <w:tcW w:w="1629" w:type="dxa"/>
          </w:tcPr>
          <w:p w:rsidR="008044FA" w:rsidRPr="005D5978" w:rsidRDefault="004B4EBE" w:rsidP="004B4EBE">
            <w:pPr>
              <w:spacing w:after="0" w:line="240" w:lineRule="auto"/>
              <w:rPr>
                <w:rFonts w:ascii="Garamond" w:hAnsi="Garamond"/>
                <w:spacing w:val="-5"/>
                <w:sz w:val="24"/>
                <w:szCs w:val="24"/>
              </w:rPr>
            </w:pPr>
            <w:r>
              <w:rPr>
                <w:rFonts w:ascii="Garamond" w:hAnsi="Garamond"/>
                <w:spacing w:val="-2"/>
                <w:sz w:val="24"/>
                <w:szCs w:val="24"/>
              </w:rPr>
              <w:t>There is no such observation</w:t>
            </w:r>
            <w:r w:rsidR="007901AB">
              <w:rPr>
                <w:rFonts w:ascii="Garamond" w:hAnsi="Garamond"/>
                <w:spacing w:val="-2"/>
                <w:sz w:val="24"/>
                <w:szCs w:val="24"/>
              </w:rPr>
              <w:t xml:space="preserve"> raised </w:t>
            </w:r>
          </w:p>
        </w:tc>
        <w:tc>
          <w:tcPr>
            <w:tcW w:w="875" w:type="dxa"/>
          </w:tcPr>
          <w:p w:rsidR="008044FA" w:rsidRPr="005D5978" w:rsidRDefault="008044FA" w:rsidP="00DE17CB">
            <w:pPr>
              <w:spacing w:after="0" w:line="240" w:lineRule="auto"/>
              <w:rPr>
                <w:rFonts w:ascii="Garamond" w:hAnsi="Garamond"/>
                <w:spacing w:val="-5"/>
                <w:sz w:val="24"/>
                <w:szCs w:val="24"/>
              </w:rPr>
            </w:pPr>
          </w:p>
        </w:tc>
      </w:tr>
      <w:tr w:rsidR="008044FA" w:rsidRPr="005D5978" w:rsidTr="007901AB">
        <w:tc>
          <w:tcPr>
            <w:tcW w:w="5477" w:type="dxa"/>
          </w:tcPr>
          <w:p w:rsidR="008044FA" w:rsidRPr="005D5978" w:rsidRDefault="008044FA" w:rsidP="00DE17CB">
            <w:pPr>
              <w:spacing w:after="0" w:line="240" w:lineRule="auto"/>
              <w:ind w:left="342" w:hanging="342"/>
              <w:jc w:val="both"/>
              <w:rPr>
                <w:rFonts w:ascii="Garamond" w:hAnsi="Garamond"/>
                <w:sz w:val="24"/>
                <w:szCs w:val="24"/>
              </w:rPr>
            </w:pPr>
            <w:r w:rsidRPr="005D5978">
              <w:rPr>
                <w:rFonts w:ascii="Garamond" w:hAnsi="Garamond"/>
                <w:spacing w:val="-4"/>
                <w:sz w:val="24"/>
                <w:szCs w:val="24"/>
              </w:rPr>
              <w:t xml:space="preserve">16  Has the partner responsible for P matters been advised of </w:t>
            </w:r>
            <w:r w:rsidRPr="005D5978">
              <w:rPr>
                <w:rFonts w:ascii="Garamond" w:hAnsi="Garamond"/>
                <w:spacing w:val="-8"/>
                <w:sz w:val="24"/>
                <w:szCs w:val="24"/>
              </w:rPr>
              <w:t xml:space="preserve">any complaints or problems on the job that could give rise to </w:t>
            </w:r>
            <w:r w:rsidRPr="005D5978">
              <w:rPr>
                <w:rFonts w:ascii="Garamond" w:hAnsi="Garamond"/>
                <w:spacing w:val="-10"/>
                <w:sz w:val="24"/>
                <w:szCs w:val="24"/>
              </w:rPr>
              <w:t>a complaint.</w:t>
            </w:r>
          </w:p>
        </w:tc>
        <w:tc>
          <w:tcPr>
            <w:tcW w:w="1134" w:type="dxa"/>
          </w:tcPr>
          <w:p w:rsidR="008044FA" w:rsidRPr="005D5978" w:rsidRDefault="00960468" w:rsidP="009075D4">
            <w:pPr>
              <w:spacing w:after="0" w:line="240" w:lineRule="auto"/>
              <w:jc w:val="center"/>
              <w:rPr>
                <w:rFonts w:ascii="Garamond" w:hAnsi="Garamond"/>
                <w:spacing w:val="-4"/>
                <w:sz w:val="24"/>
                <w:szCs w:val="24"/>
              </w:rPr>
            </w:pPr>
            <w:r>
              <w:rPr>
                <w:rFonts w:ascii="Garamond" w:hAnsi="Garamond"/>
                <w:spacing w:val="-4"/>
                <w:sz w:val="24"/>
                <w:szCs w:val="24"/>
              </w:rPr>
              <w:t>N/A</w:t>
            </w:r>
          </w:p>
        </w:tc>
        <w:tc>
          <w:tcPr>
            <w:tcW w:w="850" w:type="dxa"/>
          </w:tcPr>
          <w:p w:rsidR="008044FA" w:rsidRPr="005D5978" w:rsidRDefault="008044FA" w:rsidP="00DE17CB">
            <w:pPr>
              <w:spacing w:after="0" w:line="240" w:lineRule="auto"/>
              <w:rPr>
                <w:rFonts w:ascii="Garamond" w:hAnsi="Garamond"/>
                <w:spacing w:val="-4"/>
                <w:sz w:val="24"/>
                <w:szCs w:val="24"/>
              </w:rPr>
            </w:pPr>
          </w:p>
        </w:tc>
        <w:tc>
          <w:tcPr>
            <w:tcW w:w="1629" w:type="dxa"/>
          </w:tcPr>
          <w:p w:rsidR="008044FA" w:rsidRPr="005D5978" w:rsidRDefault="004B4EBE" w:rsidP="00DE17CB">
            <w:pPr>
              <w:spacing w:after="0" w:line="240" w:lineRule="auto"/>
              <w:rPr>
                <w:rFonts w:ascii="Garamond" w:hAnsi="Garamond"/>
                <w:spacing w:val="-4"/>
                <w:sz w:val="24"/>
                <w:szCs w:val="24"/>
              </w:rPr>
            </w:pPr>
            <w:r>
              <w:rPr>
                <w:rFonts w:ascii="Garamond" w:hAnsi="Garamond"/>
                <w:spacing w:val="-2"/>
                <w:sz w:val="24"/>
                <w:szCs w:val="24"/>
              </w:rPr>
              <w:t>There is no such observation</w:t>
            </w:r>
            <w:r w:rsidR="007901AB">
              <w:rPr>
                <w:rFonts w:ascii="Garamond" w:hAnsi="Garamond"/>
                <w:spacing w:val="-2"/>
                <w:sz w:val="24"/>
                <w:szCs w:val="24"/>
              </w:rPr>
              <w:t xml:space="preserve"> raised </w:t>
            </w:r>
          </w:p>
        </w:tc>
        <w:tc>
          <w:tcPr>
            <w:tcW w:w="875" w:type="dxa"/>
          </w:tcPr>
          <w:p w:rsidR="008044FA" w:rsidRPr="005D5978" w:rsidRDefault="008044FA" w:rsidP="00DE17CB">
            <w:pPr>
              <w:spacing w:after="0" w:line="240" w:lineRule="auto"/>
              <w:rPr>
                <w:rFonts w:ascii="Garamond" w:hAnsi="Garamond"/>
                <w:spacing w:val="-4"/>
                <w:sz w:val="24"/>
                <w:szCs w:val="24"/>
              </w:rPr>
            </w:pPr>
          </w:p>
        </w:tc>
      </w:tr>
      <w:tr w:rsidR="008044FA" w:rsidRPr="005D5978" w:rsidTr="007901AB">
        <w:tc>
          <w:tcPr>
            <w:tcW w:w="5477" w:type="dxa"/>
          </w:tcPr>
          <w:p w:rsidR="008044FA" w:rsidRPr="005D5978" w:rsidRDefault="008044FA" w:rsidP="00DE17CB">
            <w:pPr>
              <w:spacing w:after="0" w:line="240" w:lineRule="auto"/>
              <w:ind w:left="342" w:hanging="342"/>
              <w:jc w:val="both"/>
              <w:rPr>
                <w:rFonts w:ascii="Garamond" w:hAnsi="Garamond"/>
                <w:sz w:val="24"/>
                <w:szCs w:val="24"/>
              </w:rPr>
            </w:pPr>
            <w:r w:rsidRPr="005D5978">
              <w:rPr>
                <w:rFonts w:ascii="Garamond" w:hAnsi="Garamond"/>
                <w:spacing w:val="-6"/>
                <w:sz w:val="24"/>
                <w:szCs w:val="24"/>
              </w:rPr>
              <w:lastRenderedPageBreak/>
              <w:t xml:space="preserve">17 Has a draft letter of representation been prepared that </w:t>
            </w:r>
            <w:r w:rsidRPr="005D5978">
              <w:rPr>
                <w:rFonts w:ascii="Garamond" w:hAnsi="Garamond"/>
                <w:spacing w:val="-8"/>
                <w:sz w:val="24"/>
                <w:szCs w:val="24"/>
              </w:rPr>
              <w:t>addresses the following issues:</w:t>
            </w:r>
          </w:p>
        </w:tc>
        <w:tc>
          <w:tcPr>
            <w:tcW w:w="1134" w:type="dxa"/>
          </w:tcPr>
          <w:p w:rsidR="008044FA" w:rsidRPr="005D5978" w:rsidRDefault="008044FA" w:rsidP="009075D4">
            <w:pPr>
              <w:spacing w:after="0" w:line="240" w:lineRule="auto"/>
              <w:jc w:val="center"/>
              <w:rPr>
                <w:rFonts w:ascii="Garamond" w:hAnsi="Garamond"/>
                <w:spacing w:val="-6"/>
                <w:sz w:val="24"/>
                <w:szCs w:val="24"/>
              </w:rPr>
            </w:pPr>
          </w:p>
        </w:tc>
        <w:tc>
          <w:tcPr>
            <w:tcW w:w="850" w:type="dxa"/>
          </w:tcPr>
          <w:p w:rsidR="008044FA" w:rsidRPr="005D5978" w:rsidRDefault="008044FA" w:rsidP="00DE17CB">
            <w:pPr>
              <w:spacing w:after="0" w:line="240" w:lineRule="auto"/>
              <w:rPr>
                <w:rFonts w:ascii="Garamond" w:hAnsi="Garamond"/>
                <w:spacing w:val="-6"/>
                <w:sz w:val="24"/>
                <w:szCs w:val="24"/>
              </w:rPr>
            </w:pPr>
          </w:p>
        </w:tc>
        <w:tc>
          <w:tcPr>
            <w:tcW w:w="1629" w:type="dxa"/>
          </w:tcPr>
          <w:p w:rsidR="008044FA" w:rsidRPr="005D5978" w:rsidRDefault="008044FA" w:rsidP="00DE17CB">
            <w:pPr>
              <w:spacing w:after="0" w:line="240" w:lineRule="auto"/>
              <w:rPr>
                <w:rFonts w:ascii="Garamond" w:hAnsi="Garamond"/>
                <w:spacing w:val="-6"/>
                <w:sz w:val="24"/>
                <w:szCs w:val="24"/>
              </w:rPr>
            </w:pPr>
          </w:p>
        </w:tc>
        <w:tc>
          <w:tcPr>
            <w:tcW w:w="875" w:type="dxa"/>
          </w:tcPr>
          <w:p w:rsidR="008044FA" w:rsidRPr="005D5978" w:rsidRDefault="008044FA" w:rsidP="00DE17CB">
            <w:pPr>
              <w:spacing w:after="0" w:line="240" w:lineRule="auto"/>
              <w:rPr>
                <w:rFonts w:ascii="Garamond" w:hAnsi="Garamond"/>
                <w:spacing w:val="-6"/>
                <w:sz w:val="24"/>
                <w:szCs w:val="24"/>
              </w:rPr>
            </w:pPr>
          </w:p>
        </w:tc>
      </w:tr>
      <w:tr w:rsidR="008044FA" w:rsidRPr="005D5978" w:rsidTr="007901AB">
        <w:tc>
          <w:tcPr>
            <w:tcW w:w="5477" w:type="dxa"/>
          </w:tcPr>
          <w:p w:rsidR="008044FA" w:rsidRPr="005D5978" w:rsidRDefault="008044FA" w:rsidP="00DE17CB">
            <w:pPr>
              <w:spacing w:after="0" w:line="240" w:lineRule="auto"/>
              <w:ind w:left="360" w:hanging="360"/>
              <w:jc w:val="both"/>
              <w:rPr>
                <w:rFonts w:ascii="Garamond" w:hAnsi="Garamond"/>
                <w:sz w:val="24"/>
                <w:szCs w:val="24"/>
              </w:rPr>
            </w:pPr>
            <w:r w:rsidRPr="005D5978">
              <w:rPr>
                <w:rFonts w:ascii="Garamond" w:hAnsi="Garamond"/>
                <w:spacing w:val="-8"/>
                <w:sz w:val="24"/>
                <w:szCs w:val="24"/>
              </w:rPr>
              <w:t>(a) Management's responsibility for the design and imple</w:t>
            </w:r>
            <w:r w:rsidRPr="005D5978">
              <w:rPr>
                <w:rFonts w:ascii="Garamond" w:hAnsi="Garamond"/>
                <w:spacing w:val="-8"/>
                <w:sz w:val="24"/>
                <w:szCs w:val="24"/>
              </w:rPr>
              <w:softHyphen/>
            </w:r>
            <w:r w:rsidRPr="005D5978">
              <w:rPr>
                <w:rFonts w:ascii="Garamond" w:hAnsi="Garamond"/>
                <w:spacing w:val="-7"/>
                <w:sz w:val="24"/>
                <w:szCs w:val="24"/>
              </w:rPr>
              <w:t xml:space="preserve">mentation of internal control to prevent and detect </w:t>
            </w:r>
            <w:r w:rsidRPr="005D5978">
              <w:rPr>
                <w:rFonts w:ascii="Garamond" w:hAnsi="Garamond"/>
                <w:spacing w:val="-12"/>
                <w:sz w:val="24"/>
                <w:szCs w:val="24"/>
              </w:rPr>
              <w:t>fraud.</w:t>
            </w:r>
          </w:p>
        </w:tc>
        <w:tc>
          <w:tcPr>
            <w:tcW w:w="1134" w:type="dxa"/>
          </w:tcPr>
          <w:p w:rsidR="008044FA" w:rsidRPr="005D5978" w:rsidRDefault="00960468" w:rsidP="009075D4">
            <w:pPr>
              <w:spacing w:after="0" w:line="240" w:lineRule="auto"/>
              <w:jc w:val="center"/>
              <w:rPr>
                <w:rFonts w:ascii="Garamond" w:hAnsi="Garamond"/>
                <w:spacing w:val="-8"/>
                <w:sz w:val="24"/>
                <w:szCs w:val="24"/>
              </w:rPr>
            </w:pPr>
            <w:r>
              <w:rPr>
                <w:rFonts w:ascii="Garamond" w:hAnsi="Garamond"/>
                <w:spacing w:val="-8"/>
                <w:sz w:val="24"/>
                <w:szCs w:val="24"/>
              </w:rPr>
              <w:t xml:space="preserve">Yes </w:t>
            </w:r>
          </w:p>
        </w:tc>
        <w:tc>
          <w:tcPr>
            <w:tcW w:w="850" w:type="dxa"/>
          </w:tcPr>
          <w:p w:rsidR="008044FA" w:rsidRPr="005D5978" w:rsidRDefault="008044FA" w:rsidP="00DE17CB">
            <w:pPr>
              <w:spacing w:after="0" w:line="240" w:lineRule="auto"/>
              <w:rPr>
                <w:rFonts w:ascii="Garamond" w:hAnsi="Garamond"/>
                <w:spacing w:val="-8"/>
                <w:sz w:val="24"/>
                <w:szCs w:val="24"/>
              </w:rPr>
            </w:pPr>
          </w:p>
        </w:tc>
        <w:tc>
          <w:tcPr>
            <w:tcW w:w="1629" w:type="dxa"/>
          </w:tcPr>
          <w:p w:rsidR="008044FA" w:rsidRPr="005D5978" w:rsidRDefault="008044FA" w:rsidP="00DE17CB">
            <w:pPr>
              <w:spacing w:after="0" w:line="240" w:lineRule="auto"/>
              <w:rPr>
                <w:rFonts w:ascii="Garamond" w:hAnsi="Garamond"/>
                <w:spacing w:val="-8"/>
                <w:sz w:val="24"/>
                <w:szCs w:val="24"/>
              </w:rPr>
            </w:pPr>
          </w:p>
        </w:tc>
        <w:tc>
          <w:tcPr>
            <w:tcW w:w="875" w:type="dxa"/>
          </w:tcPr>
          <w:p w:rsidR="008044FA" w:rsidRPr="005D5978" w:rsidRDefault="008044FA" w:rsidP="00DE17CB">
            <w:pPr>
              <w:spacing w:after="0" w:line="240" w:lineRule="auto"/>
              <w:rPr>
                <w:rFonts w:ascii="Garamond" w:hAnsi="Garamond"/>
                <w:spacing w:val="-8"/>
                <w:sz w:val="24"/>
                <w:szCs w:val="24"/>
              </w:rPr>
            </w:pPr>
          </w:p>
        </w:tc>
      </w:tr>
      <w:tr w:rsidR="008044FA" w:rsidRPr="005D5978" w:rsidTr="007901AB">
        <w:tc>
          <w:tcPr>
            <w:tcW w:w="5477" w:type="dxa"/>
          </w:tcPr>
          <w:p w:rsidR="008044FA" w:rsidRPr="005D5978" w:rsidRDefault="008044FA" w:rsidP="00DE17CB">
            <w:pPr>
              <w:spacing w:after="0" w:line="240" w:lineRule="auto"/>
              <w:ind w:left="360" w:hanging="360"/>
              <w:jc w:val="both"/>
              <w:rPr>
                <w:rFonts w:ascii="Garamond" w:hAnsi="Garamond"/>
                <w:sz w:val="24"/>
                <w:szCs w:val="24"/>
              </w:rPr>
            </w:pPr>
            <w:r w:rsidRPr="005D5978">
              <w:rPr>
                <w:rFonts w:ascii="Garamond" w:hAnsi="Garamond"/>
                <w:spacing w:val="-6"/>
                <w:sz w:val="24"/>
                <w:szCs w:val="24"/>
              </w:rPr>
              <w:t xml:space="preserve">(b) </w:t>
            </w:r>
            <w:r w:rsidRPr="005D5978">
              <w:rPr>
                <w:rFonts w:ascii="Garamond" w:hAnsi="Garamond"/>
                <w:spacing w:val="-6"/>
                <w:sz w:val="24"/>
                <w:szCs w:val="24"/>
              </w:rPr>
              <w:tab/>
              <w:t xml:space="preserve">Disclosure to the firm the results of management's </w:t>
            </w:r>
            <w:r w:rsidRPr="005D5978">
              <w:rPr>
                <w:rFonts w:ascii="Garamond" w:hAnsi="Garamond"/>
                <w:spacing w:val="-7"/>
                <w:sz w:val="24"/>
                <w:szCs w:val="24"/>
              </w:rPr>
              <w:t>assessment of the risk that the financial statements maybe materially misstated as a result of fraud</w:t>
            </w:r>
          </w:p>
        </w:tc>
        <w:tc>
          <w:tcPr>
            <w:tcW w:w="1134" w:type="dxa"/>
          </w:tcPr>
          <w:p w:rsidR="008044FA" w:rsidRPr="005D5978" w:rsidRDefault="00960468" w:rsidP="009075D4">
            <w:pPr>
              <w:spacing w:after="0" w:line="240" w:lineRule="auto"/>
              <w:jc w:val="center"/>
              <w:rPr>
                <w:rFonts w:ascii="Garamond" w:hAnsi="Garamond"/>
                <w:spacing w:val="-6"/>
                <w:sz w:val="24"/>
                <w:szCs w:val="24"/>
              </w:rPr>
            </w:pPr>
            <w:r>
              <w:rPr>
                <w:rFonts w:ascii="Garamond" w:hAnsi="Garamond"/>
                <w:spacing w:val="-8"/>
                <w:sz w:val="24"/>
                <w:szCs w:val="24"/>
              </w:rPr>
              <w:t>Yes</w:t>
            </w:r>
          </w:p>
        </w:tc>
        <w:tc>
          <w:tcPr>
            <w:tcW w:w="850" w:type="dxa"/>
          </w:tcPr>
          <w:p w:rsidR="008044FA" w:rsidRPr="005D5978" w:rsidRDefault="008044FA" w:rsidP="00DE17CB">
            <w:pPr>
              <w:spacing w:after="0" w:line="240" w:lineRule="auto"/>
              <w:rPr>
                <w:rFonts w:ascii="Garamond" w:hAnsi="Garamond"/>
                <w:spacing w:val="-6"/>
                <w:sz w:val="24"/>
                <w:szCs w:val="24"/>
              </w:rPr>
            </w:pPr>
          </w:p>
        </w:tc>
        <w:tc>
          <w:tcPr>
            <w:tcW w:w="1629" w:type="dxa"/>
          </w:tcPr>
          <w:p w:rsidR="008044FA" w:rsidRPr="005D5978" w:rsidRDefault="008044FA" w:rsidP="00DE17CB">
            <w:pPr>
              <w:spacing w:after="0" w:line="240" w:lineRule="auto"/>
              <w:rPr>
                <w:rFonts w:ascii="Garamond" w:hAnsi="Garamond"/>
                <w:spacing w:val="-6"/>
                <w:sz w:val="24"/>
                <w:szCs w:val="24"/>
              </w:rPr>
            </w:pPr>
          </w:p>
        </w:tc>
        <w:tc>
          <w:tcPr>
            <w:tcW w:w="875" w:type="dxa"/>
          </w:tcPr>
          <w:p w:rsidR="008044FA" w:rsidRPr="005D5978" w:rsidRDefault="008044FA" w:rsidP="00DE17CB">
            <w:pPr>
              <w:spacing w:after="0" w:line="240" w:lineRule="auto"/>
              <w:rPr>
                <w:rFonts w:ascii="Garamond" w:hAnsi="Garamond"/>
                <w:spacing w:val="-6"/>
                <w:sz w:val="24"/>
                <w:szCs w:val="24"/>
              </w:rPr>
            </w:pPr>
          </w:p>
        </w:tc>
      </w:tr>
      <w:tr w:rsidR="008044FA" w:rsidRPr="005D5978" w:rsidTr="007901AB">
        <w:tc>
          <w:tcPr>
            <w:tcW w:w="5477" w:type="dxa"/>
          </w:tcPr>
          <w:p w:rsidR="008044FA" w:rsidRPr="005D5978" w:rsidRDefault="008044FA" w:rsidP="00DE17CB">
            <w:pPr>
              <w:spacing w:after="0" w:line="240" w:lineRule="auto"/>
              <w:ind w:left="360" w:hanging="360"/>
              <w:jc w:val="both"/>
              <w:rPr>
                <w:rFonts w:ascii="Garamond" w:hAnsi="Garamond"/>
                <w:sz w:val="24"/>
                <w:szCs w:val="24"/>
              </w:rPr>
            </w:pPr>
            <w:r w:rsidRPr="005D5978">
              <w:rPr>
                <w:rFonts w:ascii="Garamond" w:hAnsi="Garamond"/>
                <w:spacing w:val="-10"/>
                <w:sz w:val="24"/>
                <w:szCs w:val="24"/>
              </w:rPr>
              <w:t xml:space="preserve">(c) </w:t>
            </w:r>
            <w:r w:rsidRPr="005D5978">
              <w:rPr>
                <w:rFonts w:ascii="Garamond" w:hAnsi="Garamond"/>
                <w:spacing w:val="-10"/>
                <w:sz w:val="24"/>
                <w:szCs w:val="24"/>
              </w:rPr>
              <w:tab/>
              <w:t xml:space="preserve">Disclosure to the firm of any knowledge of fraud or </w:t>
            </w:r>
            <w:r w:rsidRPr="005D5978">
              <w:rPr>
                <w:rFonts w:ascii="Garamond" w:hAnsi="Garamond"/>
                <w:spacing w:val="-13"/>
                <w:sz w:val="24"/>
                <w:szCs w:val="24"/>
              </w:rPr>
              <w:t>suspected fraud affecting the company involving: man</w:t>
            </w:r>
            <w:r w:rsidRPr="005D5978">
              <w:rPr>
                <w:rFonts w:ascii="Garamond" w:hAnsi="Garamond"/>
                <w:spacing w:val="-13"/>
                <w:sz w:val="24"/>
                <w:szCs w:val="24"/>
              </w:rPr>
              <w:softHyphen/>
            </w:r>
            <w:r w:rsidRPr="005D5978">
              <w:rPr>
                <w:rFonts w:ascii="Garamond" w:hAnsi="Garamond"/>
                <w:spacing w:val="-12"/>
                <w:sz w:val="24"/>
                <w:szCs w:val="24"/>
              </w:rPr>
              <w:t>agement; employees who have significant roles in inter</w:t>
            </w:r>
            <w:r w:rsidRPr="005D5978">
              <w:rPr>
                <w:rFonts w:ascii="Garamond" w:hAnsi="Garamond"/>
                <w:spacing w:val="-12"/>
                <w:sz w:val="24"/>
                <w:szCs w:val="24"/>
              </w:rPr>
              <w:softHyphen/>
            </w:r>
            <w:r w:rsidRPr="005D5978">
              <w:rPr>
                <w:rFonts w:ascii="Garamond" w:hAnsi="Garamond"/>
                <w:spacing w:val="-10"/>
                <w:sz w:val="24"/>
                <w:szCs w:val="24"/>
              </w:rPr>
              <w:t xml:space="preserve">nal control; or others where the fraud could have a </w:t>
            </w:r>
            <w:r w:rsidRPr="005D5978">
              <w:rPr>
                <w:rFonts w:ascii="Garamond" w:hAnsi="Garamond"/>
                <w:spacing w:val="-11"/>
                <w:sz w:val="24"/>
                <w:szCs w:val="24"/>
              </w:rPr>
              <w:t>material effect on the financial statements.</w:t>
            </w:r>
          </w:p>
        </w:tc>
        <w:tc>
          <w:tcPr>
            <w:tcW w:w="1134" w:type="dxa"/>
          </w:tcPr>
          <w:p w:rsidR="008044FA" w:rsidRPr="005D5978" w:rsidRDefault="00960468" w:rsidP="009075D4">
            <w:pPr>
              <w:spacing w:after="0" w:line="240" w:lineRule="auto"/>
              <w:jc w:val="center"/>
              <w:rPr>
                <w:rFonts w:ascii="Garamond" w:hAnsi="Garamond"/>
                <w:spacing w:val="-10"/>
                <w:sz w:val="24"/>
                <w:szCs w:val="24"/>
              </w:rPr>
            </w:pPr>
            <w:r>
              <w:rPr>
                <w:rFonts w:ascii="Garamond" w:hAnsi="Garamond"/>
                <w:spacing w:val="-8"/>
                <w:sz w:val="24"/>
                <w:szCs w:val="24"/>
              </w:rPr>
              <w:t>Yes</w:t>
            </w:r>
          </w:p>
        </w:tc>
        <w:tc>
          <w:tcPr>
            <w:tcW w:w="850" w:type="dxa"/>
          </w:tcPr>
          <w:p w:rsidR="008044FA" w:rsidRPr="005D5978" w:rsidRDefault="008044FA" w:rsidP="00DE17CB">
            <w:pPr>
              <w:spacing w:after="0" w:line="240" w:lineRule="auto"/>
              <w:rPr>
                <w:rFonts w:ascii="Garamond" w:hAnsi="Garamond"/>
                <w:spacing w:val="-10"/>
                <w:sz w:val="24"/>
                <w:szCs w:val="24"/>
              </w:rPr>
            </w:pPr>
          </w:p>
        </w:tc>
        <w:tc>
          <w:tcPr>
            <w:tcW w:w="1629" w:type="dxa"/>
          </w:tcPr>
          <w:p w:rsidR="008044FA" w:rsidRPr="005D5978" w:rsidRDefault="008044FA" w:rsidP="00DE17CB">
            <w:pPr>
              <w:spacing w:after="0" w:line="240" w:lineRule="auto"/>
              <w:rPr>
                <w:rFonts w:ascii="Garamond" w:hAnsi="Garamond"/>
                <w:spacing w:val="-10"/>
                <w:sz w:val="24"/>
                <w:szCs w:val="24"/>
              </w:rPr>
            </w:pPr>
          </w:p>
        </w:tc>
        <w:tc>
          <w:tcPr>
            <w:tcW w:w="875" w:type="dxa"/>
          </w:tcPr>
          <w:p w:rsidR="008044FA" w:rsidRPr="005D5978" w:rsidRDefault="008044FA" w:rsidP="00DE17CB">
            <w:pPr>
              <w:spacing w:after="0" w:line="240" w:lineRule="auto"/>
              <w:rPr>
                <w:rFonts w:ascii="Garamond" w:hAnsi="Garamond"/>
                <w:spacing w:val="-10"/>
                <w:sz w:val="24"/>
                <w:szCs w:val="24"/>
              </w:rPr>
            </w:pPr>
          </w:p>
        </w:tc>
      </w:tr>
      <w:tr w:rsidR="008044FA" w:rsidRPr="005D5978" w:rsidTr="007901AB">
        <w:tc>
          <w:tcPr>
            <w:tcW w:w="5477" w:type="dxa"/>
          </w:tcPr>
          <w:p w:rsidR="008044FA" w:rsidRPr="005D5978" w:rsidRDefault="008044FA" w:rsidP="00DE17CB">
            <w:pPr>
              <w:spacing w:after="0" w:line="240" w:lineRule="auto"/>
              <w:ind w:left="360" w:hanging="360"/>
              <w:jc w:val="both"/>
              <w:rPr>
                <w:rFonts w:ascii="Garamond" w:hAnsi="Garamond"/>
                <w:sz w:val="24"/>
                <w:szCs w:val="24"/>
              </w:rPr>
            </w:pPr>
            <w:r w:rsidRPr="005D5978">
              <w:rPr>
                <w:rFonts w:ascii="Garamond" w:hAnsi="Garamond"/>
                <w:spacing w:val="-11"/>
                <w:sz w:val="24"/>
                <w:szCs w:val="24"/>
              </w:rPr>
              <w:t xml:space="preserve">(d) </w:t>
            </w:r>
            <w:r w:rsidRPr="005D5978">
              <w:rPr>
                <w:rFonts w:ascii="Garamond" w:hAnsi="Garamond"/>
                <w:spacing w:val="-11"/>
                <w:sz w:val="24"/>
                <w:szCs w:val="24"/>
              </w:rPr>
              <w:tab/>
              <w:t>Disclosure to the firm of knowledge of any allegations of fraud, or suspected fraud, affecting the entity's finan</w:t>
            </w:r>
            <w:r w:rsidRPr="005D5978">
              <w:rPr>
                <w:rFonts w:ascii="Garamond" w:hAnsi="Garamond"/>
                <w:spacing w:val="-11"/>
                <w:sz w:val="24"/>
                <w:szCs w:val="24"/>
              </w:rPr>
              <w:softHyphen/>
            </w:r>
            <w:r w:rsidRPr="005D5978">
              <w:rPr>
                <w:rFonts w:ascii="Garamond" w:hAnsi="Garamond"/>
                <w:spacing w:val="-12"/>
                <w:sz w:val="24"/>
                <w:szCs w:val="24"/>
              </w:rPr>
              <w:t xml:space="preserve">cial statements communicated by employees, former </w:t>
            </w:r>
            <w:r w:rsidRPr="005D5978">
              <w:rPr>
                <w:rFonts w:ascii="Garamond" w:hAnsi="Garamond"/>
                <w:spacing w:val="-11"/>
                <w:sz w:val="24"/>
                <w:szCs w:val="24"/>
              </w:rPr>
              <w:t>employees, analysts, regulators or others.</w:t>
            </w:r>
          </w:p>
        </w:tc>
        <w:tc>
          <w:tcPr>
            <w:tcW w:w="1134" w:type="dxa"/>
          </w:tcPr>
          <w:p w:rsidR="008044FA" w:rsidRPr="005D5978" w:rsidRDefault="00960468" w:rsidP="009075D4">
            <w:pPr>
              <w:spacing w:after="0" w:line="240" w:lineRule="auto"/>
              <w:jc w:val="center"/>
              <w:rPr>
                <w:rFonts w:ascii="Garamond" w:hAnsi="Garamond"/>
                <w:spacing w:val="-11"/>
                <w:sz w:val="24"/>
                <w:szCs w:val="24"/>
              </w:rPr>
            </w:pPr>
            <w:r>
              <w:rPr>
                <w:rFonts w:ascii="Garamond" w:hAnsi="Garamond"/>
                <w:spacing w:val="-8"/>
                <w:sz w:val="24"/>
                <w:szCs w:val="24"/>
              </w:rPr>
              <w:t>Yes</w:t>
            </w:r>
          </w:p>
        </w:tc>
        <w:tc>
          <w:tcPr>
            <w:tcW w:w="850" w:type="dxa"/>
          </w:tcPr>
          <w:p w:rsidR="008044FA" w:rsidRPr="005D5978" w:rsidRDefault="008044FA" w:rsidP="00DE17CB">
            <w:pPr>
              <w:spacing w:after="0" w:line="240" w:lineRule="auto"/>
              <w:rPr>
                <w:rFonts w:ascii="Garamond" w:hAnsi="Garamond"/>
                <w:spacing w:val="-11"/>
                <w:sz w:val="24"/>
                <w:szCs w:val="24"/>
              </w:rPr>
            </w:pPr>
          </w:p>
        </w:tc>
        <w:tc>
          <w:tcPr>
            <w:tcW w:w="1629" w:type="dxa"/>
          </w:tcPr>
          <w:p w:rsidR="008044FA" w:rsidRPr="005D5978" w:rsidRDefault="008044FA" w:rsidP="00DE17CB">
            <w:pPr>
              <w:spacing w:after="0" w:line="240" w:lineRule="auto"/>
              <w:rPr>
                <w:rFonts w:ascii="Garamond" w:hAnsi="Garamond"/>
                <w:spacing w:val="-11"/>
                <w:sz w:val="24"/>
                <w:szCs w:val="24"/>
              </w:rPr>
            </w:pPr>
          </w:p>
        </w:tc>
        <w:tc>
          <w:tcPr>
            <w:tcW w:w="875" w:type="dxa"/>
          </w:tcPr>
          <w:p w:rsidR="008044FA" w:rsidRPr="005D5978" w:rsidRDefault="008044FA" w:rsidP="00DE17CB">
            <w:pPr>
              <w:spacing w:after="0" w:line="240" w:lineRule="auto"/>
              <w:rPr>
                <w:rFonts w:ascii="Garamond" w:hAnsi="Garamond"/>
                <w:spacing w:val="-11"/>
                <w:sz w:val="24"/>
                <w:szCs w:val="24"/>
              </w:rPr>
            </w:pPr>
          </w:p>
        </w:tc>
      </w:tr>
      <w:tr w:rsidR="008044FA" w:rsidRPr="005D5978" w:rsidTr="007901AB">
        <w:tc>
          <w:tcPr>
            <w:tcW w:w="5477" w:type="dxa"/>
          </w:tcPr>
          <w:p w:rsidR="008044FA" w:rsidRPr="005D5978" w:rsidRDefault="008044FA" w:rsidP="00DE17CB">
            <w:pPr>
              <w:spacing w:after="0" w:line="240" w:lineRule="auto"/>
              <w:ind w:left="360" w:hanging="360"/>
              <w:jc w:val="both"/>
              <w:rPr>
                <w:rFonts w:ascii="Garamond" w:hAnsi="Garamond"/>
                <w:sz w:val="24"/>
                <w:szCs w:val="24"/>
              </w:rPr>
            </w:pPr>
            <w:r w:rsidRPr="005D5978">
              <w:rPr>
                <w:rFonts w:ascii="Garamond" w:hAnsi="Garamond"/>
                <w:spacing w:val="-11"/>
                <w:sz w:val="24"/>
                <w:szCs w:val="24"/>
              </w:rPr>
              <w:t xml:space="preserve">(e) </w:t>
            </w:r>
            <w:r w:rsidRPr="005D5978">
              <w:rPr>
                <w:rFonts w:ascii="Garamond" w:hAnsi="Garamond"/>
                <w:spacing w:val="-11"/>
                <w:sz w:val="24"/>
                <w:szCs w:val="24"/>
              </w:rPr>
              <w:tab/>
              <w:t xml:space="preserve">Confirmation that management are not aware of any possible or actual instance of non-compliance with </w:t>
            </w:r>
            <w:r w:rsidRPr="005D5978">
              <w:rPr>
                <w:rFonts w:ascii="Garamond" w:hAnsi="Garamond"/>
                <w:spacing w:val="-12"/>
                <w:sz w:val="24"/>
                <w:szCs w:val="24"/>
              </w:rPr>
              <w:t>those laws and regulations which provide a legal frame</w:t>
            </w:r>
            <w:r w:rsidRPr="005D5978">
              <w:rPr>
                <w:rFonts w:ascii="Garamond" w:hAnsi="Garamond"/>
                <w:spacing w:val="-12"/>
                <w:sz w:val="24"/>
                <w:szCs w:val="24"/>
              </w:rPr>
              <w:softHyphen/>
            </w:r>
            <w:r w:rsidRPr="005D5978">
              <w:rPr>
                <w:rFonts w:ascii="Garamond" w:hAnsi="Garamond"/>
                <w:spacing w:val="-11"/>
                <w:sz w:val="24"/>
                <w:szCs w:val="24"/>
              </w:rPr>
              <w:t>work within which the business operates.</w:t>
            </w:r>
          </w:p>
        </w:tc>
        <w:tc>
          <w:tcPr>
            <w:tcW w:w="1134" w:type="dxa"/>
          </w:tcPr>
          <w:p w:rsidR="008044FA" w:rsidRPr="005D5978" w:rsidRDefault="00960468" w:rsidP="009075D4">
            <w:pPr>
              <w:spacing w:after="0" w:line="240" w:lineRule="auto"/>
              <w:jc w:val="center"/>
              <w:rPr>
                <w:rFonts w:ascii="Garamond" w:hAnsi="Garamond"/>
                <w:spacing w:val="-11"/>
                <w:sz w:val="24"/>
                <w:szCs w:val="24"/>
              </w:rPr>
            </w:pPr>
            <w:r>
              <w:rPr>
                <w:rFonts w:ascii="Garamond" w:hAnsi="Garamond"/>
                <w:spacing w:val="-8"/>
                <w:sz w:val="24"/>
                <w:szCs w:val="24"/>
              </w:rPr>
              <w:t>Yes</w:t>
            </w:r>
          </w:p>
        </w:tc>
        <w:tc>
          <w:tcPr>
            <w:tcW w:w="850" w:type="dxa"/>
          </w:tcPr>
          <w:p w:rsidR="008044FA" w:rsidRPr="005D5978" w:rsidRDefault="008044FA" w:rsidP="00DE17CB">
            <w:pPr>
              <w:spacing w:after="0" w:line="240" w:lineRule="auto"/>
              <w:rPr>
                <w:rFonts w:ascii="Garamond" w:hAnsi="Garamond"/>
                <w:spacing w:val="-11"/>
                <w:sz w:val="24"/>
                <w:szCs w:val="24"/>
              </w:rPr>
            </w:pPr>
          </w:p>
        </w:tc>
        <w:tc>
          <w:tcPr>
            <w:tcW w:w="1629" w:type="dxa"/>
          </w:tcPr>
          <w:p w:rsidR="008044FA" w:rsidRPr="005D5978" w:rsidRDefault="008044FA" w:rsidP="00DE17CB">
            <w:pPr>
              <w:spacing w:after="0" w:line="240" w:lineRule="auto"/>
              <w:rPr>
                <w:rFonts w:ascii="Garamond" w:hAnsi="Garamond"/>
                <w:spacing w:val="-11"/>
                <w:sz w:val="24"/>
                <w:szCs w:val="24"/>
              </w:rPr>
            </w:pPr>
          </w:p>
        </w:tc>
        <w:tc>
          <w:tcPr>
            <w:tcW w:w="875" w:type="dxa"/>
          </w:tcPr>
          <w:p w:rsidR="008044FA" w:rsidRPr="005D5978" w:rsidRDefault="008044FA" w:rsidP="00DE17CB">
            <w:pPr>
              <w:spacing w:after="0" w:line="240" w:lineRule="auto"/>
              <w:rPr>
                <w:rFonts w:ascii="Garamond" w:hAnsi="Garamond"/>
                <w:spacing w:val="-11"/>
                <w:sz w:val="24"/>
                <w:szCs w:val="24"/>
              </w:rPr>
            </w:pPr>
          </w:p>
        </w:tc>
      </w:tr>
      <w:tr w:rsidR="008044FA" w:rsidRPr="005D5978" w:rsidTr="007901AB">
        <w:tc>
          <w:tcPr>
            <w:tcW w:w="5477" w:type="dxa"/>
          </w:tcPr>
          <w:p w:rsidR="008044FA" w:rsidRPr="005D5978" w:rsidRDefault="008044FA" w:rsidP="00DE17CB">
            <w:pPr>
              <w:spacing w:after="0" w:line="240" w:lineRule="auto"/>
              <w:ind w:left="360" w:hanging="360"/>
              <w:jc w:val="both"/>
              <w:rPr>
                <w:rFonts w:ascii="Garamond" w:hAnsi="Garamond"/>
                <w:sz w:val="24"/>
                <w:szCs w:val="24"/>
              </w:rPr>
            </w:pPr>
            <w:r w:rsidRPr="005D5978">
              <w:rPr>
                <w:rFonts w:ascii="Garamond" w:hAnsi="Garamond"/>
                <w:spacing w:val="-11"/>
                <w:sz w:val="24"/>
                <w:szCs w:val="24"/>
              </w:rPr>
              <w:t xml:space="preserve">(f) </w:t>
            </w:r>
            <w:r w:rsidRPr="005D5978">
              <w:rPr>
                <w:rFonts w:ascii="Garamond" w:hAnsi="Garamond"/>
                <w:spacing w:val="-11"/>
                <w:sz w:val="24"/>
                <w:szCs w:val="24"/>
              </w:rPr>
              <w:tab/>
              <w:t>Confirmation that management have no plans or inten</w:t>
            </w:r>
            <w:r w:rsidRPr="005D5978">
              <w:rPr>
                <w:rFonts w:ascii="Garamond" w:hAnsi="Garamond"/>
                <w:spacing w:val="-11"/>
                <w:sz w:val="24"/>
                <w:szCs w:val="24"/>
              </w:rPr>
              <w:softHyphen/>
            </w:r>
            <w:r w:rsidRPr="005D5978">
              <w:rPr>
                <w:rFonts w:ascii="Garamond" w:hAnsi="Garamond"/>
                <w:spacing w:val="-10"/>
                <w:sz w:val="24"/>
                <w:szCs w:val="24"/>
              </w:rPr>
              <w:t xml:space="preserve">tions that may materially alter the carrying value and </w:t>
            </w:r>
            <w:r w:rsidRPr="005D5978">
              <w:rPr>
                <w:rFonts w:ascii="Garamond" w:hAnsi="Garamond"/>
                <w:spacing w:val="-12"/>
                <w:sz w:val="24"/>
                <w:szCs w:val="24"/>
              </w:rPr>
              <w:t>where relevant the fair value measurements or classifi</w:t>
            </w:r>
            <w:r w:rsidRPr="005D5978">
              <w:rPr>
                <w:rFonts w:ascii="Garamond" w:hAnsi="Garamond"/>
                <w:spacing w:val="-12"/>
                <w:sz w:val="24"/>
                <w:szCs w:val="24"/>
              </w:rPr>
              <w:softHyphen/>
            </w:r>
            <w:r w:rsidRPr="005D5978">
              <w:rPr>
                <w:rFonts w:ascii="Garamond" w:hAnsi="Garamond"/>
                <w:spacing w:val="-10"/>
                <w:sz w:val="24"/>
                <w:szCs w:val="24"/>
              </w:rPr>
              <w:t xml:space="preserve">cation of assets and liabilities reflected in the financial </w:t>
            </w:r>
            <w:r w:rsidRPr="005D5978">
              <w:rPr>
                <w:rFonts w:ascii="Garamond" w:hAnsi="Garamond"/>
                <w:spacing w:val="-14"/>
                <w:sz w:val="24"/>
                <w:szCs w:val="24"/>
              </w:rPr>
              <w:t>statements.</w:t>
            </w:r>
          </w:p>
        </w:tc>
        <w:tc>
          <w:tcPr>
            <w:tcW w:w="1134" w:type="dxa"/>
          </w:tcPr>
          <w:p w:rsidR="008044FA" w:rsidRPr="005D5978" w:rsidRDefault="00960468" w:rsidP="009075D4">
            <w:pPr>
              <w:spacing w:after="0" w:line="240" w:lineRule="auto"/>
              <w:jc w:val="center"/>
              <w:rPr>
                <w:rFonts w:ascii="Garamond" w:hAnsi="Garamond"/>
                <w:spacing w:val="-11"/>
                <w:sz w:val="24"/>
                <w:szCs w:val="24"/>
              </w:rPr>
            </w:pPr>
            <w:r>
              <w:rPr>
                <w:rFonts w:ascii="Garamond" w:hAnsi="Garamond"/>
                <w:spacing w:val="-8"/>
                <w:sz w:val="24"/>
                <w:szCs w:val="24"/>
              </w:rPr>
              <w:t>Yes</w:t>
            </w:r>
          </w:p>
        </w:tc>
        <w:tc>
          <w:tcPr>
            <w:tcW w:w="850" w:type="dxa"/>
          </w:tcPr>
          <w:p w:rsidR="008044FA" w:rsidRPr="005D5978" w:rsidRDefault="008044FA" w:rsidP="00DE17CB">
            <w:pPr>
              <w:spacing w:after="0" w:line="240" w:lineRule="auto"/>
              <w:rPr>
                <w:rFonts w:ascii="Garamond" w:hAnsi="Garamond"/>
                <w:spacing w:val="-11"/>
                <w:sz w:val="24"/>
                <w:szCs w:val="24"/>
              </w:rPr>
            </w:pPr>
          </w:p>
        </w:tc>
        <w:tc>
          <w:tcPr>
            <w:tcW w:w="1629" w:type="dxa"/>
          </w:tcPr>
          <w:p w:rsidR="008044FA" w:rsidRPr="005D5978" w:rsidRDefault="008044FA" w:rsidP="00DE17CB">
            <w:pPr>
              <w:spacing w:after="0" w:line="240" w:lineRule="auto"/>
              <w:rPr>
                <w:rFonts w:ascii="Garamond" w:hAnsi="Garamond"/>
                <w:spacing w:val="-11"/>
                <w:sz w:val="24"/>
                <w:szCs w:val="24"/>
              </w:rPr>
            </w:pPr>
          </w:p>
        </w:tc>
        <w:tc>
          <w:tcPr>
            <w:tcW w:w="875" w:type="dxa"/>
          </w:tcPr>
          <w:p w:rsidR="008044FA" w:rsidRPr="005D5978" w:rsidRDefault="008044FA" w:rsidP="00DE17CB">
            <w:pPr>
              <w:spacing w:after="0" w:line="240" w:lineRule="auto"/>
              <w:rPr>
                <w:rFonts w:ascii="Garamond" w:hAnsi="Garamond"/>
                <w:spacing w:val="-11"/>
                <w:sz w:val="24"/>
                <w:szCs w:val="24"/>
              </w:rPr>
            </w:pPr>
          </w:p>
        </w:tc>
      </w:tr>
      <w:tr w:rsidR="008044FA" w:rsidRPr="005D5978" w:rsidTr="007901AB">
        <w:tc>
          <w:tcPr>
            <w:tcW w:w="5477" w:type="dxa"/>
          </w:tcPr>
          <w:p w:rsidR="008044FA" w:rsidRPr="005D5978" w:rsidRDefault="008044FA" w:rsidP="00DE17CB">
            <w:pPr>
              <w:spacing w:after="0" w:line="240" w:lineRule="auto"/>
              <w:ind w:left="360" w:hanging="360"/>
              <w:jc w:val="both"/>
              <w:rPr>
                <w:rFonts w:ascii="Garamond" w:hAnsi="Garamond"/>
                <w:spacing w:val="-11"/>
                <w:sz w:val="24"/>
                <w:szCs w:val="24"/>
              </w:rPr>
            </w:pPr>
            <w:r w:rsidRPr="005D5978">
              <w:rPr>
                <w:rFonts w:ascii="Garamond" w:hAnsi="Garamond"/>
                <w:spacing w:val="-11"/>
                <w:sz w:val="24"/>
                <w:szCs w:val="24"/>
              </w:rPr>
              <w:t xml:space="preserve">(g) Confirmation that, where appropriate, management have </w:t>
            </w:r>
            <w:r w:rsidRPr="005D5978">
              <w:rPr>
                <w:rFonts w:ascii="Garamond" w:hAnsi="Garamond"/>
                <w:spacing w:val="-10"/>
                <w:sz w:val="24"/>
                <w:szCs w:val="24"/>
              </w:rPr>
              <w:t xml:space="preserve">disclosed all related party transactions relevant to the business and that they are not aware of further related party matters that require disclosure other than </w:t>
            </w:r>
            <w:r w:rsidRPr="005D5978">
              <w:rPr>
                <w:rFonts w:ascii="Garamond" w:hAnsi="Garamond"/>
                <w:spacing w:val="-11"/>
                <w:sz w:val="24"/>
                <w:szCs w:val="24"/>
              </w:rPr>
              <w:t>those already disclosed in the accounts.</w:t>
            </w:r>
          </w:p>
        </w:tc>
        <w:tc>
          <w:tcPr>
            <w:tcW w:w="1134" w:type="dxa"/>
          </w:tcPr>
          <w:p w:rsidR="008044FA" w:rsidRPr="005D5978" w:rsidRDefault="00960468" w:rsidP="009075D4">
            <w:pPr>
              <w:spacing w:after="0" w:line="240" w:lineRule="auto"/>
              <w:jc w:val="center"/>
              <w:rPr>
                <w:rFonts w:ascii="Garamond" w:hAnsi="Garamond"/>
                <w:spacing w:val="-11"/>
                <w:sz w:val="24"/>
                <w:szCs w:val="24"/>
              </w:rPr>
            </w:pPr>
            <w:r>
              <w:rPr>
                <w:rFonts w:ascii="Garamond" w:hAnsi="Garamond"/>
                <w:spacing w:val="-8"/>
                <w:sz w:val="24"/>
                <w:szCs w:val="24"/>
              </w:rPr>
              <w:t>Yes</w:t>
            </w:r>
          </w:p>
        </w:tc>
        <w:tc>
          <w:tcPr>
            <w:tcW w:w="850" w:type="dxa"/>
          </w:tcPr>
          <w:p w:rsidR="008044FA" w:rsidRPr="005D5978" w:rsidRDefault="008044FA" w:rsidP="00DE17CB">
            <w:pPr>
              <w:spacing w:after="0" w:line="240" w:lineRule="auto"/>
              <w:rPr>
                <w:rFonts w:ascii="Garamond" w:hAnsi="Garamond"/>
                <w:spacing w:val="-11"/>
                <w:sz w:val="24"/>
                <w:szCs w:val="24"/>
              </w:rPr>
            </w:pPr>
          </w:p>
        </w:tc>
        <w:tc>
          <w:tcPr>
            <w:tcW w:w="1629" w:type="dxa"/>
          </w:tcPr>
          <w:p w:rsidR="008044FA" w:rsidRPr="005D5978" w:rsidRDefault="008044FA" w:rsidP="00DE17CB">
            <w:pPr>
              <w:spacing w:after="0" w:line="240" w:lineRule="auto"/>
              <w:rPr>
                <w:rFonts w:ascii="Garamond" w:hAnsi="Garamond"/>
                <w:spacing w:val="-11"/>
                <w:sz w:val="24"/>
                <w:szCs w:val="24"/>
              </w:rPr>
            </w:pPr>
          </w:p>
        </w:tc>
        <w:tc>
          <w:tcPr>
            <w:tcW w:w="875" w:type="dxa"/>
          </w:tcPr>
          <w:p w:rsidR="008044FA" w:rsidRPr="005D5978" w:rsidRDefault="008044FA" w:rsidP="00DE17CB">
            <w:pPr>
              <w:spacing w:after="0" w:line="240" w:lineRule="auto"/>
              <w:rPr>
                <w:rFonts w:ascii="Garamond" w:hAnsi="Garamond"/>
                <w:spacing w:val="-11"/>
                <w:sz w:val="24"/>
                <w:szCs w:val="24"/>
              </w:rPr>
            </w:pPr>
          </w:p>
        </w:tc>
      </w:tr>
      <w:tr w:rsidR="008044FA" w:rsidRPr="005D5978" w:rsidTr="007901AB">
        <w:tc>
          <w:tcPr>
            <w:tcW w:w="5477" w:type="dxa"/>
          </w:tcPr>
          <w:p w:rsidR="008044FA" w:rsidRPr="005D5978" w:rsidRDefault="008044FA" w:rsidP="00DE17CB">
            <w:pPr>
              <w:spacing w:after="0" w:line="240" w:lineRule="auto"/>
              <w:ind w:left="360" w:hanging="360"/>
              <w:jc w:val="both"/>
              <w:rPr>
                <w:rFonts w:ascii="Garamond" w:hAnsi="Garamond"/>
                <w:sz w:val="24"/>
                <w:szCs w:val="24"/>
              </w:rPr>
            </w:pPr>
            <w:r w:rsidRPr="005D5978">
              <w:rPr>
                <w:rFonts w:ascii="Garamond" w:hAnsi="Garamond"/>
                <w:spacing w:val="-12"/>
                <w:sz w:val="24"/>
                <w:szCs w:val="24"/>
              </w:rPr>
              <w:t xml:space="preserve">(h) </w:t>
            </w:r>
            <w:r w:rsidRPr="005D5978">
              <w:rPr>
                <w:rFonts w:ascii="Garamond" w:hAnsi="Garamond"/>
                <w:spacing w:val="-12"/>
                <w:sz w:val="24"/>
                <w:szCs w:val="24"/>
              </w:rPr>
              <w:tab/>
              <w:t xml:space="preserve">Confirmation from management that, having considered </w:t>
            </w:r>
            <w:r w:rsidRPr="005D5978">
              <w:rPr>
                <w:rFonts w:ascii="Garamond" w:hAnsi="Garamond"/>
                <w:spacing w:val="-11"/>
                <w:sz w:val="24"/>
                <w:szCs w:val="24"/>
              </w:rPr>
              <w:t xml:space="preserve">their expectations and intentions for the next 12 months </w:t>
            </w:r>
            <w:r w:rsidRPr="005D5978">
              <w:rPr>
                <w:rFonts w:ascii="Garamond" w:hAnsi="Garamond"/>
                <w:spacing w:val="-10"/>
                <w:sz w:val="24"/>
                <w:szCs w:val="24"/>
              </w:rPr>
              <w:t xml:space="preserve">and the availability of working capital, the business is a </w:t>
            </w:r>
            <w:r w:rsidRPr="005D5978">
              <w:rPr>
                <w:rFonts w:ascii="Garamond" w:hAnsi="Garamond"/>
                <w:spacing w:val="-13"/>
                <w:sz w:val="24"/>
                <w:szCs w:val="24"/>
              </w:rPr>
              <w:t>going concern.</w:t>
            </w:r>
          </w:p>
        </w:tc>
        <w:tc>
          <w:tcPr>
            <w:tcW w:w="1134" w:type="dxa"/>
          </w:tcPr>
          <w:p w:rsidR="008044FA" w:rsidRPr="005D5978" w:rsidRDefault="00960468" w:rsidP="009075D4">
            <w:pPr>
              <w:spacing w:after="0" w:line="240" w:lineRule="auto"/>
              <w:jc w:val="center"/>
              <w:rPr>
                <w:rFonts w:ascii="Garamond" w:hAnsi="Garamond"/>
                <w:spacing w:val="-12"/>
                <w:sz w:val="24"/>
                <w:szCs w:val="24"/>
              </w:rPr>
            </w:pPr>
            <w:r>
              <w:rPr>
                <w:rFonts w:ascii="Garamond" w:hAnsi="Garamond"/>
                <w:spacing w:val="-8"/>
                <w:sz w:val="24"/>
                <w:szCs w:val="24"/>
              </w:rPr>
              <w:t>Yes</w:t>
            </w:r>
          </w:p>
        </w:tc>
        <w:tc>
          <w:tcPr>
            <w:tcW w:w="850" w:type="dxa"/>
          </w:tcPr>
          <w:p w:rsidR="008044FA" w:rsidRPr="005D5978" w:rsidRDefault="008044FA" w:rsidP="00DE17CB">
            <w:pPr>
              <w:spacing w:after="0" w:line="240" w:lineRule="auto"/>
              <w:rPr>
                <w:rFonts w:ascii="Garamond" w:hAnsi="Garamond"/>
                <w:spacing w:val="-12"/>
                <w:sz w:val="24"/>
                <w:szCs w:val="24"/>
              </w:rPr>
            </w:pPr>
          </w:p>
        </w:tc>
        <w:tc>
          <w:tcPr>
            <w:tcW w:w="1629" w:type="dxa"/>
          </w:tcPr>
          <w:p w:rsidR="008044FA" w:rsidRPr="005D5978" w:rsidRDefault="008044FA" w:rsidP="00DE17CB">
            <w:pPr>
              <w:spacing w:after="0" w:line="240" w:lineRule="auto"/>
              <w:rPr>
                <w:rFonts w:ascii="Garamond" w:hAnsi="Garamond"/>
                <w:spacing w:val="-12"/>
                <w:sz w:val="24"/>
                <w:szCs w:val="24"/>
              </w:rPr>
            </w:pPr>
          </w:p>
        </w:tc>
        <w:tc>
          <w:tcPr>
            <w:tcW w:w="875" w:type="dxa"/>
          </w:tcPr>
          <w:p w:rsidR="008044FA" w:rsidRPr="005D5978" w:rsidRDefault="008044FA" w:rsidP="00DE17CB">
            <w:pPr>
              <w:spacing w:after="0" w:line="240" w:lineRule="auto"/>
              <w:rPr>
                <w:rFonts w:ascii="Garamond" w:hAnsi="Garamond"/>
                <w:spacing w:val="-12"/>
                <w:sz w:val="24"/>
                <w:szCs w:val="24"/>
              </w:rPr>
            </w:pPr>
          </w:p>
        </w:tc>
      </w:tr>
      <w:tr w:rsidR="008044FA" w:rsidRPr="005D5978" w:rsidTr="007901AB">
        <w:tc>
          <w:tcPr>
            <w:tcW w:w="5477" w:type="dxa"/>
          </w:tcPr>
          <w:p w:rsidR="008044FA" w:rsidRPr="005D5978" w:rsidRDefault="008044FA" w:rsidP="00DE17CB">
            <w:pPr>
              <w:spacing w:after="0" w:line="240" w:lineRule="auto"/>
              <w:ind w:left="360" w:hanging="360"/>
              <w:jc w:val="both"/>
              <w:rPr>
                <w:rFonts w:ascii="Garamond" w:hAnsi="Garamond"/>
                <w:sz w:val="24"/>
                <w:szCs w:val="24"/>
              </w:rPr>
            </w:pPr>
            <w:r w:rsidRPr="005D5978">
              <w:rPr>
                <w:rFonts w:ascii="Garamond" w:hAnsi="Garamond"/>
                <w:spacing w:val="-10"/>
                <w:sz w:val="24"/>
                <w:szCs w:val="24"/>
              </w:rPr>
              <w:t xml:space="preserve">(i) </w:t>
            </w:r>
            <w:r w:rsidRPr="005D5978">
              <w:rPr>
                <w:rFonts w:ascii="Garamond" w:hAnsi="Garamond"/>
                <w:spacing w:val="-10"/>
                <w:sz w:val="24"/>
                <w:szCs w:val="24"/>
              </w:rPr>
              <w:tab/>
              <w:t xml:space="preserve">The reasons that management does not wish to adjust </w:t>
            </w:r>
            <w:r w:rsidRPr="005D5978">
              <w:rPr>
                <w:rFonts w:ascii="Garamond" w:hAnsi="Garamond"/>
                <w:spacing w:val="-11"/>
                <w:sz w:val="24"/>
                <w:szCs w:val="24"/>
              </w:rPr>
              <w:t>for misstatements brought to their attention.</w:t>
            </w:r>
          </w:p>
        </w:tc>
        <w:tc>
          <w:tcPr>
            <w:tcW w:w="1134" w:type="dxa"/>
          </w:tcPr>
          <w:p w:rsidR="008044FA" w:rsidRPr="005D5978" w:rsidRDefault="00960468" w:rsidP="009075D4">
            <w:pPr>
              <w:spacing w:after="0" w:line="240" w:lineRule="auto"/>
              <w:jc w:val="center"/>
              <w:rPr>
                <w:rFonts w:ascii="Garamond" w:hAnsi="Garamond"/>
                <w:spacing w:val="-10"/>
                <w:sz w:val="24"/>
                <w:szCs w:val="24"/>
              </w:rPr>
            </w:pPr>
            <w:r>
              <w:rPr>
                <w:rFonts w:ascii="Garamond" w:hAnsi="Garamond"/>
                <w:spacing w:val="-10"/>
                <w:sz w:val="24"/>
                <w:szCs w:val="24"/>
              </w:rPr>
              <w:t>N/A</w:t>
            </w:r>
          </w:p>
        </w:tc>
        <w:tc>
          <w:tcPr>
            <w:tcW w:w="850" w:type="dxa"/>
          </w:tcPr>
          <w:p w:rsidR="008044FA" w:rsidRPr="005D5978" w:rsidRDefault="008044FA" w:rsidP="00DE17CB">
            <w:pPr>
              <w:spacing w:after="0" w:line="240" w:lineRule="auto"/>
              <w:rPr>
                <w:rFonts w:ascii="Garamond" w:hAnsi="Garamond"/>
                <w:spacing w:val="-10"/>
                <w:sz w:val="24"/>
                <w:szCs w:val="24"/>
              </w:rPr>
            </w:pPr>
          </w:p>
        </w:tc>
        <w:tc>
          <w:tcPr>
            <w:tcW w:w="1629" w:type="dxa"/>
          </w:tcPr>
          <w:p w:rsidR="008044FA" w:rsidRPr="005D5978" w:rsidRDefault="007901AB" w:rsidP="00DE17CB">
            <w:pPr>
              <w:spacing w:after="0" w:line="240" w:lineRule="auto"/>
              <w:rPr>
                <w:rFonts w:ascii="Garamond" w:hAnsi="Garamond"/>
                <w:spacing w:val="-10"/>
                <w:sz w:val="24"/>
                <w:szCs w:val="24"/>
              </w:rPr>
            </w:pPr>
            <w:r>
              <w:rPr>
                <w:rFonts w:ascii="Garamond" w:hAnsi="Garamond"/>
                <w:spacing w:val="-10"/>
                <w:sz w:val="24"/>
                <w:szCs w:val="24"/>
              </w:rPr>
              <w:t xml:space="preserve">There is no such material mis-statement </w:t>
            </w:r>
          </w:p>
        </w:tc>
        <w:tc>
          <w:tcPr>
            <w:tcW w:w="875" w:type="dxa"/>
          </w:tcPr>
          <w:p w:rsidR="008044FA" w:rsidRPr="005D5978" w:rsidRDefault="008044FA" w:rsidP="00DE17CB">
            <w:pPr>
              <w:spacing w:after="0" w:line="240" w:lineRule="auto"/>
              <w:rPr>
                <w:rFonts w:ascii="Garamond" w:hAnsi="Garamond"/>
                <w:spacing w:val="-10"/>
                <w:sz w:val="24"/>
                <w:szCs w:val="24"/>
              </w:rPr>
            </w:pPr>
          </w:p>
        </w:tc>
      </w:tr>
      <w:tr w:rsidR="008044FA" w:rsidRPr="005D5978" w:rsidTr="007901AB">
        <w:tc>
          <w:tcPr>
            <w:tcW w:w="5477" w:type="dxa"/>
          </w:tcPr>
          <w:p w:rsidR="008044FA" w:rsidRPr="005D5978" w:rsidRDefault="008044FA" w:rsidP="00DE17CB">
            <w:pPr>
              <w:spacing w:after="0" w:line="240" w:lineRule="auto"/>
              <w:ind w:left="360" w:hanging="360"/>
              <w:jc w:val="both"/>
              <w:rPr>
                <w:rFonts w:ascii="Garamond" w:hAnsi="Garamond"/>
                <w:sz w:val="24"/>
                <w:szCs w:val="24"/>
              </w:rPr>
            </w:pPr>
            <w:r w:rsidRPr="005D5978">
              <w:rPr>
                <w:rFonts w:ascii="Garamond" w:hAnsi="Garamond"/>
                <w:spacing w:val="-10"/>
                <w:sz w:val="24"/>
                <w:szCs w:val="24"/>
              </w:rPr>
              <w:t xml:space="preserve">18. </w:t>
            </w:r>
            <w:r w:rsidRPr="005D5978">
              <w:rPr>
                <w:rFonts w:ascii="Garamond" w:hAnsi="Garamond"/>
                <w:spacing w:val="-10"/>
                <w:sz w:val="24"/>
                <w:szCs w:val="24"/>
              </w:rPr>
              <w:tab/>
              <w:t xml:space="preserve">Has a letter of comment been drafted to be sent to the client prior to their approval of the financial statements that </w:t>
            </w:r>
            <w:r w:rsidRPr="005D5978">
              <w:rPr>
                <w:rFonts w:ascii="Garamond" w:hAnsi="Garamond"/>
                <w:spacing w:val="-11"/>
                <w:sz w:val="24"/>
                <w:szCs w:val="24"/>
              </w:rPr>
              <w:t>addresses the following issues arising from the audit:</w:t>
            </w:r>
          </w:p>
        </w:tc>
        <w:tc>
          <w:tcPr>
            <w:tcW w:w="1134" w:type="dxa"/>
          </w:tcPr>
          <w:p w:rsidR="008044FA" w:rsidRPr="005D5978" w:rsidRDefault="008044FA" w:rsidP="009075D4">
            <w:pPr>
              <w:spacing w:after="0" w:line="240" w:lineRule="auto"/>
              <w:jc w:val="center"/>
              <w:rPr>
                <w:rFonts w:ascii="Garamond" w:hAnsi="Garamond"/>
                <w:spacing w:val="-10"/>
                <w:sz w:val="24"/>
                <w:szCs w:val="24"/>
              </w:rPr>
            </w:pPr>
          </w:p>
        </w:tc>
        <w:tc>
          <w:tcPr>
            <w:tcW w:w="850" w:type="dxa"/>
          </w:tcPr>
          <w:p w:rsidR="008044FA" w:rsidRPr="005D5978" w:rsidRDefault="008044FA" w:rsidP="00DE17CB">
            <w:pPr>
              <w:spacing w:after="0" w:line="240" w:lineRule="auto"/>
              <w:rPr>
                <w:rFonts w:ascii="Garamond" w:hAnsi="Garamond"/>
                <w:spacing w:val="-10"/>
                <w:sz w:val="24"/>
                <w:szCs w:val="24"/>
              </w:rPr>
            </w:pPr>
          </w:p>
        </w:tc>
        <w:tc>
          <w:tcPr>
            <w:tcW w:w="1629" w:type="dxa"/>
          </w:tcPr>
          <w:p w:rsidR="008044FA" w:rsidRPr="005D5978" w:rsidRDefault="008044FA" w:rsidP="00DE17CB">
            <w:pPr>
              <w:spacing w:after="0" w:line="240" w:lineRule="auto"/>
              <w:rPr>
                <w:rFonts w:ascii="Garamond" w:hAnsi="Garamond"/>
                <w:spacing w:val="-10"/>
                <w:sz w:val="24"/>
                <w:szCs w:val="24"/>
              </w:rPr>
            </w:pPr>
          </w:p>
        </w:tc>
        <w:tc>
          <w:tcPr>
            <w:tcW w:w="875" w:type="dxa"/>
          </w:tcPr>
          <w:p w:rsidR="008044FA" w:rsidRPr="005D5978" w:rsidRDefault="008044FA" w:rsidP="00DE17CB">
            <w:pPr>
              <w:spacing w:after="0" w:line="240" w:lineRule="auto"/>
              <w:rPr>
                <w:rFonts w:ascii="Garamond" w:hAnsi="Garamond"/>
                <w:spacing w:val="-10"/>
                <w:sz w:val="24"/>
                <w:szCs w:val="24"/>
              </w:rPr>
            </w:pPr>
          </w:p>
        </w:tc>
      </w:tr>
      <w:tr w:rsidR="008044FA" w:rsidRPr="005D5978" w:rsidTr="007901AB">
        <w:tc>
          <w:tcPr>
            <w:tcW w:w="5477" w:type="dxa"/>
          </w:tcPr>
          <w:p w:rsidR="008044FA" w:rsidRPr="005D5978" w:rsidRDefault="008044FA" w:rsidP="00DE17CB">
            <w:pPr>
              <w:spacing w:after="0" w:line="240" w:lineRule="auto"/>
              <w:ind w:left="360" w:hanging="360"/>
              <w:jc w:val="both"/>
              <w:rPr>
                <w:rFonts w:ascii="Garamond" w:hAnsi="Garamond"/>
                <w:sz w:val="24"/>
                <w:szCs w:val="24"/>
              </w:rPr>
            </w:pPr>
            <w:r w:rsidRPr="005D5978">
              <w:rPr>
                <w:rFonts w:ascii="Garamond" w:hAnsi="Garamond"/>
                <w:spacing w:val="-10"/>
                <w:sz w:val="24"/>
                <w:szCs w:val="24"/>
              </w:rPr>
              <w:t xml:space="preserve">(a) </w:t>
            </w:r>
            <w:r w:rsidRPr="005D5978">
              <w:rPr>
                <w:rFonts w:ascii="Garamond" w:hAnsi="Garamond"/>
                <w:spacing w:val="-10"/>
                <w:sz w:val="24"/>
                <w:szCs w:val="24"/>
              </w:rPr>
              <w:tab/>
              <w:t xml:space="preserve">The firm's views about the qualitative aspects of the </w:t>
            </w:r>
            <w:r w:rsidRPr="005D5978">
              <w:rPr>
                <w:rFonts w:ascii="Garamond" w:hAnsi="Garamond"/>
                <w:spacing w:val="-11"/>
                <w:sz w:val="24"/>
                <w:szCs w:val="24"/>
              </w:rPr>
              <w:t>entity's accounting practices and financial reporting.</w:t>
            </w:r>
          </w:p>
        </w:tc>
        <w:tc>
          <w:tcPr>
            <w:tcW w:w="1134" w:type="dxa"/>
          </w:tcPr>
          <w:p w:rsidR="008044FA" w:rsidRPr="005D5978" w:rsidRDefault="00960468" w:rsidP="009075D4">
            <w:pPr>
              <w:spacing w:after="0" w:line="240" w:lineRule="auto"/>
              <w:jc w:val="center"/>
              <w:rPr>
                <w:rFonts w:ascii="Garamond" w:hAnsi="Garamond"/>
                <w:spacing w:val="-10"/>
                <w:sz w:val="24"/>
                <w:szCs w:val="24"/>
              </w:rPr>
            </w:pPr>
            <w:r>
              <w:rPr>
                <w:rFonts w:ascii="Garamond" w:hAnsi="Garamond"/>
                <w:spacing w:val="-8"/>
                <w:sz w:val="24"/>
                <w:szCs w:val="24"/>
              </w:rPr>
              <w:t>Yes</w:t>
            </w:r>
          </w:p>
        </w:tc>
        <w:tc>
          <w:tcPr>
            <w:tcW w:w="850" w:type="dxa"/>
          </w:tcPr>
          <w:p w:rsidR="008044FA" w:rsidRPr="005D5978" w:rsidRDefault="008044FA" w:rsidP="00DE17CB">
            <w:pPr>
              <w:spacing w:after="0" w:line="240" w:lineRule="auto"/>
              <w:rPr>
                <w:rFonts w:ascii="Garamond" w:hAnsi="Garamond"/>
                <w:spacing w:val="-10"/>
                <w:sz w:val="24"/>
                <w:szCs w:val="24"/>
              </w:rPr>
            </w:pPr>
          </w:p>
        </w:tc>
        <w:tc>
          <w:tcPr>
            <w:tcW w:w="1629" w:type="dxa"/>
          </w:tcPr>
          <w:p w:rsidR="008044FA" w:rsidRPr="005D5978" w:rsidRDefault="008044FA" w:rsidP="00DE17CB">
            <w:pPr>
              <w:spacing w:after="0" w:line="240" w:lineRule="auto"/>
              <w:rPr>
                <w:rFonts w:ascii="Garamond" w:hAnsi="Garamond"/>
                <w:spacing w:val="-10"/>
                <w:sz w:val="24"/>
                <w:szCs w:val="24"/>
              </w:rPr>
            </w:pPr>
          </w:p>
        </w:tc>
        <w:tc>
          <w:tcPr>
            <w:tcW w:w="875" w:type="dxa"/>
          </w:tcPr>
          <w:p w:rsidR="008044FA" w:rsidRPr="005D5978" w:rsidRDefault="008044FA" w:rsidP="00DE17CB">
            <w:pPr>
              <w:spacing w:after="0" w:line="240" w:lineRule="auto"/>
              <w:rPr>
                <w:rFonts w:ascii="Garamond" w:hAnsi="Garamond"/>
                <w:spacing w:val="-10"/>
                <w:sz w:val="24"/>
                <w:szCs w:val="24"/>
              </w:rPr>
            </w:pPr>
          </w:p>
        </w:tc>
      </w:tr>
      <w:tr w:rsidR="008044FA" w:rsidRPr="005D5978" w:rsidTr="007901AB">
        <w:tc>
          <w:tcPr>
            <w:tcW w:w="5477" w:type="dxa"/>
          </w:tcPr>
          <w:p w:rsidR="008044FA" w:rsidRPr="005D5978" w:rsidRDefault="008044FA" w:rsidP="00DE17CB">
            <w:pPr>
              <w:spacing w:after="0" w:line="240" w:lineRule="auto"/>
              <w:ind w:left="360" w:hanging="360"/>
              <w:jc w:val="both"/>
              <w:rPr>
                <w:rFonts w:ascii="Garamond" w:hAnsi="Garamond"/>
                <w:sz w:val="24"/>
                <w:szCs w:val="24"/>
              </w:rPr>
            </w:pPr>
            <w:r w:rsidRPr="005D5978">
              <w:rPr>
                <w:rFonts w:ascii="Garamond" w:hAnsi="Garamond"/>
                <w:spacing w:val="-10"/>
                <w:sz w:val="24"/>
                <w:szCs w:val="24"/>
              </w:rPr>
              <w:t xml:space="preserve">(b) </w:t>
            </w:r>
            <w:r w:rsidRPr="005D5978">
              <w:rPr>
                <w:rFonts w:ascii="Garamond" w:hAnsi="Garamond"/>
                <w:spacing w:val="-10"/>
                <w:sz w:val="24"/>
                <w:szCs w:val="24"/>
              </w:rPr>
              <w:tab/>
              <w:t xml:space="preserve">The final draft of the representation letter, that we are </w:t>
            </w:r>
            <w:r w:rsidRPr="005D5978">
              <w:rPr>
                <w:rFonts w:ascii="Garamond" w:hAnsi="Garamond"/>
                <w:spacing w:val="-13"/>
                <w:sz w:val="24"/>
                <w:szCs w:val="24"/>
              </w:rPr>
              <w:t>requesting management and those charged with gover</w:t>
            </w:r>
            <w:r w:rsidRPr="005D5978">
              <w:rPr>
                <w:rFonts w:ascii="Garamond" w:hAnsi="Garamond"/>
                <w:spacing w:val="-13"/>
                <w:sz w:val="24"/>
                <w:szCs w:val="24"/>
              </w:rPr>
              <w:softHyphen/>
            </w:r>
            <w:r w:rsidRPr="005D5978">
              <w:rPr>
                <w:rFonts w:ascii="Garamond" w:hAnsi="Garamond"/>
                <w:spacing w:val="-12"/>
                <w:sz w:val="24"/>
                <w:szCs w:val="24"/>
              </w:rPr>
              <w:t xml:space="preserve">nance </w:t>
            </w:r>
            <w:r w:rsidRPr="005D5978">
              <w:rPr>
                <w:rFonts w:ascii="Garamond" w:hAnsi="Garamond"/>
                <w:spacing w:val="-12"/>
                <w:sz w:val="24"/>
                <w:szCs w:val="24"/>
              </w:rPr>
              <w:lastRenderedPageBreak/>
              <w:t>to sign.</w:t>
            </w:r>
          </w:p>
        </w:tc>
        <w:tc>
          <w:tcPr>
            <w:tcW w:w="1134" w:type="dxa"/>
          </w:tcPr>
          <w:p w:rsidR="008044FA" w:rsidRPr="005D5978" w:rsidRDefault="00960468" w:rsidP="009075D4">
            <w:pPr>
              <w:spacing w:after="0" w:line="240" w:lineRule="auto"/>
              <w:jc w:val="center"/>
              <w:rPr>
                <w:rFonts w:ascii="Garamond" w:hAnsi="Garamond"/>
                <w:spacing w:val="-10"/>
                <w:sz w:val="24"/>
                <w:szCs w:val="24"/>
              </w:rPr>
            </w:pPr>
            <w:r>
              <w:rPr>
                <w:rFonts w:ascii="Garamond" w:hAnsi="Garamond"/>
                <w:spacing w:val="-8"/>
                <w:sz w:val="24"/>
                <w:szCs w:val="24"/>
              </w:rPr>
              <w:lastRenderedPageBreak/>
              <w:t>Yes</w:t>
            </w:r>
          </w:p>
        </w:tc>
        <w:tc>
          <w:tcPr>
            <w:tcW w:w="850" w:type="dxa"/>
          </w:tcPr>
          <w:p w:rsidR="008044FA" w:rsidRPr="005D5978" w:rsidRDefault="008044FA" w:rsidP="00DE17CB">
            <w:pPr>
              <w:spacing w:after="0" w:line="240" w:lineRule="auto"/>
              <w:rPr>
                <w:rFonts w:ascii="Garamond" w:hAnsi="Garamond"/>
                <w:spacing w:val="-10"/>
                <w:sz w:val="24"/>
                <w:szCs w:val="24"/>
              </w:rPr>
            </w:pPr>
          </w:p>
        </w:tc>
        <w:tc>
          <w:tcPr>
            <w:tcW w:w="1629" w:type="dxa"/>
          </w:tcPr>
          <w:p w:rsidR="008044FA" w:rsidRPr="005D5978" w:rsidRDefault="008044FA" w:rsidP="00DE17CB">
            <w:pPr>
              <w:spacing w:after="0" w:line="240" w:lineRule="auto"/>
              <w:rPr>
                <w:rFonts w:ascii="Garamond" w:hAnsi="Garamond"/>
                <w:spacing w:val="-10"/>
                <w:sz w:val="24"/>
                <w:szCs w:val="24"/>
              </w:rPr>
            </w:pPr>
          </w:p>
        </w:tc>
        <w:tc>
          <w:tcPr>
            <w:tcW w:w="875" w:type="dxa"/>
          </w:tcPr>
          <w:p w:rsidR="008044FA" w:rsidRPr="005D5978" w:rsidRDefault="008044FA" w:rsidP="00DE17CB">
            <w:pPr>
              <w:spacing w:after="0" w:line="240" w:lineRule="auto"/>
              <w:rPr>
                <w:rFonts w:ascii="Garamond" w:hAnsi="Garamond"/>
                <w:spacing w:val="-10"/>
                <w:sz w:val="24"/>
                <w:szCs w:val="24"/>
              </w:rPr>
            </w:pPr>
          </w:p>
        </w:tc>
      </w:tr>
      <w:tr w:rsidR="008044FA" w:rsidRPr="005D5978" w:rsidTr="007901AB">
        <w:tc>
          <w:tcPr>
            <w:tcW w:w="5477" w:type="dxa"/>
          </w:tcPr>
          <w:p w:rsidR="008044FA" w:rsidRPr="005D5978" w:rsidRDefault="008044FA" w:rsidP="00DE17CB">
            <w:pPr>
              <w:pStyle w:val="BodyText"/>
              <w:ind w:left="360" w:hanging="360"/>
              <w:rPr>
                <w:rFonts w:ascii="Garamond" w:hAnsi="Garamond"/>
                <w:color w:val="auto"/>
                <w:spacing w:val="-11"/>
                <w:szCs w:val="24"/>
              </w:rPr>
            </w:pPr>
            <w:r w:rsidRPr="005D5978">
              <w:rPr>
                <w:rFonts w:ascii="Garamond" w:hAnsi="Garamond"/>
                <w:color w:val="auto"/>
                <w:spacing w:val="-11"/>
                <w:szCs w:val="24"/>
              </w:rPr>
              <w:lastRenderedPageBreak/>
              <w:t>(c)   Uncorrected misstatements.</w:t>
            </w:r>
          </w:p>
        </w:tc>
        <w:tc>
          <w:tcPr>
            <w:tcW w:w="1134" w:type="dxa"/>
          </w:tcPr>
          <w:p w:rsidR="008044FA" w:rsidRPr="005D5978" w:rsidRDefault="00960468" w:rsidP="009075D4">
            <w:pPr>
              <w:pStyle w:val="BodyText"/>
              <w:jc w:val="center"/>
              <w:rPr>
                <w:rFonts w:ascii="Garamond" w:hAnsi="Garamond"/>
                <w:color w:val="auto"/>
                <w:spacing w:val="-11"/>
                <w:szCs w:val="24"/>
              </w:rPr>
            </w:pPr>
            <w:r>
              <w:rPr>
                <w:rFonts w:ascii="Garamond" w:hAnsi="Garamond"/>
                <w:spacing w:val="-8"/>
                <w:szCs w:val="24"/>
              </w:rPr>
              <w:t>Yes</w:t>
            </w:r>
          </w:p>
        </w:tc>
        <w:tc>
          <w:tcPr>
            <w:tcW w:w="850" w:type="dxa"/>
          </w:tcPr>
          <w:p w:rsidR="008044FA" w:rsidRPr="005D5978" w:rsidRDefault="008044FA" w:rsidP="00DE17CB">
            <w:pPr>
              <w:pStyle w:val="BodyText"/>
              <w:rPr>
                <w:rFonts w:ascii="Garamond" w:hAnsi="Garamond"/>
                <w:color w:val="auto"/>
                <w:spacing w:val="-11"/>
                <w:szCs w:val="24"/>
              </w:rPr>
            </w:pPr>
          </w:p>
        </w:tc>
        <w:tc>
          <w:tcPr>
            <w:tcW w:w="1629" w:type="dxa"/>
          </w:tcPr>
          <w:p w:rsidR="008044FA" w:rsidRPr="005D5978" w:rsidRDefault="008044FA" w:rsidP="00DE17CB">
            <w:pPr>
              <w:pStyle w:val="BodyText"/>
              <w:rPr>
                <w:rFonts w:ascii="Garamond" w:hAnsi="Garamond"/>
                <w:color w:val="auto"/>
                <w:spacing w:val="-11"/>
                <w:szCs w:val="24"/>
              </w:rPr>
            </w:pPr>
          </w:p>
        </w:tc>
        <w:tc>
          <w:tcPr>
            <w:tcW w:w="875" w:type="dxa"/>
          </w:tcPr>
          <w:p w:rsidR="008044FA" w:rsidRPr="005D5978" w:rsidRDefault="008044FA" w:rsidP="00DE17CB">
            <w:pPr>
              <w:pStyle w:val="BodyText"/>
              <w:rPr>
                <w:rFonts w:ascii="Garamond" w:hAnsi="Garamond"/>
                <w:color w:val="auto"/>
                <w:spacing w:val="-11"/>
                <w:szCs w:val="24"/>
              </w:rPr>
            </w:pPr>
          </w:p>
        </w:tc>
      </w:tr>
      <w:tr w:rsidR="008044FA" w:rsidRPr="005D5978" w:rsidTr="007901AB">
        <w:tc>
          <w:tcPr>
            <w:tcW w:w="5477" w:type="dxa"/>
          </w:tcPr>
          <w:p w:rsidR="008044FA" w:rsidRPr="005D5978" w:rsidRDefault="008044FA" w:rsidP="00DE17CB">
            <w:pPr>
              <w:pStyle w:val="BodyText"/>
              <w:ind w:left="360" w:hanging="360"/>
              <w:rPr>
                <w:rFonts w:ascii="Garamond" w:hAnsi="Garamond"/>
                <w:color w:val="auto"/>
                <w:spacing w:val="-11"/>
                <w:szCs w:val="24"/>
              </w:rPr>
            </w:pPr>
            <w:r w:rsidRPr="005D5978">
              <w:rPr>
                <w:rFonts w:ascii="Garamond" w:hAnsi="Garamond"/>
                <w:color w:val="auto"/>
                <w:spacing w:val="-11"/>
                <w:szCs w:val="24"/>
              </w:rPr>
              <w:t>(d)   Material adjustments  processed arising  from the audit</w:t>
            </w:r>
          </w:p>
        </w:tc>
        <w:tc>
          <w:tcPr>
            <w:tcW w:w="1134" w:type="dxa"/>
          </w:tcPr>
          <w:p w:rsidR="008044FA" w:rsidRPr="005D5978" w:rsidRDefault="00960468" w:rsidP="009075D4">
            <w:pPr>
              <w:pStyle w:val="BodyText"/>
              <w:jc w:val="center"/>
              <w:rPr>
                <w:rFonts w:ascii="Garamond" w:hAnsi="Garamond"/>
                <w:color w:val="auto"/>
                <w:spacing w:val="-11"/>
                <w:szCs w:val="24"/>
              </w:rPr>
            </w:pPr>
            <w:r>
              <w:rPr>
                <w:rFonts w:ascii="Garamond" w:hAnsi="Garamond"/>
                <w:spacing w:val="-8"/>
                <w:szCs w:val="24"/>
              </w:rPr>
              <w:t>Yes</w:t>
            </w:r>
          </w:p>
        </w:tc>
        <w:tc>
          <w:tcPr>
            <w:tcW w:w="850" w:type="dxa"/>
          </w:tcPr>
          <w:p w:rsidR="008044FA" w:rsidRPr="005D5978" w:rsidRDefault="008044FA" w:rsidP="00DE17CB">
            <w:pPr>
              <w:pStyle w:val="BodyText"/>
              <w:rPr>
                <w:rFonts w:ascii="Garamond" w:hAnsi="Garamond"/>
                <w:color w:val="auto"/>
                <w:spacing w:val="-11"/>
                <w:szCs w:val="24"/>
              </w:rPr>
            </w:pPr>
          </w:p>
        </w:tc>
        <w:tc>
          <w:tcPr>
            <w:tcW w:w="1629" w:type="dxa"/>
          </w:tcPr>
          <w:p w:rsidR="008044FA" w:rsidRPr="005D5978" w:rsidRDefault="008044FA" w:rsidP="00DE17CB">
            <w:pPr>
              <w:pStyle w:val="BodyText"/>
              <w:rPr>
                <w:rFonts w:ascii="Garamond" w:hAnsi="Garamond"/>
                <w:color w:val="auto"/>
                <w:spacing w:val="-11"/>
                <w:szCs w:val="24"/>
              </w:rPr>
            </w:pPr>
          </w:p>
        </w:tc>
        <w:tc>
          <w:tcPr>
            <w:tcW w:w="875" w:type="dxa"/>
          </w:tcPr>
          <w:p w:rsidR="008044FA" w:rsidRPr="005D5978" w:rsidRDefault="008044FA" w:rsidP="00DE17CB">
            <w:pPr>
              <w:pStyle w:val="BodyText"/>
              <w:rPr>
                <w:rFonts w:ascii="Garamond" w:hAnsi="Garamond"/>
                <w:color w:val="auto"/>
                <w:spacing w:val="-11"/>
                <w:szCs w:val="24"/>
              </w:rPr>
            </w:pPr>
          </w:p>
        </w:tc>
      </w:tr>
      <w:tr w:rsidR="008044FA" w:rsidRPr="005D5978" w:rsidTr="007901AB">
        <w:tc>
          <w:tcPr>
            <w:tcW w:w="5477" w:type="dxa"/>
          </w:tcPr>
          <w:p w:rsidR="008044FA" w:rsidRPr="005D5978" w:rsidRDefault="008044FA" w:rsidP="00DE17CB">
            <w:pPr>
              <w:spacing w:after="0" w:line="240" w:lineRule="auto"/>
              <w:ind w:left="360" w:hanging="360"/>
              <w:jc w:val="both"/>
              <w:rPr>
                <w:rFonts w:ascii="Garamond" w:hAnsi="Garamond"/>
                <w:sz w:val="24"/>
                <w:szCs w:val="24"/>
              </w:rPr>
            </w:pPr>
            <w:r w:rsidRPr="005D5978">
              <w:rPr>
                <w:rFonts w:ascii="Garamond" w:hAnsi="Garamond"/>
                <w:spacing w:val="-10"/>
                <w:sz w:val="24"/>
                <w:szCs w:val="24"/>
              </w:rPr>
              <w:t>(e)   Expected modifications to the auditor's report.</w:t>
            </w:r>
          </w:p>
        </w:tc>
        <w:tc>
          <w:tcPr>
            <w:tcW w:w="1134" w:type="dxa"/>
          </w:tcPr>
          <w:p w:rsidR="008044FA" w:rsidRPr="005D5978" w:rsidRDefault="00960468" w:rsidP="009075D4">
            <w:pPr>
              <w:spacing w:after="0" w:line="240" w:lineRule="auto"/>
              <w:jc w:val="center"/>
              <w:rPr>
                <w:rFonts w:ascii="Garamond" w:hAnsi="Garamond"/>
                <w:spacing w:val="-10"/>
                <w:sz w:val="24"/>
                <w:szCs w:val="24"/>
              </w:rPr>
            </w:pPr>
            <w:r>
              <w:rPr>
                <w:rFonts w:ascii="Garamond" w:hAnsi="Garamond"/>
                <w:spacing w:val="-10"/>
                <w:sz w:val="24"/>
                <w:szCs w:val="24"/>
              </w:rPr>
              <w:t>N/A</w:t>
            </w:r>
          </w:p>
        </w:tc>
        <w:tc>
          <w:tcPr>
            <w:tcW w:w="850" w:type="dxa"/>
          </w:tcPr>
          <w:p w:rsidR="008044FA" w:rsidRPr="005D5978" w:rsidRDefault="008044FA" w:rsidP="00DE17CB">
            <w:pPr>
              <w:spacing w:after="0" w:line="240" w:lineRule="auto"/>
              <w:rPr>
                <w:rFonts w:ascii="Garamond" w:hAnsi="Garamond"/>
                <w:spacing w:val="-10"/>
                <w:sz w:val="24"/>
                <w:szCs w:val="24"/>
              </w:rPr>
            </w:pPr>
          </w:p>
        </w:tc>
        <w:tc>
          <w:tcPr>
            <w:tcW w:w="1629" w:type="dxa"/>
          </w:tcPr>
          <w:p w:rsidR="008044FA" w:rsidRPr="005D5978" w:rsidRDefault="007901AB" w:rsidP="00DE17CB">
            <w:pPr>
              <w:spacing w:after="0" w:line="240" w:lineRule="auto"/>
              <w:rPr>
                <w:rFonts w:ascii="Garamond" w:hAnsi="Garamond"/>
                <w:spacing w:val="-10"/>
                <w:sz w:val="24"/>
                <w:szCs w:val="24"/>
              </w:rPr>
            </w:pPr>
            <w:r>
              <w:rPr>
                <w:rFonts w:ascii="Garamond" w:hAnsi="Garamond"/>
                <w:spacing w:val="-10"/>
                <w:sz w:val="24"/>
                <w:szCs w:val="24"/>
              </w:rPr>
              <w:t>Justification of audit report results un-qualified report</w:t>
            </w:r>
          </w:p>
        </w:tc>
        <w:tc>
          <w:tcPr>
            <w:tcW w:w="875" w:type="dxa"/>
          </w:tcPr>
          <w:p w:rsidR="008044FA" w:rsidRPr="005D5978" w:rsidRDefault="008044FA" w:rsidP="00DE17CB">
            <w:pPr>
              <w:spacing w:after="0" w:line="240" w:lineRule="auto"/>
              <w:rPr>
                <w:rFonts w:ascii="Garamond" w:hAnsi="Garamond"/>
                <w:spacing w:val="-10"/>
                <w:sz w:val="24"/>
                <w:szCs w:val="24"/>
              </w:rPr>
            </w:pPr>
          </w:p>
        </w:tc>
      </w:tr>
      <w:tr w:rsidR="008044FA" w:rsidRPr="005D5978" w:rsidTr="007901AB">
        <w:tc>
          <w:tcPr>
            <w:tcW w:w="5477" w:type="dxa"/>
          </w:tcPr>
          <w:p w:rsidR="008044FA" w:rsidRPr="005D5978" w:rsidRDefault="008044FA" w:rsidP="00DE17CB">
            <w:pPr>
              <w:spacing w:after="0" w:line="240" w:lineRule="auto"/>
              <w:ind w:left="360" w:hanging="360"/>
              <w:jc w:val="both"/>
              <w:rPr>
                <w:rFonts w:ascii="Garamond" w:hAnsi="Garamond"/>
                <w:sz w:val="24"/>
                <w:szCs w:val="24"/>
              </w:rPr>
            </w:pPr>
            <w:r w:rsidRPr="005D5978">
              <w:rPr>
                <w:rFonts w:ascii="Garamond" w:hAnsi="Garamond"/>
                <w:spacing w:val="-11"/>
                <w:sz w:val="24"/>
                <w:szCs w:val="24"/>
              </w:rPr>
              <w:t>(f)   Material weaknesses in internal control identified dur</w:t>
            </w:r>
            <w:r w:rsidRPr="005D5978">
              <w:rPr>
                <w:rFonts w:ascii="Garamond" w:hAnsi="Garamond"/>
                <w:spacing w:val="-11"/>
                <w:sz w:val="24"/>
                <w:szCs w:val="24"/>
              </w:rPr>
              <w:softHyphen/>
              <w:t>ing the audit.</w:t>
            </w:r>
          </w:p>
        </w:tc>
        <w:tc>
          <w:tcPr>
            <w:tcW w:w="1134" w:type="dxa"/>
          </w:tcPr>
          <w:p w:rsidR="008044FA" w:rsidRPr="005D5978" w:rsidRDefault="00960468" w:rsidP="009075D4">
            <w:pPr>
              <w:spacing w:after="0" w:line="240" w:lineRule="auto"/>
              <w:jc w:val="center"/>
              <w:rPr>
                <w:rFonts w:ascii="Garamond" w:hAnsi="Garamond"/>
                <w:spacing w:val="-11"/>
                <w:sz w:val="24"/>
                <w:szCs w:val="24"/>
              </w:rPr>
            </w:pPr>
            <w:r>
              <w:rPr>
                <w:rFonts w:ascii="Garamond" w:hAnsi="Garamond"/>
                <w:spacing w:val="-8"/>
                <w:sz w:val="24"/>
                <w:szCs w:val="24"/>
              </w:rPr>
              <w:t>Yes</w:t>
            </w:r>
          </w:p>
        </w:tc>
        <w:tc>
          <w:tcPr>
            <w:tcW w:w="850" w:type="dxa"/>
          </w:tcPr>
          <w:p w:rsidR="008044FA" w:rsidRPr="005D5978" w:rsidRDefault="008044FA" w:rsidP="00DE17CB">
            <w:pPr>
              <w:spacing w:after="0" w:line="240" w:lineRule="auto"/>
              <w:rPr>
                <w:rFonts w:ascii="Garamond" w:hAnsi="Garamond"/>
                <w:spacing w:val="-11"/>
                <w:sz w:val="24"/>
                <w:szCs w:val="24"/>
              </w:rPr>
            </w:pPr>
          </w:p>
        </w:tc>
        <w:tc>
          <w:tcPr>
            <w:tcW w:w="1629" w:type="dxa"/>
          </w:tcPr>
          <w:p w:rsidR="008044FA" w:rsidRPr="005D5978" w:rsidRDefault="008044FA" w:rsidP="00DE17CB">
            <w:pPr>
              <w:spacing w:after="0" w:line="240" w:lineRule="auto"/>
              <w:rPr>
                <w:rFonts w:ascii="Garamond" w:hAnsi="Garamond"/>
                <w:spacing w:val="-11"/>
                <w:sz w:val="24"/>
                <w:szCs w:val="24"/>
              </w:rPr>
            </w:pPr>
          </w:p>
        </w:tc>
        <w:tc>
          <w:tcPr>
            <w:tcW w:w="875" w:type="dxa"/>
          </w:tcPr>
          <w:p w:rsidR="008044FA" w:rsidRPr="005D5978" w:rsidRDefault="008044FA" w:rsidP="00DE17CB">
            <w:pPr>
              <w:spacing w:after="0" w:line="240" w:lineRule="auto"/>
              <w:rPr>
                <w:rFonts w:ascii="Garamond" w:hAnsi="Garamond"/>
                <w:spacing w:val="-11"/>
                <w:sz w:val="24"/>
                <w:szCs w:val="24"/>
              </w:rPr>
            </w:pPr>
          </w:p>
        </w:tc>
      </w:tr>
      <w:tr w:rsidR="008044FA" w:rsidRPr="005D5978" w:rsidTr="007901AB">
        <w:tc>
          <w:tcPr>
            <w:tcW w:w="5477" w:type="dxa"/>
          </w:tcPr>
          <w:p w:rsidR="008044FA" w:rsidRPr="005D5978" w:rsidRDefault="008044FA" w:rsidP="00DE17CB">
            <w:pPr>
              <w:spacing w:after="0" w:line="240" w:lineRule="auto"/>
              <w:ind w:left="360" w:hanging="360"/>
              <w:jc w:val="both"/>
              <w:rPr>
                <w:rFonts w:ascii="Garamond" w:hAnsi="Garamond"/>
                <w:sz w:val="24"/>
                <w:szCs w:val="24"/>
              </w:rPr>
            </w:pPr>
            <w:r w:rsidRPr="005D5978">
              <w:rPr>
                <w:rFonts w:ascii="Garamond" w:hAnsi="Garamond"/>
                <w:spacing w:val="-10"/>
                <w:sz w:val="24"/>
                <w:szCs w:val="24"/>
              </w:rPr>
              <w:t xml:space="preserve">(g) Matters specifically required by other </w:t>
            </w:r>
            <w:ins w:id="12" w:author="Nazma" w:date="2018-03-30T18:24:00Z">
              <w:r w:rsidR="00EB0267">
                <w:rPr>
                  <w:rFonts w:ascii="Garamond" w:hAnsi="Garamond"/>
                  <w:spacing w:val="-10"/>
                  <w:sz w:val="24"/>
                  <w:szCs w:val="24"/>
                </w:rPr>
                <w:t>I</w:t>
              </w:r>
            </w:ins>
            <w:del w:id="13" w:author="Nazma" w:date="2018-03-30T18:24:00Z">
              <w:r w:rsidRPr="005D5978" w:rsidDel="00EB0267">
                <w:rPr>
                  <w:rFonts w:ascii="Garamond" w:hAnsi="Garamond"/>
                  <w:spacing w:val="-10"/>
                  <w:sz w:val="24"/>
                  <w:szCs w:val="24"/>
                </w:rPr>
                <w:delText>B</w:delText>
              </w:r>
            </w:del>
            <w:r w:rsidRPr="005D5978">
              <w:rPr>
                <w:rFonts w:ascii="Garamond" w:hAnsi="Garamond"/>
                <w:spacing w:val="-10"/>
                <w:sz w:val="24"/>
                <w:szCs w:val="24"/>
              </w:rPr>
              <w:t xml:space="preserve">SAs </w:t>
            </w:r>
            <w:r w:rsidRPr="005D5978">
              <w:rPr>
                <w:rFonts w:ascii="Garamond" w:hAnsi="Garamond"/>
                <w:spacing w:val="-11"/>
                <w:sz w:val="24"/>
                <w:szCs w:val="24"/>
              </w:rPr>
              <w:t xml:space="preserve">to be communicated to those charged with </w:t>
            </w:r>
            <w:r w:rsidRPr="005D5978">
              <w:rPr>
                <w:rFonts w:ascii="Garamond" w:hAnsi="Garamond"/>
                <w:spacing w:val="-12"/>
                <w:sz w:val="24"/>
                <w:szCs w:val="24"/>
              </w:rPr>
              <w:t xml:space="preserve">governance. (See Appendix to </w:t>
            </w:r>
            <w:del w:id="14" w:author="Nazma" w:date="2018-03-30T18:24:00Z">
              <w:r w:rsidRPr="005D5978" w:rsidDel="00EB0267">
                <w:rPr>
                  <w:rFonts w:ascii="Garamond" w:hAnsi="Garamond"/>
                  <w:spacing w:val="-12"/>
                  <w:sz w:val="24"/>
                  <w:szCs w:val="24"/>
                </w:rPr>
                <w:delText>B</w:delText>
              </w:r>
            </w:del>
            <w:ins w:id="15" w:author="Nazma" w:date="2018-03-30T18:24:00Z">
              <w:r w:rsidR="00EB0267">
                <w:rPr>
                  <w:rFonts w:ascii="Garamond" w:hAnsi="Garamond"/>
                  <w:spacing w:val="-12"/>
                  <w:sz w:val="24"/>
                  <w:szCs w:val="24"/>
                </w:rPr>
                <w:t>I</w:t>
              </w:r>
            </w:ins>
            <w:r w:rsidRPr="005D5978">
              <w:rPr>
                <w:rFonts w:ascii="Garamond" w:hAnsi="Garamond"/>
                <w:spacing w:val="-12"/>
                <w:sz w:val="24"/>
                <w:szCs w:val="24"/>
              </w:rPr>
              <w:t>SA 260 for guidance.)</w:t>
            </w:r>
          </w:p>
        </w:tc>
        <w:tc>
          <w:tcPr>
            <w:tcW w:w="1134" w:type="dxa"/>
          </w:tcPr>
          <w:p w:rsidR="008044FA" w:rsidRPr="005D5978" w:rsidRDefault="00960468" w:rsidP="009075D4">
            <w:pPr>
              <w:spacing w:after="0" w:line="240" w:lineRule="auto"/>
              <w:jc w:val="center"/>
              <w:rPr>
                <w:rFonts w:ascii="Garamond" w:hAnsi="Garamond"/>
                <w:spacing w:val="-10"/>
                <w:sz w:val="24"/>
                <w:szCs w:val="24"/>
              </w:rPr>
            </w:pPr>
            <w:r>
              <w:rPr>
                <w:rFonts w:ascii="Garamond" w:hAnsi="Garamond"/>
                <w:spacing w:val="-8"/>
                <w:sz w:val="24"/>
                <w:szCs w:val="24"/>
              </w:rPr>
              <w:t>Yes</w:t>
            </w:r>
          </w:p>
        </w:tc>
        <w:tc>
          <w:tcPr>
            <w:tcW w:w="850" w:type="dxa"/>
          </w:tcPr>
          <w:p w:rsidR="008044FA" w:rsidRPr="005D5978" w:rsidRDefault="008044FA" w:rsidP="00DE17CB">
            <w:pPr>
              <w:spacing w:after="0" w:line="240" w:lineRule="auto"/>
              <w:rPr>
                <w:rFonts w:ascii="Garamond" w:hAnsi="Garamond"/>
                <w:spacing w:val="-10"/>
                <w:sz w:val="24"/>
                <w:szCs w:val="24"/>
              </w:rPr>
            </w:pPr>
          </w:p>
        </w:tc>
        <w:tc>
          <w:tcPr>
            <w:tcW w:w="1629" w:type="dxa"/>
          </w:tcPr>
          <w:p w:rsidR="008044FA" w:rsidRPr="005D5978" w:rsidRDefault="008044FA" w:rsidP="00DE17CB">
            <w:pPr>
              <w:spacing w:after="0" w:line="240" w:lineRule="auto"/>
              <w:rPr>
                <w:rFonts w:ascii="Garamond" w:hAnsi="Garamond"/>
                <w:spacing w:val="-10"/>
                <w:sz w:val="24"/>
                <w:szCs w:val="24"/>
              </w:rPr>
            </w:pPr>
          </w:p>
        </w:tc>
        <w:tc>
          <w:tcPr>
            <w:tcW w:w="875" w:type="dxa"/>
          </w:tcPr>
          <w:p w:rsidR="008044FA" w:rsidRPr="005D5978" w:rsidRDefault="008044FA" w:rsidP="00DE17CB">
            <w:pPr>
              <w:spacing w:after="0" w:line="240" w:lineRule="auto"/>
              <w:rPr>
                <w:rFonts w:ascii="Garamond" w:hAnsi="Garamond"/>
                <w:spacing w:val="-10"/>
                <w:sz w:val="24"/>
                <w:szCs w:val="24"/>
              </w:rPr>
            </w:pPr>
          </w:p>
        </w:tc>
      </w:tr>
      <w:tr w:rsidR="008044FA" w:rsidRPr="005D5978" w:rsidTr="007901AB">
        <w:tc>
          <w:tcPr>
            <w:tcW w:w="5477" w:type="dxa"/>
          </w:tcPr>
          <w:p w:rsidR="008044FA" w:rsidRPr="005D5978" w:rsidRDefault="008044FA" w:rsidP="00DE17CB">
            <w:pPr>
              <w:spacing w:after="0" w:line="240" w:lineRule="auto"/>
              <w:ind w:left="360" w:hanging="360"/>
              <w:jc w:val="both"/>
              <w:rPr>
                <w:rFonts w:ascii="Garamond" w:hAnsi="Garamond"/>
                <w:spacing w:val="-11"/>
                <w:sz w:val="24"/>
                <w:szCs w:val="24"/>
              </w:rPr>
            </w:pPr>
            <w:r w:rsidRPr="005D5978">
              <w:rPr>
                <w:rFonts w:ascii="Garamond" w:hAnsi="Garamond"/>
                <w:spacing w:val="-11"/>
                <w:sz w:val="24"/>
                <w:szCs w:val="24"/>
              </w:rPr>
              <w:t xml:space="preserve">(h)    Any other audit matters of governance interest, </w:t>
            </w:r>
          </w:p>
        </w:tc>
        <w:tc>
          <w:tcPr>
            <w:tcW w:w="1134" w:type="dxa"/>
          </w:tcPr>
          <w:p w:rsidR="008044FA" w:rsidRPr="005D5978" w:rsidRDefault="00960468" w:rsidP="009075D4">
            <w:pPr>
              <w:spacing w:after="0" w:line="240" w:lineRule="auto"/>
              <w:jc w:val="center"/>
              <w:rPr>
                <w:rFonts w:ascii="Garamond" w:hAnsi="Garamond"/>
                <w:spacing w:val="-11"/>
                <w:sz w:val="24"/>
                <w:szCs w:val="24"/>
              </w:rPr>
            </w:pPr>
            <w:r>
              <w:rPr>
                <w:rFonts w:ascii="Garamond" w:hAnsi="Garamond"/>
                <w:spacing w:val="-11"/>
                <w:sz w:val="24"/>
                <w:szCs w:val="24"/>
              </w:rPr>
              <w:t>N/A</w:t>
            </w:r>
          </w:p>
        </w:tc>
        <w:tc>
          <w:tcPr>
            <w:tcW w:w="850" w:type="dxa"/>
          </w:tcPr>
          <w:p w:rsidR="008044FA" w:rsidRPr="005D5978" w:rsidRDefault="008044FA" w:rsidP="00DE17CB">
            <w:pPr>
              <w:spacing w:after="0" w:line="240" w:lineRule="auto"/>
              <w:rPr>
                <w:rFonts w:ascii="Garamond" w:hAnsi="Garamond"/>
                <w:spacing w:val="-11"/>
                <w:sz w:val="24"/>
                <w:szCs w:val="24"/>
              </w:rPr>
            </w:pPr>
          </w:p>
        </w:tc>
        <w:tc>
          <w:tcPr>
            <w:tcW w:w="1629" w:type="dxa"/>
          </w:tcPr>
          <w:p w:rsidR="008044FA" w:rsidRPr="005D5978" w:rsidRDefault="007901AB" w:rsidP="00DE17CB">
            <w:pPr>
              <w:spacing w:after="0" w:line="240" w:lineRule="auto"/>
              <w:rPr>
                <w:rFonts w:ascii="Garamond" w:hAnsi="Garamond"/>
                <w:spacing w:val="-11"/>
                <w:sz w:val="24"/>
                <w:szCs w:val="24"/>
              </w:rPr>
            </w:pPr>
            <w:r>
              <w:rPr>
                <w:rFonts w:ascii="Garamond" w:hAnsi="Garamond"/>
                <w:spacing w:val="-2"/>
                <w:sz w:val="24"/>
                <w:szCs w:val="24"/>
              </w:rPr>
              <w:t>There is no such event exists</w:t>
            </w:r>
          </w:p>
        </w:tc>
        <w:tc>
          <w:tcPr>
            <w:tcW w:w="875" w:type="dxa"/>
          </w:tcPr>
          <w:p w:rsidR="008044FA" w:rsidRPr="005D5978" w:rsidRDefault="008044FA" w:rsidP="00DE17CB">
            <w:pPr>
              <w:spacing w:after="0" w:line="240" w:lineRule="auto"/>
              <w:rPr>
                <w:rFonts w:ascii="Garamond" w:hAnsi="Garamond"/>
                <w:spacing w:val="-11"/>
                <w:sz w:val="24"/>
                <w:szCs w:val="24"/>
              </w:rPr>
            </w:pPr>
          </w:p>
        </w:tc>
      </w:tr>
      <w:tr w:rsidR="008044FA" w:rsidRPr="005D5978" w:rsidTr="007901AB">
        <w:tc>
          <w:tcPr>
            <w:tcW w:w="5477" w:type="dxa"/>
          </w:tcPr>
          <w:p w:rsidR="008044FA" w:rsidRPr="005D5978" w:rsidRDefault="008044FA" w:rsidP="00DE17CB">
            <w:pPr>
              <w:spacing w:after="0" w:line="240" w:lineRule="auto"/>
              <w:ind w:left="360" w:hanging="360"/>
              <w:jc w:val="both"/>
              <w:rPr>
                <w:rFonts w:ascii="Garamond" w:hAnsi="Garamond"/>
                <w:i/>
                <w:iCs/>
                <w:spacing w:val="-7"/>
                <w:sz w:val="24"/>
                <w:szCs w:val="24"/>
              </w:rPr>
            </w:pPr>
            <w:r w:rsidRPr="005D5978">
              <w:rPr>
                <w:rFonts w:ascii="Garamond" w:hAnsi="Garamond"/>
                <w:spacing w:val="-10"/>
                <w:sz w:val="24"/>
                <w:szCs w:val="24"/>
              </w:rPr>
              <w:t xml:space="preserve">(i)     Where there are no such matters a statement of that </w:t>
            </w:r>
            <w:r w:rsidRPr="005D5978">
              <w:rPr>
                <w:rFonts w:ascii="Garamond" w:hAnsi="Garamond"/>
                <w:spacing w:val="-16"/>
                <w:sz w:val="24"/>
                <w:szCs w:val="24"/>
              </w:rPr>
              <w:t xml:space="preserve">fact. </w:t>
            </w:r>
          </w:p>
        </w:tc>
        <w:tc>
          <w:tcPr>
            <w:tcW w:w="1134" w:type="dxa"/>
          </w:tcPr>
          <w:p w:rsidR="008044FA" w:rsidRPr="005D5978" w:rsidRDefault="00960468" w:rsidP="009075D4">
            <w:pPr>
              <w:spacing w:after="0" w:line="240" w:lineRule="auto"/>
              <w:jc w:val="center"/>
              <w:rPr>
                <w:rFonts w:ascii="Garamond" w:hAnsi="Garamond"/>
                <w:spacing w:val="-10"/>
                <w:sz w:val="24"/>
                <w:szCs w:val="24"/>
              </w:rPr>
            </w:pPr>
            <w:r>
              <w:rPr>
                <w:rFonts w:ascii="Garamond" w:hAnsi="Garamond"/>
                <w:spacing w:val="-10"/>
                <w:sz w:val="24"/>
                <w:szCs w:val="24"/>
              </w:rPr>
              <w:t>N/A</w:t>
            </w:r>
          </w:p>
        </w:tc>
        <w:tc>
          <w:tcPr>
            <w:tcW w:w="850" w:type="dxa"/>
          </w:tcPr>
          <w:p w:rsidR="008044FA" w:rsidRPr="005D5978" w:rsidRDefault="008044FA" w:rsidP="00DE17CB">
            <w:pPr>
              <w:spacing w:after="0" w:line="240" w:lineRule="auto"/>
              <w:rPr>
                <w:rFonts w:ascii="Garamond" w:hAnsi="Garamond"/>
                <w:spacing w:val="-10"/>
                <w:sz w:val="24"/>
                <w:szCs w:val="24"/>
              </w:rPr>
            </w:pPr>
          </w:p>
        </w:tc>
        <w:tc>
          <w:tcPr>
            <w:tcW w:w="1629" w:type="dxa"/>
          </w:tcPr>
          <w:p w:rsidR="008044FA" w:rsidRPr="005D5978" w:rsidRDefault="007901AB" w:rsidP="00DE17CB">
            <w:pPr>
              <w:spacing w:after="0" w:line="240" w:lineRule="auto"/>
              <w:rPr>
                <w:rFonts w:ascii="Garamond" w:hAnsi="Garamond"/>
                <w:spacing w:val="-10"/>
                <w:sz w:val="24"/>
                <w:szCs w:val="24"/>
              </w:rPr>
            </w:pPr>
            <w:r>
              <w:rPr>
                <w:rFonts w:ascii="Garamond" w:hAnsi="Garamond"/>
                <w:spacing w:val="-2"/>
                <w:sz w:val="24"/>
                <w:szCs w:val="24"/>
              </w:rPr>
              <w:t>There is no such event exists</w:t>
            </w:r>
          </w:p>
        </w:tc>
        <w:tc>
          <w:tcPr>
            <w:tcW w:w="875" w:type="dxa"/>
          </w:tcPr>
          <w:p w:rsidR="008044FA" w:rsidRPr="005D5978" w:rsidRDefault="008044FA" w:rsidP="00DE17CB">
            <w:pPr>
              <w:spacing w:after="0" w:line="240" w:lineRule="auto"/>
              <w:rPr>
                <w:rFonts w:ascii="Garamond" w:hAnsi="Garamond"/>
                <w:spacing w:val="-10"/>
                <w:sz w:val="24"/>
                <w:szCs w:val="24"/>
              </w:rPr>
            </w:pPr>
          </w:p>
        </w:tc>
      </w:tr>
    </w:tbl>
    <w:p w:rsidR="008044FA" w:rsidRPr="005D5978" w:rsidRDefault="008044FA" w:rsidP="008044FA">
      <w:pPr>
        <w:pStyle w:val="Caption"/>
        <w:rPr>
          <w:rFonts w:ascii="Garamond" w:hAnsi="Garamond"/>
          <w:szCs w:val="24"/>
        </w:rPr>
      </w:pPr>
    </w:p>
    <w:p w:rsidR="008105DD" w:rsidRDefault="008105DD">
      <w:pPr>
        <w:rPr>
          <w:ins w:id="16" w:author="Asif Hossain" w:date="2020-07-18T19:24:00Z"/>
        </w:rPr>
      </w:pPr>
    </w:p>
    <w:p w:rsidR="00DF1819" w:rsidRPr="00DF1819" w:rsidRDefault="00DF1819" w:rsidP="00DF1819">
      <w:pPr>
        <w:jc w:val="both"/>
        <w:rPr>
          <w:ins w:id="17" w:author="Asif Hossain" w:date="2020-07-18T19:24:00Z"/>
          <w:b/>
          <w:rPrChange w:id="18" w:author="Asif Hossain" w:date="2020-07-18T19:24:00Z">
            <w:rPr>
              <w:ins w:id="19" w:author="Asif Hossain" w:date="2020-07-18T19:24:00Z"/>
            </w:rPr>
          </w:rPrChange>
        </w:rPr>
      </w:pPr>
      <w:ins w:id="20" w:author="Asif Hossain" w:date="2020-07-18T19:24:00Z">
        <w:r w:rsidRPr="00DF1819">
          <w:rPr>
            <w:b/>
          </w:rPr>
          <w:t>Disclaimer: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ins>
    </w:p>
    <w:p w:rsidR="00DF1819" w:rsidRPr="00DF1819" w:rsidRDefault="00DF1819">
      <w:pPr>
        <w:rPr>
          <w:b/>
          <w:rPrChange w:id="21" w:author="Asif Hossain" w:date="2020-07-18T19:24:00Z">
            <w:rPr/>
          </w:rPrChange>
        </w:rPr>
      </w:pPr>
    </w:p>
    <w:sectPr w:rsidR="00DF1819" w:rsidRPr="00DF1819" w:rsidSect="008105DD">
      <w:headerReference w:type="default" r:id="rId6"/>
      <w:foot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6A53" w:rsidRDefault="00686A53" w:rsidP="008044FA">
      <w:pPr>
        <w:spacing w:after="0" w:line="240" w:lineRule="auto"/>
      </w:pPr>
      <w:r>
        <w:separator/>
      </w:r>
    </w:p>
  </w:endnote>
  <w:endnote w:type="continuationSeparator" w:id="0">
    <w:p w:rsidR="00686A53" w:rsidRDefault="00686A53" w:rsidP="008044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Vrinda">
    <w:altName w:val="Courier New"/>
    <w:panose1 w:val="00000400000000000000"/>
    <w:charset w:val="01"/>
    <w:family w:val="roman"/>
    <w:notTrueType/>
    <w:pitch w:val="variable"/>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ustomXmlInsRangeStart w:id="22" w:author="Asif Hossain" w:date="2020-07-18T19:25:00Z"/>
  <w:sdt>
    <w:sdtPr>
      <w:id w:val="2137605635"/>
      <w:docPartObj>
        <w:docPartGallery w:val="Page Numbers (Bottom of Page)"/>
        <w:docPartUnique/>
      </w:docPartObj>
    </w:sdtPr>
    <w:sdtEndPr/>
    <w:sdtContent>
      <w:customXmlInsRangeEnd w:id="22"/>
      <w:customXmlInsRangeStart w:id="23" w:author="Asif Hossain" w:date="2020-07-18T19:25:00Z"/>
      <w:sdt>
        <w:sdtPr>
          <w:id w:val="1728636285"/>
          <w:docPartObj>
            <w:docPartGallery w:val="Page Numbers (Top of Page)"/>
            <w:docPartUnique/>
          </w:docPartObj>
        </w:sdtPr>
        <w:sdtEndPr/>
        <w:sdtContent>
          <w:customXmlInsRangeEnd w:id="23"/>
          <w:p w:rsidR="00DF1819" w:rsidRDefault="00DF1819">
            <w:pPr>
              <w:pStyle w:val="Footer"/>
              <w:jc w:val="center"/>
              <w:rPr>
                <w:ins w:id="24" w:author="Asif Hossain" w:date="2020-07-18T19:25:00Z"/>
              </w:rPr>
            </w:pPr>
            <w:ins w:id="25" w:author="Asif Hossain" w:date="2020-07-18T19:25:00Z">
              <w:r>
                <w:t xml:space="preserve">Page </w:t>
              </w:r>
              <w:r>
                <w:rPr>
                  <w:b/>
                  <w:bCs/>
                  <w:sz w:val="24"/>
                  <w:szCs w:val="24"/>
                </w:rPr>
                <w:fldChar w:fldCharType="begin"/>
              </w:r>
              <w:r>
                <w:rPr>
                  <w:b/>
                  <w:bCs/>
                </w:rPr>
                <w:instrText xml:space="preserve"> PAGE </w:instrText>
              </w:r>
              <w:r>
                <w:rPr>
                  <w:b/>
                  <w:bCs/>
                  <w:sz w:val="24"/>
                  <w:szCs w:val="24"/>
                </w:rPr>
                <w:fldChar w:fldCharType="separate"/>
              </w:r>
            </w:ins>
            <w:r w:rsidR="0004312B">
              <w:rPr>
                <w:b/>
                <w:bCs/>
                <w:noProof/>
              </w:rPr>
              <w:t>1</w:t>
            </w:r>
            <w:ins w:id="26" w:author="Asif Hossain" w:date="2020-07-18T19:25:00Z">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ins>
            <w:r w:rsidR="0004312B">
              <w:rPr>
                <w:b/>
                <w:bCs/>
                <w:noProof/>
              </w:rPr>
              <w:t>3</w:t>
            </w:r>
            <w:ins w:id="27" w:author="Asif Hossain" w:date="2020-07-18T19:25:00Z">
              <w:r>
                <w:rPr>
                  <w:b/>
                  <w:bCs/>
                  <w:sz w:val="24"/>
                  <w:szCs w:val="24"/>
                </w:rPr>
                <w:fldChar w:fldCharType="end"/>
              </w:r>
            </w:ins>
          </w:p>
          <w:customXmlInsRangeStart w:id="28" w:author="Asif Hossain" w:date="2020-07-18T19:25:00Z"/>
        </w:sdtContent>
      </w:sdt>
      <w:customXmlInsRangeEnd w:id="28"/>
      <w:customXmlInsRangeStart w:id="29" w:author="Asif Hossain" w:date="2020-07-18T19:25:00Z"/>
    </w:sdtContent>
  </w:sdt>
  <w:customXmlInsRangeEnd w:id="29"/>
  <w:p w:rsidR="00DF1819" w:rsidRDefault="00DF181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6A53" w:rsidRDefault="00686A53" w:rsidP="008044FA">
      <w:pPr>
        <w:spacing w:after="0" w:line="240" w:lineRule="auto"/>
      </w:pPr>
      <w:r>
        <w:separator/>
      </w:r>
    </w:p>
  </w:footnote>
  <w:footnote w:type="continuationSeparator" w:id="0">
    <w:p w:rsidR="00686A53" w:rsidRDefault="00686A53" w:rsidP="008044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527" w:type="dxa"/>
      <w:tblInd w:w="220" w:type="dxa"/>
      <w:tblLayout w:type="fixed"/>
      <w:tblCellMar>
        <w:left w:w="40" w:type="dxa"/>
        <w:right w:w="40" w:type="dxa"/>
      </w:tblCellMar>
      <w:tblLook w:val="0000" w:firstRow="0" w:lastRow="0" w:firstColumn="0" w:lastColumn="0" w:noHBand="0" w:noVBand="0"/>
    </w:tblPr>
    <w:tblGrid>
      <w:gridCol w:w="3506"/>
      <w:gridCol w:w="1325"/>
      <w:gridCol w:w="2096"/>
      <w:gridCol w:w="1500"/>
      <w:gridCol w:w="1100"/>
    </w:tblGrid>
    <w:tr w:rsidR="008044FA" w:rsidRPr="005D5978" w:rsidTr="008044FA">
      <w:trPr>
        <w:cantSplit/>
        <w:trHeight w:hRule="exact" w:val="288"/>
      </w:trPr>
      <w:tc>
        <w:tcPr>
          <w:tcW w:w="4831" w:type="dxa"/>
          <w:gridSpan w:val="2"/>
          <w:tcBorders>
            <w:top w:val="single" w:sz="6" w:space="0" w:color="auto"/>
            <w:left w:val="single" w:sz="6" w:space="0" w:color="auto"/>
            <w:bottom w:val="single" w:sz="6" w:space="0" w:color="auto"/>
            <w:right w:val="single" w:sz="6" w:space="0" w:color="auto"/>
          </w:tcBorders>
        </w:tcPr>
        <w:p w:rsidR="008044FA" w:rsidRPr="005D5978" w:rsidRDefault="008044FA" w:rsidP="00DE17CB">
          <w:pPr>
            <w:spacing w:after="0" w:line="240" w:lineRule="auto"/>
            <w:rPr>
              <w:rFonts w:ascii="Garamond" w:hAnsi="Garamond"/>
              <w:b/>
              <w:bCs/>
              <w:sz w:val="24"/>
              <w:szCs w:val="24"/>
            </w:rPr>
          </w:pPr>
          <w:r w:rsidRPr="005D5978">
            <w:rPr>
              <w:rFonts w:ascii="Garamond" w:hAnsi="Garamond"/>
              <w:b/>
              <w:bCs/>
              <w:sz w:val="24"/>
              <w:szCs w:val="24"/>
            </w:rPr>
            <w:br w:type="page"/>
          </w:r>
          <w:r w:rsidRPr="005D5978">
            <w:rPr>
              <w:rFonts w:ascii="Garamond" w:hAnsi="Garamond"/>
              <w:b/>
              <w:bCs/>
              <w:sz w:val="24"/>
              <w:szCs w:val="24"/>
            </w:rPr>
            <w:br w:type="page"/>
            <w:t xml:space="preserve">Client: </w:t>
          </w:r>
          <w:r>
            <w:rPr>
              <w:rFonts w:ascii="Garamond" w:hAnsi="Garamond"/>
              <w:b/>
              <w:bCs/>
              <w:sz w:val="24"/>
              <w:szCs w:val="24"/>
            </w:rPr>
            <w:t>XYZ Limited</w:t>
          </w:r>
        </w:p>
        <w:p w:rsidR="008044FA" w:rsidRPr="005D5978" w:rsidRDefault="008044FA" w:rsidP="00DE17CB">
          <w:pPr>
            <w:spacing w:after="0" w:line="240" w:lineRule="auto"/>
            <w:rPr>
              <w:rFonts w:ascii="Garamond" w:hAnsi="Garamond"/>
              <w:b/>
              <w:bCs/>
              <w:sz w:val="24"/>
              <w:szCs w:val="24"/>
            </w:rPr>
          </w:pPr>
          <w:r w:rsidRPr="005D5978">
            <w:rPr>
              <w:rFonts w:ascii="Garamond" w:hAnsi="Garamond"/>
              <w:b/>
              <w:bCs/>
              <w:spacing w:val="-15"/>
              <w:sz w:val="24"/>
              <w:szCs w:val="24"/>
            </w:rPr>
            <w:t>Client:</w:t>
          </w:r>
        </w:p>
        <w:p w:rsidR="008044FA" w:rsidRPr="005D5978" w:rsidRDefault="008044FA" w:rsidP="00DE17CB">
          <w:pPr>
            <w:spacing w:after="0" w:line="240" w:lineRule="auto"/>
            <w:rPr>
              <w:rFonts w:ascii="Garamond" w:hAnsi="Garamond"/>
              <w:b/>
              <w:bCs/>
              <w:sz w:val="24"/>
              <w:szCs w:val="24"/>
            </w:rPr>
          </w:pPr>
        </w:p>
      </w:tc>
      <w:tc>
        <w:tcPr>
          <w:tcW w:w="2096" w:type="dxa"/>
          <w:tcBorders>
            <w:top w:val="single" w:sz="6" w:space="0" w:color="auto"/>
            <w:left w:val="single" w:sz="6" w:space="0" w:color="auto"/>
            <w:bottom w:val="single" w:sz="6" w:space="0" w:color="auto"/>
            <w:right w:val="single" w:sz="6" w:space="0" w:color="auto"/>
          </w:tcBorders>
        </w:tcPr>
        <w:p w:rsidR="008044FA" w:rsidRPr="005D5978" w:rsidRDefault="008044FA" w:rsidP="00DE17CB">
          <w:pPr>
            <w:spacing w:after="0" w:line="240" w:lineRule="auto"/>
            <w:rPr>
              <w:rFonts w:ascii="Garamond" w:hAnsi="Garamond"/>
              <w:b/>
              <w:bCs/>
              <w:sz w:val="24"/>
              <w:szCs w:val="24"/>
            </w:rPr>
          </w:pPr>
          <w:r w:rsidRPr="005D5978">
            <w:rPr>
              <w:rFonts w:ascii="Garamond" w:hAnsi="Garamond"/>
              <w:b/>
              <w:bCs/>
              <w:spacing w:val="-15"/>
              <w:sz w:val="24"/>
              <w:szCs w:val="24"/>
            </w:rPr>
            <w:t>Prepared by:</w:t>
          </w:r>
        </w:p>
        <w:p w:rsidR="008044FA" w:rsidRPr="005D5978" w:rsidRDefault="008044FA" w:rsidP="00DE17CB">
          <w:pPr>
            <w:spacing w:after="0" w:line="240" w:lineRule="auto"/>
            <w:rPr>
              <w:rFonts w:ascii="Garamond" w:hAnsi="Garamond"/>
              <w:b/>
              <w:bCs/>
              <w:sz w:val="24"/>
              <w:szCs w:val="24"/>
            </w:rPr>
          </w:pPr>
        </w:p>
      </w:tc>
      <w:tc>
        <w:tcPr>
          <w:tcW w:w="1500" w:type="dxa"/>
          <w:tcBorders>
            <w:top w:val="single" w:sz="6" w:space="0" w:color="auto"/>
            <w:left w:val="single" w:sz="6" w:space="0" w:color="auto"/>
            <w:bottom w:val="single" w:sz="6" w:space="0" w:color="auto"/>
            <w:right w:val="single" w:sz="6" w:space="0" w:color="auto"/>
          </w:tcBorders>
        </w:tcPr>
        <w:p w:rsidR="008044FA" w:rsidRPr="005D5978" w:rsidRDefault="008044FA" w:rsidP="00DE17CB">
          <w:pPr>
            <w:spacing w:after="0" w:line="240" w:lineRule="auto"/>
            <w:rPr>
              <w:rFonts w:ascii="Garamond" w:hAnsi="Garamond"/>
              <w:b/>
              <w:bCs/>
              <w:sz w:val="24"/>
              <w:szCs w:val="24"/>
            </w:rPr>
          </w:pPr>
          <w:r w:rsidRPr="005D5978">
            <w:rPr>
              <w:rFonts w:ascii="Garamond" w:hAnsi="Garamond"/>
              <w:b/>
              <w:bCs/>
              <w:spacing w:val="-17"/>
              <w:sz w:val="24"/>
              <w:szCs w:val="24"/>
            </w:rPr>
            <w:t>Date:</w:t>
          </w:r>
        </w:p>
        <w:p w:rsidR="008044FA" w:rsidRPr="005D5978" w:rsidRDefault="008044FA" w:rsidP="00DE17CB">
          <w:pPr>
            <w:spacing w:after="0" w:line="240" w:lineRule="auto"/>
            <w:rPr>
              <w:rFonts w:ascii="Garamond" w:hAnsi="Garamond"/>
              <w:b/>
              <w:bCs/>
              <w:sz w:val="24"/>
              <w:szCs w:val="24"/>
            </w:rPr>
          </w:pPr>
        </w:p>
      </w:tc>
      <w:tc>
        <w:tcPr>
          <w:tcW w:w="1100" w:type="dxa"/>
          <w:tcBorders>
            <w:top w:val="single" w:sz="6" w:space="0" w:color="auto"/>
            <w:left w:val="single" w:sz="6" w:space="0" w:color="auto"/>
            <w:bottom w:val="nil"/>
            <w:right w:val="single" w:sz="6" w:space="0" w:color="auto"/>
          </w:tcBorders>
        </w:tcPr>
        <w:p w:rsidR="008044FA" w:rsidRPr="005D5978" w:rsidRDefault="008044FA" w:rsidP="00DE17CB">
          <w:pPr>
            <w:spacing w:after="0" w:line="240" w:lineRule="auto"/>
            <w:rPr>
              <w:rFonts w:ascii="Garamond" w:hAnsi="Garamond"/>
              <w:b/>
              <w:bCs/>
              <w:sz w:val="24"/>
              <w:szCs w:val="24"/>
            </w:rPr>
          </w:pPr>
          <w:r w:rsidRPr="005D5978">
            <w:rPr>
              <w:rFonts w:ascii="Garamond" w:hAnsi="Garamond"/>
              <w:b/>
              <w:bCs/>
              <w:sz w:val="24"/>
              <w:szCs w:val="24"/>
            </w:rPr>
            <w:t>Ref: B3.1</w:t>
          </w:r>
        </w:p>
        <w:p w:rsidR="008044FA" w:rsidRPr="005D5978" w:rsidRDefault="008044FA" w:rsidP="00DE17CB">
          <w:pPr>
            <w:spacing w:after="0" w:line="240" w:lineRule="auto"/>
            <w:rPr>
              <w:rFonts w:ascii="Garamond" w:hAnsi="Garamond"/>
              <w:b/>
              <w:bCs/>
              <w:sz w:val="24"/>
              <w:szCs w:val="24"/>
            </w:rPr>
          </w:pPr>
        </w:p>
      </w:tc>
    </w:tr>
    <w:tr w:rsidR="008044FA" w:rsidRPr="005D5978" w:rsidTr="008044FA">
      <w:trPr>
        <w:cantSplit/>
        <w:trHeight w:hRule="exact" w:val="298"/>
      </w:trPr>
      <w:tc>
        <w:tcPr>
          <w:tcW w:w="3506" w:type="dxa"/>
          <w:tcBorders>
            <w:top w:val="single" w:sz="6" w:space="0" w:color="auto"/>
            <w:left w:val="single" w:sz="6" w:space="0" w:color="auto"/>
            <w:bottom w:val="single" w:sz="6" w:space="0" w:color="auto"/>
            <w:right w:val="nil"/>
          </w:tcBorders>
        </w:tcPr>
        <w:p w:rsidR="008044FA" w:rsidRPr="005D5978" w:rsidRDefault="008044FA" w:rsidP="00DE17CB">
          <w:pPr>
            <w:spacing w:after="0" w:line="240" w:lineRule="auto"/>
            <w:rPr>
              <w:rFonts w:ascii="Garamond" w:hAnsi="Garamond"/>
              <w:b/>
              <w:bCs/>
              <w:sz w:val="24"/>
              <w:szCs w:val="24"/>
            </w:rPr>
          </w:pPr>
          <w:r w:rsidRPr="005D5978">
            <w:rPr>
              <w:rFonts w:ascii="Garamond" w:hAnsi="Garamond"/>
              <w:b/>
              <w:bCs/>
              <w:spacing w:val="-2"/>
              <w:sz w:val="24"/>
              <w:szCs w:val="24"/>
            </w:rPr>
            <w:t>Year end:</w:t>
          </w:r>
          <w:r>
            <w:rPr>
              <w:rFonts w:ascii="Garamond" w:hAnsi="Garamond"/>
              <w:b/>
              <w:bCs/>
              <w:spacing w:val="-2"/>
              <w:sz w:val="24"/>
              <w:szCs w:val="24"/>
            </w:rPr>
            <w:t xml:space="preserve"> December 31, 2014</w:t>
          </w:r>
        </w:p>
        <w:p w:rsidR="008044FA" w:rsidRPr="005D5978" w:rsidRDefault="008044FA" w:rsidP="00DE17CB">
          <w:pPr>
            <w:spacing w:after="0" w:line="240" w:lineRule="auto"/>
            <w:rPr>
              <w:rFonts w:ascii="Garamond" w:hAnsi="Garamond"/>
              <w:b/>
              <w:bCs/>
              <w:sz w:val="24"/>
              <w:szCs w:val="24"/>
            </w:rPr>
          </w:pPr>
        </w:p>
      </w:tc>
      <w:tc>
        <w:tcPr>
          <w:tcW w:w="1325" w:type="dxa"/>
          <w:tcBorders>
            <w:top w:val="single" w:sz="6" w:space="0" w:color="auto"/>
            <w:left w:val="nil"/>
            <w:bottom w:val="single" w:sz="6" w:space="0" w:color="auto"/>
            <w:right w:val="single" w:sz="6" w:space="0" w:color="auto"/>
          </w:tcBorders>
        </w:tcPr>
        <w:p w:rsidR="008044FA" w:rsidRPr="005D5978" w:rsidRDefault="008044FA" w:rsidP="00DE17CB">
          <w:pPr>
            <w:spacing w:after="0" w:line="240" w:lineRule="auto"/>
            <w:rPr>
              <w:rFonts w:ascii="Garamond" w:hAnsi="Garamond"/>
              <w:b/>
              <w:bCs/>
              <w:sz w:val="24"/>
              <w:szCs w:val="24"/>
            </w:rPr>
          </w:pPr>
          <w:r w:rsidRPr="005D5978">
            <w:rPr>
              <w:rFonts w:ascii="Garamond" w:hAnsi="Garamond"/>
              <w:b/>
              <w:bCs/>
              <w:spacing w:val="-14"/>
              <w:sz w:val="24"/>
              <w:szCs w:val="24"/>
            </w:rPr>
            <w:t>File no:</w:t>
          </w:r>
          <w:r>
            <w:rPr>
              <w:rFonts w:ascii="Garamond" w:hAnsi="Garamond"/>
              <w:b/>
              <w:bCs/>
              <w:spacing w:val="-14"/>
              <w:sz w:val="24"/>
              <w:szCs w:val="24"/>
            </w:rPr>
            <w:t xml:space="preserve"> XX</w:t>
          </w:r>
        </w:p>
        <w:p w:rsidR="008044FA" w:rsidRPr="005D5978" w:rsidRDefault="008044FA" w:rsidP="00DE17CB">
          <w:pPr>
            <w:spacing w:after="0" w:line="240" w:lineRule="auto"/>
            <w:rPr>
              <w:rFonts w:ascii="Garamond" w:hAnsi="Garamond"/>
              <w:b/>
              <w:bCs/>
              <w:sz w:val="24"/>
              <w:szCs w:val="24"/>
            </w:rPr>
          </w:pPr>
        </w:p>
      </w:tc>
      <w:tc>
        <w:tcPr>
          <w:tcW w:w="2096" w:type="dxa"/>
          <w:tcBorders>
            <w:top w:val="single" w:sz="6" w:space="0" w:color="auto"/>
            <w:left w:val="single" w:sz="6" w:space="0" w:color="auto"/>
            <w:bottom w:val="single" w:sz="6" w:space="0" w:color="auto"/>
            <w:right w:val="single" w:sz="6" w:space="0" w:color="auto"/>
          </w:tcBorders>
        </w:tcPr>
        <w:p w:rsidR="008044FA" w:rsidRPr="005D5978" w:rsidRDefault="008044FA" w:rsidP="00DE17CB">
          <w:pPr>
            <w:spacing w:after="0" w:line="240" w:lineRule="auto"/>
            <w:rPr>
              <w:rFonts w:ascii="Garamond" w:hAnsi="Garamond"/>
              <w:b/>
              <w:bCs/>
              <w:sz w:val="24"/>
              <w:szCs w:val="24"/>
            </w:rPr>
          </w:pPr>
          <w:r w:rsidRPr="005D5978">
            <w:rPr>
              <w:rFonts w:ascii="Garamond" w:hAnsi="Garamond"/>
              <w:b/>
              <w:bCs/>
              <w:sz w:val="24"/>
              <w:szCs w:val="24"/>
            </w:rPr>
            <w:t>Reviewed by:</w:t>
          </w:r>
        </w:p>
        <w:p w:rsidR="008044FA" w:rsidRPr="005D5978" w:rsidRDefault="008044FA" w:rsidP="00DE17CB">
          <w:pPr>
            <w:spacing w:after="0" w:line="240" w:lineRule="auto"/>
            <w:rPr>
              <w:rFonts w:ascii="Garamond" w:hAnsi="Garamond"/>
              <w:b/>
              <w:bCs/>
              <w:sz w:val="24"/>
              <w:szCs w:val="24"/>
            </w:rPr>
          </w:pPr>
        </w:p>
      </w:tc>
      <w:tc>
        <w:tcPr>
          <w:tcW w:w="1500" w:type="dxa"/>
          <w:tcBorders>
            <w:top w:val="single" w:sz="6" w:space="0" w:color="auto"/>
            <w:left w:val="single" w:sz="6" w:space="0" w:color="auto"/>
            <w:bottom w:val="single" w:sz="6" w:space="0" w:color="auto"/>
            <w:right w:val="single" w:sz="6" w:space="0" w:color="auto"/>
          </w:tcBorders>
        </w:tcPr>
        <w:p w:rsidR="008044FA" w:rsidRPr="005D5978" w:rsidRDefault="008044FA" w:rsidP="00DE17CB">
          <w:pPr>
            <w:spacing w:after="0" w:line="240" w:lineRule="auto"/>
            <w:rPr>
              <w:rFonts w:ascii="Garamond" w:hAnsi="Garamond"/>
              <w:b/>
              <w:bCs/>
              <w:sz w:val="24"/>
              <w:szCs w:val="24"/>
            </w:rPr>
          </w:pPr>
          <w:r w:rsidRPr="005D5978">
            <w:rPr>
              <w:rFonts w:ascii="Garamond" w:hAnsi="Garamond"/>
              <w:b/>
              <w:bCs/>
              <w:spacing w:val="-17"/>
              <w:sz w:val="24"/>
              <w:szCs w:val="24"/>
            </w:rPr>
            <w:t>Date:</w:t>
          </w:r>
        </w:p>
        <w:p w:rsidR="008044FA" w:rsidRPr="005D5978" w:rsidRDefault="008044FA" w:rsidP="00DE17CB">
          <w:pPr>
            <w:spacing w:after="0" w:line="240" w:lineRule="auto"/>
            <w:rPr>
              <w:rFonts w:ascii="Garamond" w:hAnsi="Garamond"/>
              <w:b/>
              <w:bCs/>
              <w:sz w:val="24"/>
              <w:szCs w:val="24"/>
            </w:rPr>
          </w:pPr>
        </w:p>
      </w:tc>
      <w:tc>
        <w:tcPr>
          <w:tcW w:w="1100" w:type="dxa"/>
          <w:tcBorders>
            <w:top w:val="nil"/>
            <w:left w:val="single" w:sz="6" w:space="0" w:color="auto"/>
            <w:bottom w:val="single" w:sz="6" w:space="0" w:color="auto"/>
            <w:right w:val="single" w:sz="6" w:space="0" w:color="auto"/>
          </w:tcBorders>
        </w:tcPr>
        <w:p w:rsidR="008044FA" w:rsidRPr="005D5978" w:rsidRDefault="008044FA" w:rsidP="00DE17CB">
          <w:pPr>
            <w:spacing w:after="0" w:line="240" w:lineRule="auto"/>
            <w:rPr>
              <w:rFonts w:ascii="Garamond" w:hAnsi="Garamond"/>
              <w:b/>
              <w:bCs/>
              <w:sz w:val="24"/>
              <w:szCs w:val="24"/>
            </w:rPr>
          </w:pPr>
        </w:p>
        <w:p w:rsidR="008044FA" w:rsidRPr="005D5978" w:rsidRDefault="008044FA" w:rsidP="00DE17CB">
          <w:pPr>
            <w:spacing w:after="0" w:line="240" w:lineRule="auto"/>
            <w:rPr>
              <w:rFonts w:ascii="Garamond" w:hAnsi="Garamond"/>
              <w:b/>
              <w:bCs/>
              <w:sz w:val="24"/>
              <w:szCs w:val="24"/>
            </w:rPr>
          </w:pPr>
        </w:p>
      </w:tc>
    </w:tr>
  </w:tbl>
  <w:p w:rsidR="008044FA" w:rsidRDefault="008044FA">
    <w:pPr>
      <w:pStyle w:val="Header"/>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sif Hossain">
    <w15:presenceInfo w15:providerId="Windows Live" w15:userId="13a82f3a974df9c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trackRevision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8044FA"/>
    <w:rsid w:val="0004312B"/>
    <w:rsid w:val="004B4EBE"/>
    <w:rsid w:val="00686A53"/>
    <w:rsid w:val="0071344D"/>
    <w:rsid w:val="007901AB"/>
    <w:rsid w:val="008044FA"/>
    <w:rsid w:val="008105DD"/>
    <w:rsid w:val="009075D4"/>
    <w:rsid w:val="00955FCD"/>
    <w:rsid w:val="00960468"/>
    <w:rsid w:val="009606C4"/>
    <w:rsid w:val="00A125BB"/>
    <w:rsid w:val="00AE4331"/>
    <w:rsid w:val="00B34715"/>
    <w:rsid w:val="00DF1819"/>
    <w:rsid w:val="00E75F43"/>
    <w:rsid w:val="00EA6451"/>
    <w:rsid w:val="00EB0267"/>
  </w:rsids>
  <m:mathPr>
    <m:mathFont m:val="Cambria Math"/>
    <m:brkBin m:val="before"/>
    <m:brkBinSub m:val="--"/>
    <m:smallFrac/>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3C6D2A2-7D2C-4D1D-83AB-64ED757A9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Garamond" w:eastAsiaTheme="minorHAnsi" w:hAnsi="Garamond"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44FA"/>
    <w:pPr>
      <w:spacing w:after="160" w:line="259" w:lineRule="auto"/>
    </w:pPr>
    <w:rPr>
      <w:rFonts w:asciiTheme="minorHAnsi" w:hAnsiTheme="minorHAnsi"/>
    </w:rPr>
  </w:style>
  <w:style w:type="paragraph" w:styleId="Heading5">
    <w:name w:val="heading 5"/>
    <w:basedOn w:val="Normal"/>
    <w:next w:val="Normal"/>
    <w:link w:val="Heading5Char"/>
    <w:qFormat/>
    <w:rsid w:val="008044FA"/>
    <w:pPr>
      <w:keepNext/>
      <w:widowControl w:val="0"/>
      <w:shd w:val="clear" w:color="auto" w:fill="FFFFFF"/>
      <w:autoSpaceDE w:val="0"/>
      <w:autoSpaceDN w:val="0"/>
      <w:adjustRightInd w:val="0"/>
      <w:spacing w:after="0" w:line="240" w:lineRule="auto"/>
      <w:ind w:firstLine="140"/>
      <w:outlineLvl w:val="4"/>
    </w:pPr>
    <w:rPr>
      <w:rFonts w:ascii="Times New Roman" w:eastAsia="Times New Roman" w:hAnsi="Times New Roman" w:cs="Times New Roman"/>
      <w:i/>
      <w:i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8044FA"/>
    <w:rPr>
      <w:rFonts w:ascii="Times New Roman" w:eastAsia="Times New Roman" w:hAnsi="Times New Roman" w:cs="Times New Roman"/>
      <w:i/>
      <w:iCs/>
      <w:color w:val="000000"/>
      <w:sz w:val="20"/>
      <w:szCs w:val="20"/>
      <w:shd w:val="clear" w:color="auto" w:fill="FFFFFF"/>
    </w:rPr>
  </w:style>
  <w:style w:type="paragraph" w:styleId="BodyText">
    <w:name w:val="Body Text"/>
    <w:basedOn w:val="Normal"/>
    <w:link w:val="BodyTextChar"/>
    <w:semiHidden/>
    <w:rsid w:val="008044FA"/>
    <w:pPr>
      <w:widowControl w:val="0"/>
      <w:shd w:val="clear" w:color="auto" w:fill="FFFFFF"/>
      <w:autoSpaceDE w:val="0"/>
      <w:autoSpaceDN w:val="0"/>
      <w:adjustRightInd w:val="0"/>
      <w:spacing w:after="0" w:line="240" w:lineRule="auto"/>
      <w:jc w:val="both"/>
    </w:pPr>
    <w:rPr>
      <w:rFonts w:ascii="Times New Roman" w:eastAsia="Times New Roman" w:hAnsi="Times New Roman" w:cs="Times New Roman"/>
      <w:color w:val="000000"/>
      <w:sz w:val="24"/>
      <w:szCs w:val="19"/>
    </w:rPr>
  </w:style>
  <w:style w:type="character" w:customStyle="1" w:styleId="BodyTextChar">
    <w:name w:val="Body Text Char"/>
    <w:basedOn w:val="DefaultParagraphFont"/>
    <w:link w:val="BodyText"/>
    <w:semiHidden/>
    <w:rsid w:val="008044FA"/>
    <w:rPr>
      <w:rFonts w:ascii="Times New Roman" w:eastAsia="Times New Roman" w:hAnsi="Times New Roman" w:cs="Times New Roman"/>
      <w:color w:val="000000"/>
      <w:sz w:val="24"/>
      <w:szCs w:val="19"/>
      <w:shd w:val="clear" w:color="auto" w:fill="FFFFFF"/>
    </w:rPr>
  </w:style>
  <w:style w:type="paragraph" w:styleId="Caption">
    <w:name w:val="caption"/>
    <w:basedOn w:val="Normal"/>
    <w:next w:val="Normal"/>
    <w:qFormat/>
    <w:rsid w:val="008044FA"/>
    <w:pPr>
      <w:widowControl w:val="0"/>
      <w:autoSpaceDE w:val="0"/>
      <w:autoSpaceDN w:val="0"/>
      <w:adjustRightInd w:val="0"/>
      <w:spacing w:after="0" w:line="240" w:lineRule="auto"/>
    </w:pPr>
    <w:rPr>
      <w:rFonts w:ascii="Times New Roman" w:eastAsia="Times New Roman" w:hAnsi="Times New Roman" w:cs="Times New Roman"/>
      <w:b/>
      <w:bCs/>
      <w:spacing w:val="-7"/>
      <w:sz w:val="24"/>
      <w:szCs w:val="20"/>
    </w:rPr>
  </w:style>
  <w:style w:type="paragraph" w:styleId="Header">
    <w:name w:val="header"/>
    <w:basedOn w:val="Normal"/>
    <w:link w:val="HeaderChar"/>
    <w:uiPriority w:val="99"/>
    <w:unhideWhenUsed/>
    <w:rsid w:val="008044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44FA"/>
    <w:rPr>
      <w:rFonts w:asciiTheme="minorHAnsi" w:hAnsiTheme="minorHAnsi"/>
    </w:rPr>
  </w:style>
  <w:style w:type="paragraph" w:styleId="Footer">
    <w:name w:val="footer"/>
    <w:basedOn w:val="Normal"/>
    <w:link w:val="FooterChar"/>
    <w:uiPriority w:val="99"/>
    <w:unhideWhenUsed/>
    <w:rsid w:val="008044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44FA"/>
    <w:rPr>
      <w:rFonts w:asciiTheme="minorHAnsi" w:hAnsiTheme="minorHAnsi"/>
    </w:rPr>
  </w:style>
  <w:style w:type="paragraph" w:styleId="BalloonText">
    <w:name w:val="Balloon Text"/>
    <w:basedOn w:val="Normal"/>
    <w:link w:val="BalloonTextChar"/>
    <w:uiPriority w:val="99"/>
    <w:semiHidden/>
    <w:unhideWhenUsed/>
    <w:rsid w:val="00EB02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02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911</Words>
  <Characters>5196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Jahid</dc:creator>
  <cp:lastModifiedBy>Sukanta</cp:lastModifiedBy>
  <cp:revision>11</cp:revision>
  <cp:lastPrinted>2020-07-20T14:10:00Z</cp:lastPrinted>
  <dcterms:created xsi:type="dcterms:W3CDTF">2016-06-27T04:00:00Z</dcterms:created>
  <dcterms:modified xsi:type="dcterms:W3CDTF">2020-07-20T14:10:00Z</dcterms:modified>
</cp:coreProperties>
</file>