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13E" w:rsidRPr="00DF6394" w:rsidDel="00DA55CE" w:rsidRDefault="004D213E" w:rsidP="0066714E">
      <w:pPr>
        <w:rPr>
          <w:del w:id="0" w:author="Md Faruk Hossain" w:date="2019-08-03T15:58:00Z"/>
          <w:rFonts w:ascii="Arial" w:hAnsi="Arial" w:cs="Arial"/>
          <w:sz w:val="20"/>
          <w:szCs w:val="20"/>
        </w:rPr>
      </w:pPr>
    </w:p>
    <w:tbl>
      <w:tblPr>
        <w:tblW w:w="104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6"/>
        <w:gridCol w:w="2694"/>
        <w:gridCol w:w="1022"/>
        <w:gridCol w:w="1157"/>
        <w:gridCol w:w="1187"/>
        <w:gridCol w:w="1342"/>
        <w:gridCol w:w="1614"/>
      </w:tblGrid>
      <w:tr w:rsidR="009378E7" w:rsidRPr="00DF6394" w:rsidTr="00357CB7">
        <w:trPr>
          <w:trHeight w:val="270"/>
        </w:trPr>
        <w:tc>
          <w:tcPr>
            <w:tcW w:w="1446" w:type="dxa"/>
            <w:shd w:val="clear" w:color="000000" w:fill="C0C0C0"/>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Company</w:t>
            </w:r>
          </w:p>
        </w:tc>
        <w:tc>
          <w:tcPr>
            <w:tcW w:w="3716" w:type="dxa"/>
            <w:gridSpan w:val="2"/>
            <w:shd w:val="clear" w:color="000000" w:fill="FFFFFF"/>
            <w:noWrap/>
            <w:hideMark/>
          </w:tcPr>
          <w:p w:rsidR="009378E7" w:rsidRPr="00DF6394" w:rsidRDefault="00357CB7" w:rsidP="009378E7">
            <w:pPr>
              <w:rPr>
                <w:rFonts w:ascii="Arial" w:hAnsi="Arial" w:cs="Arial"/>
                <w:sz w:val="20"/>
                <w:szCs w:val="20"/>
              </w:rPr>
            </w:pPr>
            <w:r>
              <w:rPr>
                <w:rFonts w:ascii="Arial" w:hAnsi="Arial" w:cs="Arial"/>
                <w:sz w:val="20"/>
                <w:szCs w:val="20"/>
              </w:rPr>
              <w:t xml:space="preserve">XYZ </w:t>
            </w:r>
            <w:r w:rsidR="009378E7" w:rsidRPr="00DF6394">
              <w:rPr>
                <w:rFonts w:ascii="Arial" w:hAnsi="Arial" w:cs="Arial"/>
                <w:sz w:val="20"/>
                <w:szCs w:val="20"/>
              </w:rPr>
              <w:t xml:space="preserve"> Limited</w:t>
            </w:r>
          </w:p>
        </w:tc>
        <w:tc>
          <w:tcPr>
            <w:tcW w:w="2344" w:type="dxa"/>
            <w:gridSpan w:val="2"/>
            <w:shd w:val="clear" w:color="000000" w:fill="C0C0C0"/>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W/P Reference</w:t>
            </w:r>
          </w:p>
        </w:tc>
        <w:tc>
          <w:tcPr>
            <w:tcW w:w="2956" w:type="dxa"/>
            <w:gridSpan w:val="2"/>
            <w:shd w:val="clear" w:color="auto" w:fill="auto"/>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 </w:t>
            </w:r>
            <w:r w:rsidR="00AD4D57">
              <w:rPr>
                <w:rFonts w:ascii="Arial" w:hAnsi="Arial" w:cs="Arial"/>
                <w:b/>
                <w:bCs/>
                <w:sz w:val="20"/>
                <w:szCs w:val="20"/>
              </w:rPr>
              <w:t>TOE-1</w:t>
            </w:r>
          </w:p>
        </w:tc>
      </w:tr>
      <w:tr w:rsidR="009378E7" w:rsidRPr="00DF6394" w:rsidTr="00357CB7">
        <w:trPr>
          <w:trHeight w:val="270"/>
        </w:trPr>
        <w:tc>
          <w:tcPr>
            <w:tcW w:w="1446" w:type="dxa"/>
            <w:shd w:val="clear" w:color="000000" w:fill="C0C0C0"/>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Prepared By</w:t>
            </w:r>
          </w:p>
        </w:tc>
        <w:tc>
          <w:tcPr>
            <w:tcW w:w="2694" w:type="dxa"/>
            <w:shd w:val="clear" w:color="000000" w:fill="FFFFFF"/>
            <w:noWrap/>
            <w:hideMark/>
          </w:tcPr>
          <w:p w:rsidR="009378E7" w:rsidRPr="00DF6394" w:rsidRDefault="009378E7" w:rsidP="00835CB2">
            <w:pPr>
              <w:rPr>
                <w:rFonts w:ascii="Arial" w:hAnsi="Arial" w:cs="Arial"/>
                <w:sz w:val="20"/>
                <w:szCs w:val="20"/>
              </w:rPr>
            </w:pPr>
            <w:r w:rsidRPr="00DF6394">
              <w:rPr>
                <w:rFonts w:ascii="Arial" w:hAnsi="Arial" w:cs="Arial"/>
                <w:sz w:val="20"/>
                <w:szCs w:val="20"/>
              </w:rPr>
              <w:t xml:space="preserve">Mr. </w:t>
            </w:r>
            <w:r w:rsidR="00EE0DA9">
              <w:rPr>
                <w:rFonts w:ascii="Arial" w:hAnsi="Arial" w:cs="Arial"/>
                <w:sz w:val="20"/>
                <w:szCs w:val="20"/>
              </w:rPr>
              <w:t>A</w:t>
            </w:r>
          </w:p>
        </w:tc>
        <w:tc>
          <w:tcPr>
            <w:tcW w:w="1022" w:type="dxa"/>
            <w:shd w:val="clear" w:color="auto" w:fill="auto"/>
            <w:noWrap/>
            <w:hideMark/>
          </w:tcPr>
          <w:p w:rsidR="009378E7" w:rsidRPr="00DF6394" w:rsidRDefault="009378E7" w:rsidP="009378E7">
            <w:pPr>
              <w:rPr>
                <w:rFonts w:ascii="Arial" w:hAnsi="Arial" w:cs="Arial"/>
                <w:sz w:val="20"/>
                <w:szCs w:val="20"/>
              </w:rPr>
            </w:pPr>
          </w:p>
        </w:tc>
        <w:tc>
          <w:tcPr>
            <w:tcW w:w="2344" w:type="dxa"/>
            <w:gridSpan w:val="2"/>
            <w:shd w:val="clear" w:color="000000" w:fill="C0C0C0"/>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Date</w:t>
            </w:r>
          </w:p>
        </w:tc>
        <w:tc>
          <w:tcPr>
            <w:tcW w:w="2956" w:type="dxa"/>
            <w:gridSpan w:val="2"/>
            <w:shd w:val="clear" w:color="auto" w:fill="auto"/>
            <w:noWrap/>
            <w:hideMark/>
          </w:tcPr>
          <w:p w:rsidR="009378E7" w:rsidRPr="00DF6394" w:rsidRDefault="00A4765D">
            <w:pPr>
              <w:rPr>
                <w:rFonts w:ascii="Arial" w:hAnsi="Arial" w:cs="Arial"/>
                <w:sz w:val="20"/>
                <w:szCs w:val="20"/>
              </w:rPr>
            </w:pPr>
            <w:del w:id="1" w:author="Md Faruk Hossain" w:date="2019-08-03T16:00:00Z">
              <w:r w:rsidDel="00DA55CE">
                <w:rPr>
                  <w:rFonts w:ascii="Arial" w:hAnsi="Arial" w:cs="Arial"/>
                  <w:sz w:val="20"/>
                  <w:szCs w:val="20"/>
                </w:rPr>
                <w:delText xml:space="preserve"> 06 January 2015</w:delText>
              </w:r>
            </w:del>
            <w:ins w:id="2" w:author="Md Faruk Hossain" w:date="2019-08-03T16:00:00Z">
              <w:r w:rsidR="00DA55CE">
                <w:rPr>
                  <w:rFonts w:ascii="Arial" w:hAnsi="Arial" w:cs="Arial"/>
                  <w:sz w:val="20"/>
                  <w:szCs w:val="20"/>
                </w:rPr>
                <w:t>DD-MM-YYYY</w:t>
              </w:r>
            </w:ins>
            <w:r>
              <w:rPr>
                <w:rFonts w:ascii="Arial" w:hAnsi="Arial" w:cs="Arial"/>
                <w:sz w:val="20"/>
                <w:szCs w:val="20"/>
              </w:rPr>
              <w:t xml:space="preserve">  </w:t>
            </w:r>
          </w:p>
        </w:tc>
      </w:tr>
      <w:tr w:rsidR="00835CB2" w:rsidRPr="00DF6394" w:rsidTr="00357CB7">
        <w:trPr>
          <w:trHeight w:val="270"/>
        </w:trPr>
        <w:tc>
          <w:tcPr>
            <w:tcW w:w="1446" w:type="dxa"/>
            <w:shd w:val="clear" w:color="000000" w:fill="C0C0C0"/>
            <w:noWrap/>
            <w:hideMark/>
          </w:tcPr>
          <w:p w:rsidR="00835CB2" w:rsidRPr="00DF6394" w:rsidRDefault="00835CB2" w:rsidP="00835CB2">
            <w:pPr>
              <w:rPr>
                <w:rFonts w:ascii="Arial" w:hAnsi="Arial" w:cs="Arial"/>
                <w:b/>
                <w:bCs/>
                <w:sz w:val="20"/>
                <w:szCs w:val="20"/>
              </w:rPr>
            </w:pPr>
            <w:r w:rsidRPr="00DF6394">
              <w:rPr>
                <w:rFonts w:ascii="Arial" w:hAnsi="Arial" w:cs="Arial"/>
                <w:b/>
                <w:bCs/>
                <w:sz w:val="20"/>
                <w:szCs w:val="20"/>
              </w:rPr>
              <w:t>Reviewed By</w:t>
            </w:r>
          </w:p>
        </w:tc>
        <w:tc>
          <w:tcPr>
            <w:tcW w:w="2694" w:type="dxa"/>
            <w:shd w:val="clear" w:color="000000" w:fill="FFFFFF"/>
            <w:noWrap/>
            <w:hideMark/>
          </w:tcPr>
          <w:p w:rsidR="00835CB2" w:rsidRPr="00DF6394" w:rsidRDefault="00835CB2" w:rsidP="00835CB2">
            <w:pPr>
              <w:rPr>
                <w:rFonts w:ascii="Arial" w:hAnsi="Arial" w:cs="Arial"/>
                <w:sz w:val="20"/>
                <w:szCs w:val="20"/>
              </w:rPr>
            </w:pPr>
            <w:r w:rsidRPr="00DF6394">
              <w:rPr>
                <w:rFonts w:ascii="Arial" w:hAnsi="Arial" w:cs="Arial"/>
                <w:sz w:val="20"/>
                <w:szCs w:val="20"/>
              </w:rPr>
              <w:t>Mr. B</w:t>
            </w:r>
          </w:p>
        </w:tc>
        <w:tc>
          <w:tcPr>
            <w:tcW w:w="1022" w:type="dxa"/>
            <w:shd w:val="clear" w:color="auto" w:fill="auto"/>
            <w:noWrap/>
            <w:hideMark/>
          </w:tcPr>
          <w:p w:rsidR="00835CB2" w:rsidRPr="00DF6394" w:rsidRDefault="00835CB2" w:rsidP="00835CB2">
            <w:pPr>
              <w:rPr>
                <w:rFonts w:ascii="Arial" w:hAnsi="Arial" w:cs="Arial"/>
                <w:sz w:val="20"/>
                <w:szCs w:val="20"/>
              </w:rPr>
            </w:pPr>
          </w:p>
        </w:tc>
        <w:tc>
          <w:tcPr>
            <w:tcW w:w="2344" w:type="dxa"/>
            <w:gridSpan w:val="2"/>
            <w:shd w:val="clear" w:color="000000" w:fill="C0C0C0"/>
            <w:noWrap/>
            <w:hideMark/>
          </w:tcPr>
          <w:p w:rsidR="00835CB2" w:rsidRPr="00DF6394" w:rsidRDefault="00835CB2" w:rsidP="00835CB2">
            <w:pPr>
              <w:rPr>
                <w:rFonts w:ascii="Arial" w:hAnsi="Arial" w:cs="Arial"/>
                <w:b/>
                <w:bCs/>
                <w:sz w:val="20"/>
                <w:szCs w:val="20"/>
              </w:rPr>
            </w:pPr>
            <w:r w:rsidRPr="00DF6394">
              <w:rPr>
                <w:rFonts w:ascii="Arial" w:hAnsi="Arial" w:cs="Arial"/>
                <w:b/>
                <w:bCs/>
                <w:sz w:val="20"/>
                <w:szCs w:val="20"/>
              </w:rPr>
              <w:t>Date</w:t>
            </w:r>
          </w:p>
        </w:tc>
        <w:tc>
          <w:tcPr>
            <w:tcW w:w="2956" w:type="dxa"/>
            <w:gridSpan w:val="2"/>
            <w:shd w:val="clear" w:color="auto" w:fill="auto"/>
            <w:noWrap/>
            <w:hideMark/>
          </w:tcPr>
          <w:p w:rsidR="00835CB2" w:rsidRPr="00DF6394" w:rsidRDefault="00DA55CE">
            <w:pPr>
              <w:rPr>
                <w:rFonts w:ascii="Arial" w:hAnsi="Arial" w:cs="Arial"/>
                <w:sz w:val="20"/>
                <w:szCs w:val="20"/>
              </w:rPr>
              <w:pPrChange w:id="3" w:author="Md Faruk Hossain" w:date="2019-08-03T16:00:00Z">
                <w:pPr>
                  <w:jc w:val="center"/>
                </w:pPr>
              </w:pPrChange>
            </w:pPr>
            <w:ins w:id="4" w:author="Md Faruk Hossain" w:date="2019-08-03T16:00:00Z">
              <w:r>
                <w:rPr>
                  <w:rFonts w:ascii="Arial" w:hAnsi="Arial" w:cs="Arial"/>
                  <w:sz w:val="20"/>
                  <w:szCs w:val="20"/>
                </w:rPr>
                <w:t>DD-MM-YYYY</w:t>
              </w:r>
            </w:ins>
            <w:del w:id="5" w:author="Md Faruk Hossain" w:date="2019-08-03T16:00:00Z">
              <w:r w:rsidR="00A4765D" w:rsidDel="00DA55CE">
                <w:rPr>
                  <w:rFonts w:ascii="Arial" w:hAnsi="Arial" w:cs="Arial"/>
                  <w:sz w:val="20"/>
                  <w:szCs w:val="20"/>
                </w:rPr>
                <w:delText>08 March 2015</w:delText>
              </w:r>
              <w:r w:rsidR="00835CB2" w:rsidRPr="00DF6394" w:rsidDel="00DA55CE">
                <w:rPr>
                  <w:rFonts w:ascii="Arial" w:hAnsi="Arial" w:cs="Arial"/>
                  <w:sz w:val="20"/>
                  <w:szCs w:val="20"/>
                </w:rPr>
                <w:delText>3-Mar-201</w:delText>
              </w:r>
              <w:r w:rsidR="00443D62" w:rsidDel="00DA55CE">
                <w:rPr>
                  <w:rFonts w:ascii="Arial" w:hAnsi="Arial" w:cs="Arial"/>
                  <w:sz w:val="20"/>
                  <w:szCs w:val="20"/>
                </w:rPr>
                <w:delText>5</w:delText>
              </w:r>
            </w:del>
          </w:p>
        </w:tc>
      </w:tr>
      <w:tr w:rsidR="009378E7" w:rsidRPr="00DF6394" w:rsidTr="00357CB7">
        <w:trPr>
          <w:trHeight w:val="270"/>
        </w:trPr>
        <w:tc>
          <w:tcPr>
            <w:tcW w:w="1446" w:type="dxa"/>
            <w:shd w:val="clear" w:color="000000" w:fill="C0C0C0"/>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Period ended</w:t>
            </w:r>
          </w:p>
        </w:tc>
        <w:tc>
          <w:tcPr>
            <w:tcW w:w="2694" w:type="dxa"/>
            <w:shd w:val="clear" w:color="auto" w:fill="auto"/>
            <w:noWrap/>
            <w:hideMark/>
          </w:tcPr>
          <w:p w:rsidR="009378E7" w:rsidRPr="00DF6394" w:rsidRDefault="00A4765D" w:rsidP="009378E7">
            <w:pPr>
              <w:rPr>
                <w:rFonts w:ascii="Arial" w:hAnsi="Arial" w:cs="Arial"/>
                <w:sz w:val="20"/>
                <w:szCs w:val="20"/>
              </w:rPr>
            </w:pPr>
            <w:r w:rsidRPr="00424065">
              <w:rPr>
                <w:rFonts w:ascii="Arial" w:hAnsi="Arial" w:cs="Arial"/>
                <w:bCs/>
                <w:sz w:val="20"/>
                <w:szCs w:val="20"/>
              </w:rPr>
              <w:t>31Dec</w:t>
            </w:r>
            <w:r>
              <w:rPr>
                <w:rFonts w:ascii="Arial" w:hAnsi="Arial" w:cs="Arial"/>
                <w:bCs/>
                <w:sz w:val="20"/>
                <w:szCs w:val="20"/>
              </w:rPr>
              <w:t xml:space="preserve">ember </w:t>
            </w:r>
            <w:r w:rsidRPr="00424065">
              <w:rPr>
                <w:rFonts w:ascii="Arial" w:hAnsi="Arial" w:cs="Arial"/>
                <w:bCs/>
                <w:sz w:val="20"/>
                <w:szCs w:val="20"/>
              </w:rPr>
              <w:t>2014</w:t>
            </w:r>
          </w:p>
        </w:tc>
        <w:tc>
          <w:tcPr>
            <w:tcW w:w="1022" w:type="dxa"/>
            <w:shd w:val="clear" w:color="auto" w:fill="auto"/>
            <w:noWrap/>
            <w:hideMark/>
          </w:tcPr>
          <w:p w:rsidR="009378E7" w:rsidRPr="00DF6394" w:rsidRDefault="009378E7" w:rsidP="009378E7">
            <w:pPr>
              <w:rPr>
                <w:rFonts w:ascii="Arial" w:hAnsi="Arial" w:cs="Arial"/>
                <w:sz w:val="20"/>
                <w:szCs w:val="20"/>
              </w:rPr>
            </w:pPr>
          </w:p>
        </w:tc>
        <w:tc>
          <w:tcPr>
            <w:tcW w:w="1157" w:type="dxa"/>
            <w:shd w:val="clear" w:color="auto" w:fill="auto"/>
            <w:noWrap/>
            <w:hideMark/>
          </w:tcPr>
          <w:p w:rsidR="009378E7" w:rsidRPr="00DF6394" w:rsidRDefault="009378E7" w:rsidP="009378E7">
            <w:pPr>
              <w:rPr>
                <w:rFonts w:ascii="Arial" w:hAnsi="Arial" w:cs="Arial"/>
                <w:sz w:val="20"/>
                <w:szCs w:val="20"/>
              </w:rPr>
            </w:pPr>
          </w:p>
        </w:tc>
        <w:tc>
          <w:tcPr>
            <w:tcW w:w="1187" w:type="dxa"/>
            <w:shd w:val="clear" w:color="auto" w:fill="auto"/>
            <w:noWrap/>
            <w:hideMark/>
          </w:tcPr>
          <w:p w:rsidR="009378E7" w:rsidRPr="00DF6394" w:rsidRDefault="009378E7" w:rsidP="009378E7">
            <w:pPr>
              <w:rPr>
                <w:rFonts w:ascii="Arial" w:hAnsi="Arial" w:cs="Arial"/>
                <w:sz w:val="20"/>
                <w:szCs w:val="20"/>
              </w:rPr>
            </w:pPr>
          </w:p>
        </w:tc>
        <w:tc>
          <w:tcPr>
            <w:tcW w:w="1342" w:type="dxa"/>
            <w:shd w:val="clear" w:color="auto" w:fill="auto"/>
            <w:noWrap/>
            <w:hideMark/>
          </w:tcPr>
          <w:p w:rsidR="009378E7" w:rsidRPr="00DF6394" w:rsidRDefault="009378E7" w:rsidP="009378E7">
            <w:pPr>
              <w:rPr>
                <w:rFonts w:ascii="Arial" w:hAnsi="Arial" w:cs="Arial"/>
                <w:sz w:val="20"/>
                <w:szCs w:val="20"/>
              </w:rPr>
            </w:pPr>
          </w:p>
        </w:tc>
        <w:tc>
          <w:tcPr>
            <w:tcW w:w="1614" w:type="dxa"/>
            <w:shd w:val="clear" w:color="auto" w:fill="auto"/>
            <w:noWrap/>
            <w:hideMark/>
          </w:tcPr>
          <w:p w:rsidR="009378E7" w:rsidRPr="00DF6394" w:rsidRDefault="009378E7" w:rsidP="009378E7">
            <w:pPr>
              <w:rPr>
                <w:rFonts w:ascii="Arial" w:hAnsi="Arial" w:cs="Arial"/>
                <w:sz w:val="20"/>
                <w:szCs w:val="20"/>
              </w:rPr>
            </w:pPr>
          </w:p>
        </w:tc>
      </w:tr>
    </w:tbl>
    <w:p w:rsidR="008D6831" w:rsidRPr="00DF6394" w:rsidRDefault="008D6831">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9378E7" w:rsidRPr="00DF6394" w:rsidTr="008D6831">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378E7" w:rsidRPr="00DF6394" w:rsidRDefault="009378E7" w:rsidP="009378E7">
            <w:pPr>
              <w:jc w:val="both"/>
              <w:rPr>
                <w:rFonts w:ascii="Arial" w:hAnsi="Arial" w:cs="Arial"/>
                <w:sz w:val="20"/>
                <w:szCs w:val="20"/>
              </w:rPr>
            </w:pPr>
            <w:r w:rsidRPr="00DF6394">
              <w:rPr>
                <w:rFonts w:ascii="Arial" w:hAnsi="Arial" w:cs="Arial"/>
                <w:sz w:val="20"/>
                <w:szCs w:val="20"/>
              </w:rPr>
              <w:t>To test controls to obtain sufficient &amp; appropriate audit evidence as to the operating effectiveness of relevant controls.</w:t>
            </w:r>
          </w:p>
        </w:tc>
      </w:tr>
      <w:tr w:rsidR="009378E7" w:rsidRPr="00DF6394" w:rsidTr="008D6831">
        <w:trPr>
          <w:trHeight w:val="270"/>
        </w:trPr>
        <w:tc>
          <w:tcPr>
            <w:tcW w:w="1539" w:type="dxa"/>
            <w:tcBorders>
              <w:top w:val="nil"/>
              <w:left w:val="nil"/>
              <w:bottom w:val="nil"/>
              <w:right w:val="single" w:sz="4" w:space="0" w:color="auto"/>
            </w:tcBorders>
            <w:shd w:val="clear" w:color="auto" w:fill="auto"/>
            <w:noWrap/>
            <w:hideMark/>
          </w:tcPr>
          <w:p w:rsidR="009378E7" w:rsidRPr="00DF6394" w:rsidRDefault="009378E7" w:rsidP="009378E7">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sz w:val="20"/>
                <w:szCs w:val="20"/>
              </w:rPr>
            </w:pPr>
          </w:p>
        </w:tc>
      </w:tr>
    </w:tbl>
    <w:p w:rsidR="008D6831" w:rsidRPr="00DF6394" w:rsidRDefault="008D6831">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Change w:id="6">
          <w:tblGrid>
            <w:gridCol w:w="5"/>
            <w:gridCol w:w="1534"/>
            <w:gridCol w:w="1584"/>
            <w:gridCol w:w="1328"/>
            <w:gridCol w:w="1117"/>
            <w:gridCol w:w="1148"/>
            <w:gridCol w:w="1261"/>
            <w:gridCol w:w="1428"/>
            <w:gridCol w:w="1531"/>
            <w:gridCol w:w="5"/>
          </w:tblGrid>
        </w:tblGridChange>
      </w:tblGrid>
      <w:tr w:rsidR="008D6831" w:rsidRPr="00DF6394" w:rsidTr="00DA55CE">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color w:val="000000"/>
                <w:sz w:val="20"/>
                <w:szCs w:val="20"/>
              </w:rPr>
            </w:pPr>
            <w:r w:rsidRPr="00DF6394">
              <w:rPr>
                <w:rFonts w:ascii="Arial" w:hAnsi="Arial" w:cs="Arial"/>
                <w:color w:val="000000"/>
                <w:sz w:val="20"/>
                <w:szCs w:val="20"/>
              </w:rPr>
              <w:t>1</w:t>
            </w:r>
          </w:p>
        </w:tc>
        <w:tc>
          <w:tcPr>
            <w:tcW w:w="1328" w:type="dxa"/>
            <w:tcBorders>
              <w:top w:val="nil"/>
              <w:left w:val="nil"/>
              <w:bottom w:val="nil"/>
              <w:right w:val="nil"/>
            </w:tcBorders>
            <w:shd w:val="clear" w:color="auto" w:fill="auto"/>
            <w:hideMark/>
          </w:tcPr>
          <w:p w:rsidR="009378E7" w:rsidRPr="00DF6394" w:rsidRDefault="009378E7" w:rsidP="009378E7">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8D6831" w:rsidRPr="00DF6394" w:rsidTr="00DA55CE">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8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9378E7" w:rsidRPr="00DF6394" w:rsidTr="008D6831">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hideMark/>
          </w:tcPr>
          <w:p w:rsidR="009378E7" w:rsidRPr="00357CB7" w:rsidRDefault="0056466A" w:rsidP="00357CB7">
            <w:pPr>
              <w:jc w:val="both"/>
              <w:rPr>
                <w:rFonts w:ascii="Arial" w:hAnsi="Arial" w:cs="Arial"/>
                <w:sz w:val="20"/>
                <w:szCs w:val="20"/>
              </w:rPr>
            </w:pPr>
            <w:r w:rsidRPr="000E77C6">
              <w:rPr>
                <w:rFonts w:ascii="Arial" w:hAnsi="Arial" w:cs="Arial"/>
                <w:sz w:val="20"/>
                <w:szCs w:val="20"/>
              </w:rPr>
              <w:t>Management review of changes to vendors’ data</w:t>
            </w:r>
          </w:p>
        </w:tc>
      </w:tr>
      <w:tr w:rsidR="008D6831" w:rsidRPr="00DF6394" w:rsidTr="00DA55CE">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8D6831" w:rsidRPr="00DF6394" w:rsidTr="00DA55CE">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9378E7" w:rsidRPr="00DF6394" w:rsidRDefault="009378E7" w:rsidP="009378E7">
            <w:pPr>
              <w:rPr>
                <w:rFonts w:ascii="Arial" w:hAnsi="Arial" w:cs="Arial"/>
                <w:b/>
                <w:bCs/>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9378E7" w:rsidRPr="00DF6394" w:rsidTr="008D6831">
        <w:trPr>
          <w:trHeight w:val="270"/>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9378E7" w:rsidRPr="00DA55CE" w:rsidRDefault="00787522" w:rsidP="00DA55CE">
            <w:pPr>
              <w:jc w:val="both"/>
              <w:rPr>
                <w:rFonts w:ascii="Arial" w:hAnsi="Arial" w:cs="Arial"/>
                <w:color w:val="000000"/>
                <w:sz w:val="20"/>
                <w:szCs w:val="20"/>
              </w:rPr>
            </w:pPr>
            <w:r w:rsidRPr="00CC1EF6">
              <w:rPr>
                <w:rFonts w:ascii="Arial" w:hAnsi="Arial" w:cs="Arial"/>
                <w:sz w:val="20"/>
                <w:szCs w:val="20"/>
              </w:rPr>
              <w:t xml:space="preserve">In every month, vendor report/creditor schedule is prepared by Senior Accounts officer and checked by Accounts Manager and finally </w:t>
            </w:r>
            <w:del w:id="7" w:author="Nazma" w:date="2018-04-01T10:09:00Z">
              <w:r w:rsidRPr="00CC1EF6" w:rsidDel="002434C8">
                <w:rPr>
                  <w:rFonts w:ascii="Arial" w:hAnsi="Arial" w:cs="Arial"/>
                  <w:sz w:val="20"/>
                  <w:szCs w:val="20"/>
                </w:rPr>
                <w:delText xml:space="preserve">approved by </w:delText>
              </w:r>
            </w:del>
            <w:r w:rsidRPr="00CC1EF6">
              <w:rPr>
                <w:rFonts w:ascii="Arial" w:hAnsi="Arial" w:cs="Arial"/>
                <w:sz w:val="20"/>
                <w:szCs w:val="20"/>
              </w:rPr>
              <w:t>Director Finance and control</w:t>
            </w:r>
            <w:ins w:id="8" w:author="Nazma" w:date="2018-04-01T10:10:00Z">
              <w:r w:rsidR="002434C8">
                <w:rPr>
                  <w:rFonts w:ascii="Arial" w:hAnsi="Arial" w:cs="Arial"/>
                  <w:sz w:val="20"/>
                  <w:szCs w:val="20"/>
                </w:rPr>
                <w:t xml:space="preserve"> approves any changes to vendors’ data</w:t>
              </w:r>
            </w:ins>
            <w:r w:rsidR="00443D62">
              <w:rPr>
                <w:rFonts w:ascii="Arial" w:hAnsi="Arial" w:cs="Arial"/>
                <w:sz w:val="20"/>
                <w:szCs w:val="20"/>
              </w:rPr>
              <w:t>.</w:t>
            </w:r>
          </w:p>
        </w:tc>
      </w:tr>
      <w:tr w:rsidR="009378E7" w:rsidRPr="00DF6394" w:rsidTr="008D6831">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9378E7" w:rsidRPr="00DF6394" w:rsidRDefault="009378E7" w:rsidP="009378E7">
            <w:pPr>
              <w:rPr>
                <w:rFonts w:ascii="Arial" w:hAnsi="Arial" w:cs="Arial"/>
                <w:color w:val="000000"/>
                <w:sz w:val="20"/>
                <w:szCs w:val="20"/>
              </w:rPr>
            </w:pPr>
          </w:p>
        </w:tc>
      </w:tr>
      <w:tr w:rsidR="009378E7" w:rsidRPr="00DF6394" w:rsidTr="008D6831">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9378E7" w:rsidRPr="00DF6394" w:rsidRDefault="009378E7" w:rsidP="009378E7">
            <w:pPr>
              <w:rPr>
                <w:rFonts w:ascii="Arial" w:hAnsi="Arial" w:cs="Arial"/>
                <w:color w:val="000000"/>
                <w:sz w:val="20"/>
                <w:szCs w:val="20"/>
              </w:rPr>
            </w:pPr>
          </w:p>
        </w:tc>
      </w:tr>
      <w:tr w:rsidR="009378E7" w:rsidRPr="00DF6394" w:rsidTr="008D6831">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9378E7" w:rsidRPr="00DF6394" w:rsidRDefault="009378E7" w:rsidP="009378E7">
            <w:pPr>
              <w:rPr>
                <w:rFonts w:ascii="Arial" w:hAnsi="Arial" w:cs="Arial"/>
                <w:color w:val="000000"/>
                <w:sz w:val="20"/>
                <w:szCs w:val="20"/>
              </w:rPr>
            </w:pPr>
          </w:p>
        </w:tc>
      </w:tr>
      <w:tr w:rsidR="009378E7" w:rsidRPr="00DF6394" w:rsidTr="00DA55CE">
        <w:tblPrEx>
          <w:tblW w:w="10936" w:type="dxa"/>
          <w:tblInd w:w="-5" w:type="dxa"/>
          <w:tblPrExChange w:id="9" w:author="Md Faruk Hossain" w:date="2019-08-03T15:58:00Z">
            <w:tblPrEx>
              <w:tblW w:w="10936" w:type="dxa"/>
              <w:tblInd w:w="-5" w:type="dxa"/>
            </w:tblPrEx>
          </w:tblPrExChange>
        </w:tblPrEx>
        <w:trPr>
          <w:trHeight w:val="230"/>
          <w:trPrChange w:id="10" w:author="Md Faruk Hossain" w:date="2019-08-03T15:58:00Z">
            <w:trPr>
              <w:gridBefore w:val="1"/>
              <w:trHeight w:val="230"/>
            </w:trPr>
          </w:trPrChange>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Change w:id="11" w:author="Md Faruk Hossain" w:date="2019-08-03T15:58:00Z">
              <w:tcPr>
                <w:tcW w:w="10936" w:type="dxa"/>
                <w:gridSpan w:val="9"/>
                <w:vMerge/>
                <w:tcBorders>
                  <w:top w:val="single" w:sz="4" w:space="0" w:color="auto"/>
                  <w:left w:val="single" w:sz="4" w:space="0" w:color="auto"/>
                  <w:bottom w:val="single" w:sz="4" w:space="0" w:color="000000"/>
                  <w:right w:val="single" w:sz="4" w:space="0" w:color="000000"/>
                </w:tcBorders>
                <w:vAlign w:val="center"/>
                <w:hideMark/>
              </w:tcPr>
            </w:tcPrChange>
          </w:tcPr>
          <w:p w:rsidR="009378E7" w:rsidRPr="00DF6394" w:rsidRDefault="009378E7" w:rsidP="009378E7">
            <w:pPr>
              <w:rPr>
                <w:rFonts w:ascii="Arial" w:hAnsi="Arial" w:cs="Arial"/>
                <w:color w:val="000000"/>
                <w:sz w:val="20"/>
                <w:szCs w:val="20"/>
              </w:rPr>
            </w:pPr>
          </w:p>
        </w:tc>
      </w:tr>
      <w:tr w:rsidR="009378E7" w:rsidRPr="00DF6394" w:rsidTr="008D6831">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9378E7" w:rsidRPr="00DF6394" w:rsidRDefault="009378E7" w:rsidP="009378E7">
            <w:pPr>
              <w:jc w:val="both"/>
              <w:rPr>
                <w:rFonts w:ascii="Arial" w:hAnsi="Arial" w:cs="Arial"/>
                <w:color w:val="000000"/>
                <w:sz w:val="20"/>
                <w:szCs w:val="20"/>
              </w:rPr>
            </w:pPr>
            <w:r w:rsidRPr="00DF6394">
              <w:rPr>
                <w:rFonts w:ascii="Arial" w:hAnsi="Arial" w:cs="Arial"/>
                <w:color w:val="000000"/>
                <w:sz w:val="20"/>
                <w:szCs w:val="20"/>
              </w:rPr>
              <w:t>Manual</w:t>
            </w:r>
          </w:p>
        </w:tc>
      </w:tr>
      <w:tr w:rsidR="009378E7" w:rsidRPr="00DF6394" w:rsidTr="008D6831">
        <w:trPr>
          <w:trHeight w:val="270"/>
        </w:trPr>
        <w:tc>
          <w:tcPr>
            <w:tcW w:w="1539" w:type="dxa"/>
            <w:vMerge/>
            <w:tcBorders>
              <w:top w:val="nil"/>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color w:val="000000"/>
                <w:sz w:val="20"/>
                <w:szCs w:val="20"/>
              </w:rPr>
            </w:pPr>
          </w:p>
        </w:tc>
      </w:tr>
      <w:tr w:rsidR="008D6831" w:rsidRPr="00DF6394" w:rsidTr="00DA55CE">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noWrap/>
            <w:hideMark/>
          </w:tcPr>
          <w:p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9378E7" w:rsidRPr="00DF6394" w:rsidTr="008D6831">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9378E7" w:rsidRPr="00DF6394" w:rsidRDefault="00497250" w:rsidP="009378E7">
            <w:pPr>
              <w:jc w:val="both"/>
              <w:rPr>
                <w:rFonts w:ascii="Arial" w:hAnsi="Arial" w:cs="Arial"/>
                <w:color w:val="000000"/>
                <w:sz w:val="20"/>
                <w:szCs w:val="20"/>
              </w:rPr>
            </w:pPr>
            <w:r>
              <w:rPr>
                <w:rFonts w:ascii="Arial" w:hAnsi="Arial" w:cs="Arial"/>
                <w:color w:val="000000"/>
                <w:sz w:val="20"/>
                <w:szCs w:val="20"/>
              </w:rPr>
              <w:t>Monthly</w:t>
            </w:r>
          </w:p>
        </w:tc>
      </w:tr>
      <w:tr w:rsidR="009378E7" w:rsidRPr="00DF6394" w:rsidTr="008D6831">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color w:val="000000"/>
                <w:sz w:val="20"/>
                <w:szCs w:val="20"/>
              </w:rPr>
            </w:pPr>
          </w:p>
        </w:tc>
      </w:tr>
      <w:tr w:rsidR="008D6831" w:rsidRPr="00DF6394" w:rsidTr="00DA55CE">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noWrap/>
            <w:hideMark/>
          </w:tcPr>
          <w:p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DA55CE" w:rsidRPr="00060228" w:rsidTr="00ED2F72">
        <w:trPr>
          <w:trHeight w:val="270"/>
          <w:ins w:id="12" w:author="Md Faruk Hossain" w:date="2019-08-03T15:58:00Z"/>
        </w:trPr>
        <w:tc>
          <w:tcPr>
            <w:tcW w:w="1539" w:type="dxa"/>
            <w:tcBorders>
              <w:top w:val="single" w:sz="4" w:space="0" w:color="auto"/>
              <w:left w:val="single" w:sz="4" w:space="0" w:color="auto"/>
              <w:bottom w:val="single" w:sz="4" w:space="0" w:color="auto"/>
              <w:right w:val="single" w:sz="4" w:space="0" w:color="auto"/>
            </w:tcBorders>
            <w:shd w:val="clear" w:color="auto" w:fill="AEAAAA"/>
            <w:noWrap/>
          </w:tcPr>
          <w:p w:rsidR="00DA55CE" w:rsidRPr="00060228" w:rsidRDefault="00DA55CE" w:rsidP="00ED2F72">
            <w:pPr>
              <w:rPr>
                <w:ins w:id="13" w:author="Md Faruk Hossain" w:date="2019-08-03T15:58:00Z"/>
                <w:rFonts w:ascii="Arial" w:hAnsi="Arial" w:cs="Arial"/>
                <w:color w:val="000000"/>
                <w:sz w:val="20"/>
                <w:szCs w:val="20"/>
              </w:rPr>
            </w:pPr>
            <w:ins w:id="14" w:author="Md Faruk Hossain" w:date="2019-08-03T15:58:00Z">
              <w:r>
                <w:rPr>
                  <w:rFonts w:ascii="Arial" w:hAnsi="Arial" w:cs="Arial"/>
                  <w:b/>
                  <w:bCs/>
                  <w:sz w:val="20"/>
                  <w:szCs w:val="20"/>
                </w:rPr>
                <w:t>Risk of failure</w:t>
              </w:r>
              <w:r w:rsidRPr="00060228">
                <w:rPr>
                  <w:rFonts w:ascii="Arial" w:hAnsi="Arial" w:cs="Arial"/>
                  <w:b/>
                  <w:bCs/>
                  <w:sz w:val="20"/>
                  <w:szCs w:val="20"/>
                </w:rPr>
                <w:t>:</w:t>
              </w:r>
            </w:ins>
          </w:p>
        </w:tc>
        <w:tc>
          <w:tcPr>
            <w:tcW w:w="9397" w:type="dxa"/>
            <w:gridSpan w:val="7"/>
            <w:tcBorders>
              <w:top w:val="single" w:sz="4" w:space="0" w:color="auto"/>
              <w:left w:val="single" w:sz="4" w:space="0" w:color="auto"/>
              <w:bottom w:val="single" w:sz="4" w:space="0" w:color="auto"/>
              <w:right w:val="single" w:sz="4" w:space="0" w:color="auto"/>
            </w:tcBorders>
            <w:shd w:val="clear" w:color="auto" w:fill="auto"/>
          </w:tcPr>
          <w:p w:rsidR="00DA55CE" w:rsidRPr="00060228" w:rsidRDefault="00DA55CE" w:rsidP="00ED2F72">
            <w:pPr>
              <w:jc w:val="both"/>
              <w:rPr>
                <w:ins w:id="15" w:author="Md Faruk Hossain" w:date="2019-08-03T15:58:00Z"/>
                <w:rFonts w:ascii="Arial" w:hAnsi="Arial" w:cs="Arial"/>
                <w:sz w:val="20"/>
                <w:szCs w:val="20"/>
              </w:rPr>
            </w:pPr>
            <w:ins w:id="16" w:author="Md Faruk Hossain" w:date="2019-08-03T15:58:00Z">
              <w:r>
                <w:rPr>
                  <w:rFonts w:ascii="Arial" w:hAnsi="Arial" w:cs="Arial"/>
                  <w:color w:val="000000"/>
                  <w:sz w:val="20"/>
                  <w:szCs w:val="20"/>
                </w:rPr>
                <w:t xml:space="preserve">Low: </w:t>
              </w:r>
              <w:r w:rsidRPr="00E16944">
                <w:rPr>
                  <w:rFonts w:ascii="Arial" w:hAnsi="Arial" w:cs="Arial"/>
                  <w:sz w:val="20"/>
                  <w:szCs w:val="20"/>
                </w:rPr>
                <w:t xml:space="preserve">risk of control failure is low as the control is performed by personnel who are experienced in performing this function and have good control consciousness, previous audits have not detected control deviations nor misstatements in the related significant accounts or disclosures and </w:t>
              </w:r>
              <w:r>
                <w:rPr>
                  <w:rFonts w:ascii="Arial" w:hAnsi="Arial" w:cs="Arial"/>
                  <w:sz w:val="20"/>
                  <w:szCs w:val="20"/>
                </w:rPr>
                <w:t>th</w:t>
              </w:r>
              <w:r w:rsidR="001C67E8">
                <w:rPr>
                  <w:rFonts w:ascii="Arial" w:hAnsi="Arial" w:cs="Arial"/>
                  <w:sz w:val="20"/>
                  <w:szCs w:val="20"/>
                </w:rPr>
                <w:t>e control is a routine monthly</w:t>
              </w:r>
              <w:r w:rsidRPr="00E16944">
                <w:rPr>
                  <w:rFonts w:ascii="Arial" w:hAnsi="Arial" w:cs="Arial"/>
                  <w:sz w:val="20"/>
                  <w:szCs w:val="20"/>
                </w:rPr>
                <w:t xml:space="preserve"> control.</w:t>
              </w:r>
            </w:ins>
          </w:p>
        </w:tc>
      </w:tr>
      <w:tr w:rsidR="00DA55CE" w:rsidRPr="00DF6394" w:rsidTr="00DA55CE">
        <w:trPr>
          <w:trHeight w:val="270"/>
          <w:ins w:id="17" w:author="Md Faruk Hossain" w:date="2019-08-03T15:58:00Z"/>
        </w:trPr>
        <w:tc>
          <w:tcPr>
            <w:tcW w:w="1539" w:type="dxa"/>
            <w:tcBorders>
              <w:top w:val="nil"/>
              <w:left w:val="nil"/>
              <w:bottom w:val="nil"/>
              <w:right w:val="nil"/>
            </w:tcBorders>
            <w:shd w:val="clear" w:color="auto" w:fill="auto"/>
            <w:noWrap/>
          </w:tcPr>
          <w:p w:rsidR="00DA55CE" w:rsidRPr="00DF6394" w:rsidRDefault="00DA55CE" w:rsidP="009378E7">
            <w:pPr>
              <w:jc w:val="both"/>
              <w:rPr>
                <w:ins w:id="18" w:author="Md Faruk Hossain" w:date="2019-08-03T15:58:00Z"/>
                <w:rFonts w:ascii="Arial" w:hAnsi="Arial" w:cs="Arial"/>
                <w:color w:val="000000"/>
                <w:sz w:val="20"/>
                <w:szCs w:val="20"/>
              </w:rPr>
            </w:pPr>
          </w:p>
        </w:tc>
        <w:tc>
          <w:tcPr>
            <w:tcW w:w="1584" w:type="dxa"/>
            <w:tcBorders>
              <w:top w:val="nil"/>
              <w:left w:val="nil"/>
              <w:bottom w:val="nil"/>
              <w:right w:val="nil"/>
            </w:tcBorders>
            <w:shd w:val="clear" w:color="auto" w:fill="auto"/>
          </w:tcPr>
          <w:p w:rsidR="00DA55CE" w:rsidRPr="00DF6394" w:rsidRDefault="00DA55CE" w:rsidP="009378E7">
            <w:pPr>
              <w:rPr>
                <w:ins w:id="19" w:author="Md Faruk Hossain" w:date="2019-08-03T15:58:00Z"/>
                <w:rFonts w:ascii="Arial" w:hAnsi="Arial" w:cs="Arial"/>
                <w:sz w:val="20"/>
                <w:szCs w:val="20"/>
              </w:rPr>
            </w:pPr>
          </w:p>
        </w:tc>
        <w:tc>
          <w:tcPr>
            <w:tcW w:w="1328" w:type="dxa"/>
            <w:tcBorders>
              <w:top w:val="nil"/>
              <w:left w:val="nil"/>
              <w:bottom w:val="nil"/>
              <w:right w:val="nil"/>
            </w:tcBorders>
            <w:shd w:val="clear" w:color="auto" w:fill="auto"/>
            <w:noWrap/>
          </w:tcPr>
          <w:p w:rsidR="00DA55CE" w:rsidRPr="00DF6394" w:rsidRDefault="00DA55CE" w:rsidP="009378E7">
            <w:pPr>
              <w:jc w:val="center"/>
              <w:rPr>
                <w:ins w:id="20" w:author="Md Faruk Hossain" w:date="2019-08-03T15:58:00Z"/>
                <w:rFonts w:ascii="Arial" w:hAnsi="Arial" w:cs="Arial"/>
                <w:sz w:val="20"/>
                <w:szCs w:val="20"/>
              </w:rPr>
            </w:pPr>
          </w:p>
        </w:tc>
        <w:tc>
          <w:tcPr>
            <w:tcW w:w="1117" w:type="dxa"/>
            <w:tcBorders>
              <w:top w:val="nil"/>
              <w:left w:val="nil"/>
              <w:bottom w:val="nil"/>
              <w:right w:val="nil"/>
            </w:tcBorders>
            <w:shd w:val="clear" w:color="auto" w:fill="auto"/>
          </w:tcPr>
          <w:p w:rsidR="00DA55CE" w:rsidRPr="00DF6394" w:rsidRDefault="00DA55CE" w:rsidP="009378E7">
            <w:pPr>
              <w:rPr>
                <w:ins w:id="21" w:author="Md Faruk Hossain" w:date="2019-08-03T15:58:00Z"/>
                <w:rFonts w:ascii="Arial" w:hAnsi="Arial" w:cs="Arial"/>
                <w:sz w:val="20"/>
                <w:szCs w:val="20"/>
              </w:rPr>
            </w:pPr>
          </w:p>
        </w:tc>
        <w:tc>
          <w:tcPr>
            <w:tcW w:w="1148" w:type="dxa"/>
            <w:tcBorders>
              <w:top w:val="nil"/>
              <w:left w:val="nil"/>
              <w:bottom w:val="nil"/>
              <w:right w:val="nil"/>
            </w:tcBorders>
            <w:shd w:val="clear" w:color="auto" w:fill="auto"/>
          </w:tcPr>
          <w:p w:rsidR="00DA55CE" w:rsidRPr="00DF6394" w:rsidRDefault="00DA55CE" w:rsidP="009378E7">
            <w:pPr>
              <w:rPr>
                <w:ins w:id="22" w:author="Md Faruk Hossain" w:date="2019-08-03T15:58:00Z"/>
                <w:rFonts w:ascii="Arial" w:hAnsi="Arial" w:cs="Arial"/>
                <w:sz w:val="20"/>
                <w:szCs w:val="20"/>
              </w:rPr>
            </w:pPr>
          </w:p>
        </w:tc>
        <w:tc>
          <w:tcPr>
            <w:tcW w:w="1261" w:type="dxa"/>
            <w:tcBorders>
              <w:top w:val="nil"/>
              <w:left w:val="nil"/>
              <w:bottom w:val="nil"/>
              <w:right w:val="nil"/>
            </w:tcBorders>
            <w:shd w:val="clear" w:color="auto" w:fill="auto"/>
          </w:tcPr>
          <w:p w:rsidR="00DA55CE" w:rsidRPr="00DF6394" w:rsidRDefault="00DA55CE" w:rsidP="009378E7">
            <w:pPr>
              <w:rPr>
                <w:ins w:id="23" w:author="Md Faruk Hossain" w:date="2019-08-03T15:58:00Z"/>
                <w:rFonts w:ascii="Arial" w:hAnsi="Arial" w:cs="Arial"/>
                <w:sz w:val="20"/>
                <w:szCs w:val="20"/>
              </w:rPr>
            </w:pPr>
          </w:p>
        </w:tc>
        <w:tc>
          <w:tcPr>
            <w:tcW w:w="1428" w:type="dxa"/>
            <w:tcBorders>
              <w:top w:val="nil"/>
              <w:left w:val="nil"/>
              <w:bottom w:val="nil"/>
              <w:right w:val="nil"/>
            </w:tcBorders>
            <w:shd w:val="clear" w:color="auto" w:fill="auto"/>
          </w:tcPr>
          <w:p w:rsidR="00DA55CE" w:rsidRPr="00DF6394" w:rsidRDefault="00DA55CE" w:rsidP="009378E7">
            <w:pPr>
              <w:rPr>
                <w:ins w:id="24" w:author="Md Faruk Hossain" w:date="2019-08-03T15:58:00Z"/>
                <w:rFonts w:ascii="Arial" w:hAnsi="Arial" w:cs="Arial"/>
                <w:sz w:val="20"/>
                <w:szCs w:val="20"/>
              </w:rPr>
            </w:pPr>
          </w:p>
        </w:tc>
        <w:tc>
          <w:tcPr>
            <w:tcW w:w="1531" w:type="dxa"/>
            <w:tcBorders>
              <w:top w:val="nil"/>
              <w:left w:val="nil"/>
              <w:bottom w:val="nil"/>
              <w:right w:val="nil"/>
            </w:tcBorders>
            <w:shd w:val="clear" w:color="auto" w:fill="auto"/>
            <w:noWrap/>
          </w:tcPr>
          <w:p w:rsidR="00DA55CE" w:rsidRPr="00DF6394" w:rsidRDefault="00DA55CE" w:rsidP="009378E7">
            <w:pPr>
              <w:rPr>
                <w:ins w:id="25" w:author="Md Faruk Hossain" w:date="2019-08-03T15:58:00Z"/>
                <w:rFonts w:ascii="Arial" w:hAnsi="Arial" w:cs="Arial"/>
                <w:sz w:val="20"/>
                <w:szCs w:val="20"/>
              </w:rPr>
            </w:pPr>
          </w:p>
        </w:tc>
      </w:tr>
      <w:tr w:rsidR="008D6831" w:rsidRPr="00DF6394" w:rsidTr="00DA55CE">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9378E7" w:rsidRPr="00DF6394" w:rsidRDefault="00DA55CE" w:rsidP="009378E7">
            <w:pPr>
              <w:jc w:val="center"/>
              <w:rPr>
                <w:rFonts w:ascii="Arial" w:hAnsi="Arial" w:cs="Arial"/>
                <w:color w:val="000000"/>
                <w:sz w:val="20"/>
                <w:szCs w:val="20"/>
              </w:rPr>
            </w:pPr>
            <w:ins w:id="26" w:author="Md Faruk Hossain" w:date="2019-08-03T15:56:00Z">
              <w:r>
                <w:rPr>
                  <w:rFonts w:ascii="Arial" w:hAnsi="Arial" w:cs="Arial"/>
                  <w:color w:val="000000"/>
                  <w:sz w:val="20"/>
                  <w:szCs w:val="20"/>
                </w:rPr>
                <w:t>2</w:t>
              </w:r>
            </w:ins>
            <w:del w:id="27" w:author="Md Faruk Hossain" w:date="2019-08-03T15:56:00Z">
              <w:r w:rsidR="00497250" w:rsidDel="00DA55CE">
                <w:rPr>
                  <w:rFonts w:ascii="Arial" w:hAnsi="Arial" w:cs="Arial"/>
                  <w:color w:val="000000"/>
                  <w:sz w:val="20"/>
                  <w:szCs w:val="20"/>
                </w:rPr>
                <w:delText>3</w:delText>
              </w:r>
            </w:del>
          </w:p>
        </w:tc>
        <w:tc>
          <w:tcPr>
            <w:tcW w:w="1328" w:type="dxa"/>
            <w:tcBorders>
              <w:top w:val="nil"/>
              <w:left w:val="nil"/>
              <w:bottom w:val="nil"/>
              <w:right w:val="nil"/>
            </w:tcBorders>
            <w:shd w:val="clear" w:color="auto" w:fill="auto"/>
            <w:noWrap/>
            <w:hideMark/>
          </w:tcPr>
          <w:p w:rsidR="009378E7" w:rsidRPr="00DF6394" w:rsidRDefault="009378E7" w:rsidP="009378E7">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8D6831" w:rsidRPr="00DF6394" w:rsidTr="00DA55CE">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8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9378E7" w:rsidRPr="00DF6394" w:rsidTr="008D6831">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9378E7" w:rsidRPr="00DF6394" w:rsidRDefault="00DA55CE" w:rsidP="00497250">
            <w:pPr>
              <w:jc w:val="both"/>
              <w:rPr>
                <w:rFonts w:ascii="Arial" w:hAnsi="Arial" w:cs="Arial"/>
                <w:color w:val="000000"/>
                <w:sz w:val="20"/>
                <w:szCs w:val="20"/>
              </w:rPr>
            </w:pPr>
            <w:ins w:id="28" w:author="Md Faruk Hossain" w:date="2019-08-03T15:56:00Z">
              <w:r>
                <w:rPr>
                  <w:rFonts w:ascii="Arial" w:hAnsi="Arial" w:cs="Arial"/>
                  <w:color w:val="000000"/>
                  <w:sz w:val="20"/>
                  <w:szCs w:val="20"/>
                </w:rPr>
                <w:t>2</w:t>
              </w:r>
            </w:ins>
            <w:del w:id="29" w:author="Md Faruk Hossain" w:date="2019-08-03T15:56:00Z">
              <w:r w:rsidR="00497250" w:rsidDel="00DA55CE">
                <w:rPr>
                  <w:rFonts w:ascii="Arial" w:hAnsi="Arial" w:cs="Arial"/>
                  <w:color w:val="000000"/>
                  <w:sz w:val="20"/>
                  <w:szCs w:val="20"/>
                </w:rPr>
                <w:delText>3</w:delText>
              </w:r>
            </w:del>
            <w:r w:rsidR="00497250">
              <w:rPr>
                <w:rFonts w:ascii="Arial" w:hAnsi="Arial" w:cs="Arial"/>
                <w:color w:val="000000"/>
                <w:sz w:val="20"/>
                <w:szCs w:val="20"/>
              </w:rPr>
              <w:t xml:space="preserve"> months </w:t>
            </w:r>
            <w:r w:rsidR="009378E7" w:rsidRPr="00DF6394">
              <w:rPr>
                <w:rFonts w:ascii="Arial" w:hAnsi="Arial" w:cs="Arial"/>
                <w:color w:val="000000"/>
                <w:sz w:val="20"/>
                <w:szCs w:val="20"/>
              </w:rPr>
              <w:t>have been selected for testing.</w:t>
            </w:r>
          </w:p>
        </w:tc>
      </w:tr>
      <w:tr w:rsidR="009378E7" w:rsidRPr="00DF6394" w:rsidTr="008D6831">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color w:val="000000"/>
                <w:sz w:val="20"/>
                <w:szCs w:val="20"/>
              </w:rPr>
            </w:pPr>
          </w:p>
        </w:tc>
      </w:tr>
      <w:tr w:rsidR="008D6831" w:rsidRPr="00DF6394" w:rsidTr="00DA55CE">
        <w:trPr>
          <w:trHeight w:val="270"/>
        </w:trPr>
        <w:tc>
          <w:tcPr>
            <w:tcW w:w="1539" w:type="dxa"/>
            <w:tcBorders>
              <w:top w:val="nil"/>
              <w:left w:val="nil"/>
              <w:bottom w:val="nil"/>
              <w:right w:val="nil"/>
            </w:tcBorders>
            <w:shd w:val="clear" w:color="auto" w:fill="auto"/>
            <w:noWrap/>
            <w:hideMark/>
          </w:tcPr>
          <w:p w:rsidR="009378E7" w:rsidRPr="00357CB7" w:rsidRDefault="009378E7" w:rsidP="009378E7">
            <w:pPr>
              <w:jc w:val="both"/>
              <w:rPr>
                <w:rFonts w:ascii="Arial" w:hAnsi="Arial" w:cs="Arial"/>
                <w:color w:val="000000"/>
                <w:sz w:val="16"/>
                <w:szCs w:val="16"/>
              </w:rPr>
            </w:pPr>
          </w:p>
        </w:tc>
        <w:tc>
          <w:tcPr>
            <w:tcW w:w="1584"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8D6831" w:rsidRPr="00DF6394" w:rsidTr="00DA55CE">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9378E7" w:rsidRPr="00DF6394" w:rsidRDefault="009378E7" w:rsidP="009378E7">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9378E7" w:rsidRPr="00DF6394" w:rsidRDefault="009378E7" w:rsidP="009378E7">
            <w:pPr>
              <w:jc w:val="center"/>
              <w:rPr>
                <w:rFonts w:ascii="Arial" w:hAnsi="Arial" w:cs="Arial"/>
                <w:b/>
                <w:bCs/>
                <w:color w:val="000000"/>
                <w:sz w:val="20"/>
                <w:szCs w:val="20"/>
              </w:rPr>
            </w:pPr>
          </w:p>
        </w:tc>
      </w:tr>
      <w:tr w:rsidR="008D6831" w:rsidRPr="00DF6394" w:rsidTr="00DA55CE">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9378E7" w:rsidRPr="00DF6394" w:rsidRDefault="009378E7" w:rsidP="009378E7">
            <w:pPr>
              <w:rPr>
                <w:rFonts w:ascii="Arial" w:hAnsi="Arial" w:cs="Arial"/>
                <w:sz w:val="20"/>
                <w:szCs w:val="20"/>
              </w:rPr>
            </w:pPr>
            <w:r w:rsidRPr="00DF6394">
              <w:rPr>
                <w:rFonts w:ascii="Arial" w:hAnsi="Arial" w:cs="Arial"/>
                <w:sz w:val="20"/>
                <w:szCs w:val="20"/>
              </w:rPr>
              <w:t> </w:t>
            </w:r>
            <w:r w:rsidR="00497250" w:rsidRPr="00DF6394">
              <w:rPr>
                <w:rFonts w:ascii="Arial" w:hAnsi="Arial" w:cs="Arial"/>
                <w:color w:val="000000"/>
                <w:sz w:val="20"/>
                <w:szCs w:val="20"/>
              </w:rPr>
              <w:t>√</w:t>
            </w:r>
          </w:p>
        </w:tc>
        <w:tc>
          <w:tcPr>
            <w:tcW w:w="1328" w:type="dxa"/>
            <w:tcBorders>
              <w:top w:val="nil"/>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color w:val="000000"/>
                <w:sz w:val="20"/>
                <w:szCs w:val="20"/>
              </w:rPr>
            </w:pPr>
          </w:p>
        </w:tc>
        <w:tc>
          <w:tcPr>
            <w:tcW w:w="1117" w:type="dxa"/>
            <w:tcBorders>
              <w:top w:val="nil"/>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9378E7" w:rsidRPr="00DF6394" w:rsidRDefault="009378E7" w:rsidP="009378E7">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color w:val="000000"/>
                <w:sz w:val="20"/>
                <w:szCs w:val="20"/>
              </w:rPr>
            </w:pPr>
          </w:p>
        </w:tc>
      </w:tr>
      <w:tr w:rsidR="008D6831" w:rsidRPr="00DF6394" w:rsidTr="00DA55CE">
        <w:trPr>
          <w:trHeight w:val="270"/>
        </w:trPr>
        <w:tc>
          <w:tcPr>
            <w:tcW w:w="1539" w:type="dxa"/>
            <w:tcBorders>
              <w:top w:val="nil"/>
              <w:left w:val="nil"/>
              <w:bottom w:val="nil"/>
              <w:right w:val="nil"/>
            </w:tcBorders>
            <w:shd w:val="clear" w:color="auto" w:fill="auto"/>
            <w:noWrap/>
            <w:hideMark/>
          </w:tcPr>
          <w:p w:rsidR="009378E7" w:rsidRPr="00357CB7" w:rsidRDefault="009378E7" w:rsidP="009378E7">
            <w:pPr>
              <w:rPr>
                <w:rFonts w:ascii="Arial" w:hAnsi="Arial" w:cs="Arial"/>
                <w:sz w:val="10"/>
                <w:szCs w:val="10"/>
              </w:rPr>
            </w:pPr>
          </w:p>
        </w:tc>
        <w:tc>
          <w:tcPr>
            <w:tcW w:w="158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r>
      <w:tr w:rsidR="009378E7" w:rsidRPr="00DF6394" w:rsidTr="008D6831">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9378E7" w:rsidRPr="00DF6394" w:rsidRDefault="009378E7" w:rsidP="009378E7">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9378E7" w:rsidRPr="00DF6394" w:rsidTr="008D6831">
        <w:trPr>
          <w:trHeight w:val="270"/>
        </w:trPr>
        <w:tc>
          <w:tcPr>
            <w:tcW w:w="1539" w:type="dxa"/>
            <w:tcBorders>
              <w:top w:val="nil"/>
              <w:left w:val="single" w:sz="4" w:space="0" w:color="auto"/>
              <w:bottom w:val="single" w:sz="4" w:space="0" w:color="auto"/>
              <w:right w:val="nil"/>
            </w:tcBorders>
            <w:shd w:val="clear" w:color="000000" w:fill="A6A6A6"/>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9378E7" w:rsidRPr="00DF6394" w:rsidRDefault="009378E7" w:rsidP="009378E7">
            <w:pPr>
              <w:rPr>
                <w:rFonts w:ascii="Arial" w:hAnsi="Arial" w:cs="Arial"/>
                <w:sz w:val="20"/>
                <w:szCs w:val="20"/>
              </w:rPr>
            </w:pPr>
            <w:r w:rsidRPr="00DF6394">
              <w:rPr>
                <w:rFonts w:ascii="Arial" w:hAnsi="Arial" w:cs="Arial"/>
                <w:sz w:val="20"/>
                <w:szCs w:val="20"/>
              </w:rPr>
              <w:t>&lt;Interim&gt; or &lt;Final&gt;</w:t>
            </w:r>
          </w:p>
        </w:tc>
      </w:tr>
      <w:tr w:rsidR="009378E7" w:rsidRPr="00DF6394" w:rsidTr="008D6831">
        <w:trPr>
          <w:trHeight w:val="540"/>
        </w:trPr>
        <w:tc>
          <w:tcPr>
            <w:tcW w:w="1539" w:type="dxa"/>
            <w:tcBorders>
              <w:top w:val="nil"/>
              <w:left w:val="single" w:sz="4" w:space="0" w:color="auto"/>
              <w:bottom w:val="single" w:sz="4" w:space="0" w:color="auto"/>
              <w:right w:val="nil"/>
            </w:tcBorders>
            <w:shd w:val="clear" w:color="000000" w:fill="A6A6A6"/>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9378E7" w:rsidRPr="00DF6394" w:rsidRDefault="009378E7">
            <w:pPr>
              <w:jc w:val="both"/>
              <w:rPr>
                <w:rFonts w:ascii="Arial" w:hAnsi="Arial" w:cs="Arial"/>
                <w:sz w:val="20"/>
                <w:szCs w:val="20"/>
              </w:rPr>
            </w:pPr>
            <w:r w:rsidRPr="00DF6394">
              <w:rPr>
                <w:rFonts w:ascii="Arial" w:hAnsi="Arial" w:cs="Arial"/>
                <w:sz w:val="20"/>
                <w:szCs w:val="20"/>
              </w:rPr>
              <w:t xml:space="preserve">Checked the </w:t>
            </w:r>
            <w:r w:rsidR="00C91EA2" w:rsidRPr="00C91EA2">
              <w:rPr>
                <w:rFonts w:ascii="Arial" w:hAnsi="Arial" w:cs="Arial"/>
                <w:sz w:val="20"/>
                <w:szCs w:val="20"/>
              </w:rPr>
              <w:t>monthly vendor report/creditor schedule is prepared by Senior Accounts officer and checked by Accounts Manager and finally approved by Director Finance and control</w:t>
            </w:r>
            <w:ins w:id="30" w:author="Nazma" w:date="2018-04-01T09:58:00Z">
              <w:r w:rsidR="007C09D7">
                <w:rPr>
                  <w:rFonts w:ascii="Arial" w:hAnsi="Arial" w:cs="Arial"/>
                  <w:sz w:val="20"/>
                  <w:szCs w:val="20"/>
                </w:rPr>
                <w:t xml:space="preserve"> </w:t>
              </w:r>
            </w:ins>
            <w:r w:rsidR="00497250">
              <w:rPr>
                <w:rFonts w:ascii="Arial" w:hAnsi="Arial" w:cs="Arial"/>
                <w:sz w:val="20"/>
                <w:szCs w:val="20"/>
              </w:rPr>
              <w:t>respectively</w:t>
            </w:r>
            <w:del w:id="31" w:author="Md Faruk Hossain" w:date="2019-08-03T16:02:00Z">
              <w:r w:rsidR="00B9101B" w:rsidDel="001C67E8">
                <w:rPr>
                  <w:rFonts w:ascii="Arial" w:hAnsi="Arial" w:cs="Arial"/>
                  <w:sz w:val="20"/>
                  <w:szCs w:val="20"/>
                </w:rPr>
                <w:delText xml:space="preserve"> and</w:delText>
              </w:r>
              <w:r w:rsidR="0056466A" w:rsidDel="001C67E8">
                <w:rPr>
                  <w:rFonts w:ascii="Arial" w:hAnsi="Arial" w:cs="Arial"/>
                  <w:sz w:val="20"/>
                  <w:szCs w:val="20"/>
                </w:rPr>
                <w:delText xml:space="preserve"> check the report with the General Ledger</w:delText>
              </w:r>
            </w:del>
            <w:r w:rsidR="00497250">
              <w:rPr>
                <w:rFonts w:ascii="Arial" w:hAnsi="Arial" w:cs="Arial"/>
                <w:sz w:val="20"/>
                <w:szCs w:val="20"/>
              </w:rPr>
              <w:t>.</w:t>
            </w:r>
          </w:p>
        </w:tc>
      </w:tr>
      <w:tr w:rsidR="008D6831" w:rsidRPr="00DF6394" w:rsidTr="00DA55CE">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r>
      <w:tr w:rsidR="008D6831" w:rsidRPr="00DF6394" w:rsidTr="00DA55CE">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9378E7" w:rsidRPr="00DF6394" w:rsidRDefault="009378E7" w:rsidP="009378E7">
            <w:pPr>
              <w:rPr>
                <w:rFonts w:ascii="Arial" w:hAnsi="Arial" w:cs="Arial"/>
                <w:b/>
                <w:bCs/>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bl>
    <w:tbl>
      <w:tblPr>
        <w:tblStyle w:val="TableGrid"/>
        <w:tblW w:w="10998" w:type="dxa"/>
        <w:tblLayout w:type="fixed"/>
        <w:tblLook w:val="04A0" w:firstRow="1" w:lastRow="0" w:firstColumn="1" w:lastColumn="0" w:noHBand="0" w:noVBand="1"/>
      </w:tblPr>
      <w:tblGrid>
        <w:gridCol w:w="913"/>
        <w:gridCol w:w="1355"/>
        <w:gridCol w:w="1800"/>
        <w:gridCol w:w="1350"/>
        <w:gridCol w:w="1620"/>
        <w:gridCol w:w="2430"/>
        <w:gridCol w:w="1530"/>
      </w:tblGrid>
      <w:tr w:rsidR="00B9101B" w:rsidRPr="00DF6394" w:rsidTr="00357CB7">
        <w:trPr>
          <w:trHeight w:val="274"/>
        </w:trPr>
        <w:tc>
          <w:tcPr>
            <w:tcW w:w="913" w:type="dxa"/>
            <w:vMerge w:val="restart"/>
            <w:hideMark/>
          </w:tcPr>
          <w:p w:rsidR="00B9101B" w:rsidRPr="00DF6394" w:rsidRDefault="00B9101B" w:rsidP="00505613">
            <w:pPr>
              <w:jc w:val="center"/>
              <w:rPr>
                <w:rFonts w:ascii="Arial" w:hAnsi="Arial" w:cs="Arial"/>
                <w:b/>
                <w:bCs/>
                <w:sz w:val="20"/>
                <w:szCs w:val="20"/>
              </w:rPr>
            </w:pPr>
            <w:r w:rsidRPr="00DF6394">
              <w:rPr>
                <w:rFonts w:ascii="Arial" w:hAnsi="Arial" w:cs="Arial"/>
                <w:b/>
                <w:bCs/>
                <w:sz w:val="20"/>
                <w:szCs w:val="20"/>
              </w:rPr>
              <w:t>Sample No.</w:t>
            </w:r>
          </w:p>
        </w:tc>
        <w:tc>
          <w:tcPr>
            <w:tcW w:w="1355" w:type="dxa"/>
            <w:vMerge w:val="restart"/>
            <w:hideMark/>
          </w:tcPr>
          <w:p w:rsidR="00B9101B" w:rsidRPr="00DF6394" w:rsidRDefault="00B9101B" w:rsidP="00505613">
            <w:pPr>
              <w:jc w:val="center"/>
              <w:rPr>
                <w:rFonts w:ascii="Arial" w:hAnsi="Arial" w:cs="Arial"/>
                <w:b/>
                <w:bCs/>
                <w:sz w:val="20"/>
                <w:szCs w:val="20"/>
              </w:rPr>
            </w:pPr>
            <w:r>
              <w:rPr>
                <w:rFonts w:ascii="Arial" w:hAnsi="Arial" w:cs="Arial"/>
                <w:b/>
                <w:bCs/>
                <w:sz w:val="20"/>
                <w:szCs w:val="20"/>
              </w:rPr>
              <w:t>Month Name</w:t>
            </w:r>
          </w:p>
        </w:tc>
        <w:tc>
          <w:tcPr>
            <w:tcW w:w="1800" w:type="dxa"/>
          </w:tcPr>
          <w:p w:rsidR="00B9101B" w:rsidRDefault="0056466A" w:rsidP="00505613">
            <w:pPr>
              <w:jc w:val="center"/>
              <w:rPr>
                <w:rFonts w:ascii="Arial" w:hAnsi="Arial" w:cs="Arial"/>
                <w:b/>
                <w:bCs/>
                <w:sz w:val="20"/>
                <w:szCs w:val="20"/>
              </w:rPr>
            </w:pPr>
            <w:r>
              <w:rPr>
                <w:rFonts w:ascii="Arial" w:hAnsi="Arial" w:cs="Arial"/>
                <w:b/>
                <w:bCs/>
                <w:sz w:val="20"/>
                <w:szCs w:val="20"/>
              </w:rPr>
              <w:t>Monthly Vendor Report</w:t>
            </w:r>
          </w:p>
        </w:tc>
        <w:tc>
          <w:tcPr>
            <w:tcW w:w="2970" w:type="dxa"/>
            <w:gridSpan w:val="2"/>
            <w:hideMark/>
          </w:tcPr>
          <w:p w:rsidR="00B9101B" w:rsidRPr="00DF6394" w:rsidRDefault="0056466A" w:rsidP="00D839F8">
            <w:pPr>
              <w:jc w:val="center"/>
              <w:rPr>
                <w:rFonts w:ascii="Arial" w:hAnsi="Arial" w:cs="Arial"/>
                <w:b/>
                <w:bCs/>
                <w:sz w:val="20"/>
                <w:szCs w:val="20"/>
              </w:rPr>
            </w:pPr>
            <w:r>
              <w:rPr>
                <w:rFonts w:ascii="Arial" w:hAnsi="Arial" w:cs="Arial"/>
                <w:b/>
                <w:bCs/>
                <w:sz w:val="20"/>
                <w:szCs w:val="20"/>
              </w:rPr>
              <w:t>Monthly Vendor Report</w:t>
            </w:r>
            <w:r>
              <w:rPr>
                <w:rFonts w:ascii="Arial" w:hAnsi="Arial" w:cs="Arial"/>
                <w:b/>
                <w:bCs/>
                <w:sz w:val="20"/>
                <w:szCs w:val="20"/>
              </w:rPr>
              <w:br/>
            </w:r>
            <w:r w:rsidR="00B9101B">
              <w:rPr>
                <w:rFonts w:ascii="Arial" w:hAnsi="Arial" w:cs="Arial"/>
                <w:b/>
                <w:bCs/>
                <w:sz w:val="20"/>
                <w:szCs w:val="20"/>
              </w:rPr>
              <w:t xml:space="preserve"> checked and approved</w:t>
            </w:r>
            <w:r w:rsidR="00B9101B" w:rsidRPr="00DF6394">
              <w:rPr>
                <w:rFonts w:ascii="Arial" w:hAnsi="Arial" w:cs="Arial"/>
                <w:b/>
                <w:bCs/>
                <w:sz w:val="20"/>
                <w:szCs w:val="20"/>
              </w:rPr>
              <w:t xml:space="preserve"> by</w:t>
            </w:r>
          </w:p>
        </w:tc>
        <w:tc>
          <w:tcPr>
            <w:tcW w:w="2430" w:type="dxa"/>
            <w:vMerge w:val="restart"/>
          </w:tcPr>
          <w:p w:rsidR="00B9101B" w:rsidRPr="00DF6394" w:rsidRDefault="0056466A" w:rsidP="0056466A">
            <w:pPr>
              <w:jc w:val="center"/>
              <w:rPr>
                <w:rFonts w:ascii="Arial" w:hAnsi="Arial" w:cs="Arial"/>
                <w:b/>
                <w:bCs/>
                <w:sz w:val="20"/>
                <w:szCs w:val="20"/>
              </w:rPr>
            </w:pPr>
            <w:r>
              <w:rPr>
                <w:rFonts w:ascii="Arial" w:hAnsi="Arial" w:cs="Arial"/>
                <w:b/>
                <w:bCs/>
                <w:sz w:val="20"/>
                <w:szCs w:val="20"/>
              </w:rPr>
              <w:t>VendorReport checking date</w:t>
            </w:r>
            <w:r w:rsidR="00B9101B">
              <w:rPr>
                <w:rFonts w:ascii="Arial" w:hAnsi="Arial" w:cs="Arial"/>
                <w:b/>
                <w:bCs/>
                <w:sz w:val="20"/>
                <w:szCs w:val="20"/>
              </w:rPr>
              <w:t xml:space="preserve"> along with</w:t>
            </w:r>
          </w:p>
          <w:p w:rsidR="00B9101B" w:rsidRPr="00DF6394" w:rsidRDefault="00B9101B" w:rsidP="0056466A">
            <w:pPr>
              <w:jc w:val="center"/>
              <w:rPr>
                <w:rFonts w:ascii="Arial" w:hAnsi="Arial" w:cs="Arial"/>
                <w:b/>
                <w:bCs/>
                <w:sz w:val="20"/>
                <w:szCs w:val="20"/>
              </w:rPr>
            </w:pPr>
            <w:r>
              <w:rPr>
                <w:rFonts w:ascii="Arial" w:hAnsi="Arial" w:cs="Arial"/>
                <w:b/>
                <w:bCs/>
                <w:sz w:val="20"/>
                <w:szCs w:val="20"/>
              </w:rPr>
              <w:t>Approval</w:t>
            </w:r>
          </w:p>
        </w:tc>
        <w:tc>
          <w:tcPr>
            <w:tcW w:w="1530" w:type="dxa"/>
            <w:vMerge w:val="restart"/>
            <w:hideMark/>
          </w:tcPr>
          <w:p w:rsidR="00B9101B" w:rsidRPr="00DF6394" w:rsidRDefault="00B9101B" w:rsidP="00505613">
            <w:pPr>
              <w:jc w:val="center"/>
              <w:rPr>
                <w:rFonts w:ascii="Arial" w:hAnsi="Arial" w:cs="Arial"/>
                <w:b/>
                <w:bCs/>
                <w:sz w:val="20"/>
                <w:szCs w:val="20"/>
              </w:rPr>
            </w:pPr>
            <w:r w:rsidRPr="00DF6394">
              <w:rPr>
                <w:rFonts w:ascii="Arial" w:hAnsi="Arial" w:cs="Arial"/>
                <w:b/>
                <w:bCs/>
                <w:sz w:val="20"/>
                <w:szCs w:val="20"/>
              </w:rPr>
              <w:t xml:space="preserve">Remarks </w:t>
            </w:r>
          </w:p>
        </w:tc>
      </w:tr>
      <w:tr w:rsidR="00B9101B" w:rsidRPr="00DF6394" w:rsidTr="00357CB7">
        <w:trPr>
          <w:trHeight w:val="548"/>
        </w:trPr>
        <w:tc>
          <w:tcPr>
            <w:tcW w:w="913" w:type="dxa"/>
            <w:vMerge/>
            <w:hideMark/>
          </w:tcPr>
          <w:p w:rsidR="00B9101B" w:rsidRPr="00DF6394" w:rsidRDefault="00B9101B" w:rsidP="00505613">
            <w:pPr>
              <w:rPr>
                <w:rFonts w:ascii="Arial" w:hAnsi="Arial" w:cs="Arial"/>
                <w:b/>
                <w:bCs/>
                <w:sz w:val="20"/>
                <w:szCs w:val="20"/>
              </w:rPr>
            </w:pPr>
          </w:p>
        </w:tc>
        <w:tc>
          <w:tcPr>
            <w:tcW w:w="1355" w:type="dxa"/>
            <w:vMerge/>
            <w:hideMark/>
          </w:tcPr>
          <w:p w:rsidR="00B9101B" w:rsidRPr="00DF6394" w:rsidRDefault="00B9101B" w:rsidP="00505613">
            <w:pPr>
              <w:rPr>
                <w:rFonts w:ascii="Arial" w:hAnsi="Arial" w:cs="Arial"/>
                <w:b/>
                <w:bCs/>
                <w:sz w:val="20"/>
                <w:szCs w:val="20"/>
              </w:rPr>
            </w:pPr>
          </w:p>
        </w:tc>
        <w:tc>
          <w:tcPr>
            <w:tcW w:w="1800" w:type="dxa"/>
          </w:tcPr>
          <w:p w:rsidR="00B9101B" w:rsidRDefault="00B9101B" w:rsidP="0056466A">
            <w:pPr>
              <w:jc w:val="center"/>
              <w:rPr>
                <w:rFonts w:ascii="Arial" w:hAnsi="Arial" w:cs="Arial"/>
                <w:b/>
                <w:bCs/>
                <w:sz w:val="20"/>
                <w:szCs w:val="20"/>
              </w:rPr>
            </w:pPr>
            <w:r>
              <w:rPr>
                <w:rFonts w:ascii="Arial" w:hAnsi="Arial" w:cs="Arial"/>
                <w:b/>
                <w:bCs/>
                <w:sz w:val="20"/>
                <w:szCs w:val="20"/>
              </w:rPr>
              <w:t xml:space="preserve">Senior </w:t>
            </w:r>
            <w:r w:rsidR="0056466A">
              <w:rPr>
                <w:rFonts w:ascii="Arial" w:hAnsi="Arial" w:cs="Arial"/>
                <w:b/>
                <w:bCs/>
                <w:sz w:val="20"/>
                <w:szCs w:val="20"/>
              </w:rPr>
              <w:t>Accounts Officer</w:t>
            </w:r>
          </w:p>
        </w:tc>
        <w:tc>
          <w:tcPr>
            <w:tcW w:w="1350" w:type="dxa"/>
            <w:hideMark/>
          </w:tcPr>
          <w:p w:rsidR="00B9101B" w:rsidRPr="00DF6394" w:rsidRDefault="0056466A" w:rsidP="00505613">
            <w:pPr>
              <w:jc w:val="center"/>
              <w:rPr>
                <w:rFonts w:ascii="Arial" w:hAnsi="Arial" w:cs="Arial"/>
                <w:b/>
                <w:bCs/>
                <w:sz w:val="20"/>
                <w:szCs w:val="20"/>
              </w:rPr>
            </w:pPr>
            <w:r>
              <w:rPr>
                <w:rFonts w:ascii="Arial" w:hAnsi="Arial" w:cs="Arial"/>
                <w:b/>
                <w:bCs/>
                <w:sz w:val="20"/>
                <w:szCs w:val="20"/>
              </w:rPr>
              <w:t>Accounts Manager</w:t>
            </w:r>
          </w:p>
        </w:tc>
        <w:tc>
          <w:tcPr>
            <w:tcW w:w="1620" w:type="dxa"/>
            <w:hideMark/>
          </w:tcPr>
          <w:p w:rsidR="00B9101B" w:rsidRPr="00DF6394" w:rsidRDefault="00B9101B" w:rsidP="00505613">
            <w:pPr>
              <w:jc w:val="center"/>
              <w:rPr>
                <w:rFonts w:ascii="Arial" w:hAnsi="Arial" w:cs="Arial"/>
                <w:b/>
                <w:bCs/>
                <w:sz w:val="20"/>
                <w:szCs w:val="20"/>
              </w:rPr>
            </w:pPr>
            <w:r>
              <w:rPr>
                <w:rFonts w:ascii="Arial" w:hAnsi="Arial" w:cs="Arial"/>
                <w:b/>
                <w:bCs/>
                <w:sz w:val="20"/>
                <w:szCs w:val="20"/>
              </w:rPr>
              <w:t>Director Finance and control</w:t>
            </w:r>
          </w:p>
        </w:tc>
        <w:tc>
          <w:tcPr>
            <w:tcW w:w="2430" w:type="dxa"/>
            <w:vMerge/>
          </w:tcPr>
          <w:p w:rsidR="00B9101B" w:rsidRPr="00DF6394" w:rsidRDefault="00B9101B" w:rsidP="00505613">
            <w:pPr>
              <w:rPr>
                <w:rFonts w:ascii="Arial" w:hAnsi="Arial" w:cs="Arial"/>
                <w:b/>
                <w:bCs/>
                <w:sz w:val="20"/>
                <w:szCs w:val="20"/>
              </w:rPr>
            </w:pPr>
          </w:p>
        </w:tc>
        <w:tc>
          <w:tcPr>
            <w:tcW w:w="1530" w:type="dxa"/>
            <w:vMerge/>
            <w:hideMark/>
          </w:tcPr>
          <w:p w:rsidR="00B9101B" w:rsidRPr="00DF6394" w:rsidRDefault="00B9101B" w:rsidP="00505613">
            <w:pPr>
              <w:rPr>
                <w:rFonts w:ascii="Arial" w:hAnsi="Arial" w:cs="Arial"/>
                <w:b/>
                <w:bCs/>
                <w:sz w:val="20"/>
                <w:szCs w:val="20"/>
              </w:rPr>
            </w:pPr>
          </w:p>
        </w:tc>
      </w:tr>
      <w:tr w:rsidR="00B9101B" w:rsidRPr="00DF6394" w:rsidTr="00357CB7">
        <w:trPr>
          <w:trHeight w:val="274"/>
        </w:trPr>
        <w:tc>
          <w:tcPr>
            <w:tcW w:w="913" w:type="dxa"/>
            <w:noWrap/>
            <w:hideMark/>
          </w:tcPr>
          <w:p w:rsidR="00B9101B" w:rsidRPr="00DF6394" w:rsidRDefault="00B9101B" w:rsidP="00D839F8">
            <w:pPr>
              <w:jc w:val="center"/>
              <w:rPr>
                <w:rFonts w:ascii="Arial" w:hAnsi="Arial" w:cs="Arial"/>
                <w:color w:val="000000"/>
                <w:sz w:val="20"/>
                <w:szCs w:val="20"/>
              </w:rPr>
            </w:pPr>
            <w:r w:rsidRPr="00DF6394">
              <w:rPr>
                <w:rFonts w:ascii="Arial" w:hAnsi="Arial" w:cs="Arial"/>
                <w:color w:val="000000"/>
                <w:sz w:val="20"/>
                <w:szCs w:val="20"/>
              </w:rPr>
              <w:lastRenderedPageBreak/>
              <w:t>1</w:t>
            </w:r>
          </w:p>
        </w:tc>
        <w:tc>
          <w:tcPr>
            <w:tcW w:w="1355" w:type="dxa"/>
            <w:noWrap/>
          </w:tcPr>
          <w:p w:rsidR="00B9101B" w:rsidRPr="00DF6394" w:rsidRDefault="00B9101B" w:rsidP="00D839F8">
            <w:pPr>
              <w:jc w:val="center"/>
              <w:rPr>
                <w:rFonts w:ascii="Arial" w:hAnsi="Arial" w:cs="Arial"/>
                <w:color w:val="000000"/>
                <w:sz w:val="20"/>
                <w:szCs w:val="20"/>
              </w:rPr>
            </w:pPr>
            <w:r>
              <w:rPr>
                <w:rFonts w:ascii="Arial" w:hAnsi="Arial" w:cs="Arial"/>
                <w:color w:val="000000"/>
                <w:sz w:val="20"/>
                <w:szCs w:val="20"/>
              </w:rPr>
              <w:t>March 14</w:t>
            </w:r>
          </w:p>
        </w:tc>
        <w:tc>
          <w:tcPr>
            <w:tcW w:w="1800" w:type="dxa"/>
          </w:tcPr>
          <w:p w:rsidR="00B9101B" w:rsidRPr="00DF6394" w:rsidRDefault="00B9101B" w:rsidP="00D839F8">
            <w:pPr>
              <w:jc w:val="center"/>
              <w:rPr>
                <w:rFonts w:ascii="Arial" w:hAnsi="Arial" w:cs="Arial"/>
                <w:color w:val="000000"/>
                <w:sz w:val="20"/>
                <w:szCs w:val="20"/>
              </w:rPr>
            </w:pPr>
            <w:r>
              <w:rPr>
                <w:rFonts w:ascii="Arial" w:hAnsi="Arial" w:cs="Arial"/>
                <w:color w:val="000000"/>
                <w:sz w:val="20"/>
                <w:szCs w:val="20"/>
              </w:rPr>
              <w:t>Signed</w:t>
            </w:r>
          </w:p>
        </w:tc>
        <w:tc>
          <w:tcPr>
            <w:tcW w:w="1350" w:type="dxa"/>
            <w:noWrap/>
            <w:hideMark/>
          </w:tcPr>
          <w:p w:rsidR="00B9101B" w:rsidRPr="00DF6394" w:rsidRDefault="00B9101B" w:rsidP="00D839F8">
            <w:pPr>
              <w:jc w:val="center"/>
              <w:rPr>
                <w:rFonts w:ascii="Arial" w:hAnsi="Arial" w:cs="Arial"/>
                <w:color w:val="000000"/>
                <w:sz w:val="20"/>
                <w:szCs w:val="20"/>
              </w:rPr>
            </w:pPr>
            <w:r>
              <w:rPr>
                <w:rFonts w:ascii="Arial" w:hAnsi="Arial" w:cs="Arial"/>
                <w:color w:val="000000"/>
                <w:sz w:val="20"/>
                <w:szCs w:val="20"/>
              </w:rPr>
              <w:t>Signed</w:t>
            </w:r>
          </w:p>
        </w:tc>
        <w:tc>
          <w:tcPr>
            <w:tcW w:w="1620" w:type="dxa"/>
            <w:noWrap/>
            <w:hideMark/>
          </w:tcPr>
          <w:p w:rsidR="00B9101B" w:rsidRPr="00DF6394" w:rsidRDefault="00B9101B" w:rsidP="00D839F8">
            <w:pPr>
              <w:jc w:val="center"/>
              <w:rPr>
                <w:rFonts w:ascii="Arial" w:hAnsi="Arial" w:cs="Arial"/>
                <w:color w:val="000000"/>
                <w:sz w:val="20"/>
                <w:szCs w:val="20"/>
              </w:rPr>
            </w:pPr>
            <w:r>
              <w:rPr>
                <w:rFonts w:ascii="Arial" w:hAnsi="Arial" w:cs="Arial"/>
                <w:color w:val="000000"/>
                <w:sz w:val="20"/>
                <w:szCs w:val="20"/>
              </w:rPr>
              <w:t>Signed</w:t>
            </w:r>
          </w:p>
        </w:tc>
        <w:tc>
          <w:tcPr>
            <w:tcW w:w="2430" w:type="dxa"/>
          </w:tcPr>
          <w:p w:rsidR="00B9101B" w:rsidRPr="00DF6394" w:rsidRDefault="00B9101B" w:rsidP="0056466A">
            <w:pPr>
              <w:jc w:val="center"/>
              <w:rPr>
                <w:rFonts w:ascii="Arial" w:hAnsi="Arial" w:cs="Arial"/>
                <w:color w:val="000000"/>
                <w:sz w:val="20"/>
                <w:szCs w:val="20"/>
              </w:rPr>
            </w:pPr>
            <w:r>
              <w:rPr>
                <w:rFonts w:ascii="Arial" w:hAnsi="Arial" w:cs="Arial"/>
                <w:color w:val="000000"/>
                <w:sz w:val="20"/>
                <w:szCs w:val="20"/>
              </w:rPr>
              <w:t>1</w:t>
            </w:r>
            <w:r w:rsidR="0056466A">
              <w:rPr>
                <w:rFonts w:ascii="Arial" w:hAnsi="Arial" w:cs="Arial"/>
                <w:color w:val="000000"/>
                <w:sz w:val="20"/>
                <w:szCs w:val="20"/>
              </w:rPr>
              <w:t>5</w:t>
            </w:r>
            <w:r>
              <w:rPr>
                <w:rFonts w:ascii="Arial" w:hAnsi="Arial" w:cs="Arial"/>
                <w:color w:val="000000"/>
                <w:sz w:val="20"/>
                <w:szCs w:val="20"/>
              </w:rPr>
              <w:t xml:space="preserve"> April 2014</w:t>
            </w:r>
          </w:p>
        </w:tc>
        <w:tc>
          <w:tcPr>
            <w:tcW w:w="1530" w:type="dxa"/>
            <w:noWrap/>
            <w:hideMark/>
          </w:tcPr>
          <w:p w:rsidR="00B9101B" w:rsidRPr="00DF6394" w:rsidRDefault="00B9101B" w:rsidP="00D839F8">
            <w:pPr>
              <w:jc w:val="center"/>
              <w:rPr>
                <w:rFonts w:ascii="Arial" w:hAnsi="Arial" w:cs="Arial"/>
                <w:color w:val="000000"/>
                <w:sz w:val="20"/>
                <w:szCs w:val="20"/>
              </w:rPr>
            </w:pPr>
            <w:r w:rsidRPr="00DF6394">
              <w:rPr>
                <w:rFonts w:ascii="Arial" w:hAnsi="Arial" w:cs="Arial"/>
                <w:color w:val="000000"/>
                <w:sz w:val="20"/>
                <w:szCs w:val="20"/>
              </w:rPr>
              <w:t>Satisfactory</w:t>
            </w:r>
          </w:p>
        </w:tc>
      </w:tr>
      <w:tr w:rsidR="00B9101B" w:rsidRPr="00DF6394" w:rsidDel="00DA55CE" w:rsidTr="00357CB7">
        <w:trPr>
          <w:trHeight w:val="274"/>
          <w:del w:id="32" w:author="Md Faruk Hossain" w:date="2019-08-03T15:57:00Z"/>
        </w:trPr>
        <w:tc>
          <w:tcPr>
            <w:tcW w:w="913" w:type="dxa"/>
            <w:noWrap/>
            <w:hideMark/>
          </w:tcPr>
          <w:p w:rsidR="00B9101B" w:rsidRPr="00DF6394" w:rsidDel="00DA55CE" w:rsidRDefault="00B9101B" w:rsidP="00D839F8">
            <w:pPr>
              <w:jc w:val="center"/>
              <w:rPr>
                <w:del w:id="33" w:author="Md Faruk Hossain" w:date="2019-08-03T15:57:00Z"/>
                <w:rFonts w:ascii="Arial" w:hAnsi="Arial" w:cs="Arial"/>
                <w:color w:val="000000"/>
                <w:sz w:val="20"/>
                <w:szCs w:val="20"/>
              </w:rPr>
            </w:pPr>
            <w:del w:id="34" w:author="Md Faruk Hossain" w:date="2019-08-03T15:57:00Z">
              <w:r w:rsidRPr="00DF6394" w:rsidDel="00DA55CE">
                <w:rPr>
                  <w:rFonts w:ascii="Arial" w:hAnsi="Arial" w:cs="Arial"/>
                  <w:color w:val="000000"/>
                  <w:sz w:val="20"/>
                  <w:szCs w:val="20"/>
                </w:rPr>
                <w:delText>2</w:delText>
              </w:r>
            </w:del>
          </w:p>
        </w:tc>
        <w:tc>
          <w:tcPr>
            <w:tcW w:w="1355" w:type="dxa"/>
            <w:noWrap/>
          </w:tcPr>
          <w:p w:rsidR="00B9101B" w:rsidRPr="00DF6394" w:rsidDel="00DA55CE" w:rsidRDefault="00B9101B" w:rsidP="00D839F8">
            <w:pPr>
              <w:jc w:val="center"/>
              <w:rPr>
                <w:del w:id="35" w:author="Md Faruk Hossain" w:date="2019-08-03T15:57:00Z"/>
                <w:rFonts w:ascii="Arial" w:hAnsi="Arial" w:cs="Arial"/>
                <w:color w:val="000000"/>
                <w:sz w:val="20"/>
                <w:szCs w:val="20"/>
              </w:rPr>
            </w:pPr>
            <w:del w:id="36" w:author="Md Faruk Hossain" w:date="2019-08-03T15:57:00Z">
              <w:r w:rsidDel="00DA55CE">
                <w:rPr>
                  <w:rFonts w:ascii="Arial" w:hAnsi="Arial" w:cs="Arial"/>
                  <w:color w:val="000000"/>
                  <w:sz w:val="20"/>
                  <w:szCs w:val="20"/>
                </w:rPr>
                <w:delText>June-14</w:delText>
              </w:r>
            </w:del>
          </w:p>
        </w:tc>
        <w:tc>
          <w:tcPr>
            <w:tcW w:w="1800" w:type="dxa"/>
          </w:tcPr>
          <w:p w:rsidR="00B9101B" w:rsidDel="00DA55CE" w:rsidRDefault="00B9101B" w:rsidP="00D839F8">
            <w:pPr>
              <w:jc w:val="center"/>
              <w:rPr>
                <w:del w:id="37" w:author="Md Faruk Hossain" w:date="2019-08-03T15:57:00Z"/>
              </w:rPr>
            </w:pPr>
            <w:del w:id="38" w:author="Md Faruk Hossain" w:date="2019-08-03T15:57:00Z">
              <w:r w:rsidRPr="005B01AF" w:rsidDel="00DA55CE">
                <w:rPr>
                  <w:rFonts w:ascii="Arial" w:hAnsi="Arial" w:cs="Arial"/>
                  <w:color w:val="000000"/>
                  <w:sz w:val="20"/>
                  <w:szCs w:val="20"/>
                </w:rPr>
                <w:delText>Signed</w:delText>
              </w:r>
            </w:del>
          </w:p>
        </w:tc>
        <w:tc>
          <w:tcPr>
            <w:tcW w:w="1350" w:type="dxa"/>
            <w:noWrap/>
            <w:hideMark/>
          </w:tcPr>
          <w:p w:rsidR="00B9101B" w:rsidDel="00DA55CE" w:rsidRDefault="00B9101B" w:rsidP="00D839F8">
            <w:pPr>
              <w:jc w:val="center"/>
              <w:rPr>
                <w:del w:id="39" w:author="Md Faruk Hossain" w:date="2019-08-03T15:57:00Z"/>
              </w:rPr>
            </w:pPr>
            <w:del w:id="40" w:author="Md Faruk Hossain" w:date="2019-08-03T15:57:00Z">
              <w:r w:rsidRPr="005B01AF" w:rsidDel="00DA55CE">
                <w:rPr>
                  <w:rFonts w:ascii="Arial" w:hAnsi="Arial" w:cs="Arial"/>
                  <w:color w:val="000000"/>
                  <w:sz w:val="20"/>
                  <w:szCs w:val="20"/>
                </w:rPr>
                <w:delText>Signed</w:delText>
              </w:r>
            </w:del>
          </w:p>
        </w:tc>
        <w:tc>
          <w:tcPr>
            <w:tcW w:w="1620" w:type="dxa"/>
            <w:noWrap/>
            <w:hideMark/>
          </w:tcPr>
          <w:p w:rsidR="00B9101B" w:rsidDel="00DA55CE" w:rsidRDefault="00B9101B" w:rsidP="00D839F8">
            <w:pPr>
              <w:jc w:val="center"/>
              <w:rPr>
                <w:del w:id="41" w:author="Md Faruk Hossain" w:date="2019-08-03T15:57:00Z"/>
              </w:rPr>
            </w:pPr>
            <w:del w:id="42" w:author="Md Faruk Hossain" w:date="2019-08-03T15:57:00Z">
              <w:r w:rsidRPr="00F43511" w:rsidDel="00DA55CE">
                <w:rPr>
                  <w:rFonts w:ascii="Arial" w:hAnsi="Arial" w:cs="Arial"/>
                  <w:color w:val="000000"/>
                  <w:sz w:val="20"/>
                  <w:szCs w:val="20"/>
                </w:rPr>
                <w:delText>Signed</w:delText>
              </w:r>
            </w:del>
          </w:p>
        </w:tc>
        <w:tc>
          <w:tcPr>
            <w:tcW w:w="2430" w:type="dxa"/>
          </w:tcPr>
          <w:p w:rsidR="00B9101B" w:rsidRPr="00DF6394" w:rsidDel="00DA55CE" w:rsidRDefault="0056466A" w:rsidP="00D839F8">
            <w:pPr>
              <w:jc w:val="center"/>
              <w:rPr>
                <w:del w:id="43" w:author="Md Faruk Hossain" w:date="2019-08-03T15:57:00Z"/>
                <w:rFonts w:ascii="Arial" w:hAnsi="Arial" w:cs="Arial"/>
                <w:color w:val="000000"/>
                <w:sz w:val="20"/>
                <w:szCs w:val="20"/>
              </w:rPr>
            </w:pPr>
            <w:del w:id="44" w:author="Md Faruk Hossain" w:date="2019-08-03T15:57:00Z">
              <w:r w:rsidDel="00DA55CE">
                <w:rPr>
                  <w:rFonts w:ascii="Arial" w:hAnsi="Arial" w:cs="Arial"/>
                  <w:color w:val="000000"/>
                  <w:sz w:val="20"/>
                  <w:szCs w:val="20"/>
                </w:rPr>
                <w:delText>10</w:delText>
              </w:r>
              <w:r w:rsidR="00B9101B" w:rsidDel="00DA55CE">
                <w:rPr>
                  <w:rFonts w:ascii="Arial" w:hAnsi="Arial" w:cs="Arial"/>
                  <w:color w:val="000000"/>
                  <w:sz w:val="20"/>
                  <w:szCs w:val="20"/>
                </w:rPr>
                <w:delText xml:space="preserve"> July 2014</w:delText>
              </w:r>
            </w:del>
          </w:p>
        </w:tc>
        <w:tc>
          <w:tcPr>
            <w:tcW w:w="1530" w:type="dxa"/>
            <w:noWrap/>
            <w:hideMark/>
          </w:tcPr>
          <w:p w:rsidR="00B9101B" w:rsidRPr="00DF6394" w:rsidDel="00DA55CE" w:rsidRDefault="00B9101B" w:rsidP="00D839F8">
            <w:pPr>
              <w:jc w:val="center"/>
              <w:rPr>
                <w:del w:id="45" w:author="Md Faruk Hossain" w:date="2019-08-03T15:57:00Z"/>
                <w:rFonts w:ascii="Arial" w:hAnsi="Arial" w:cs="Arial"/>
                <w:color w:val="000000"/>
                <w:sz w:val="20"/>
                <w:szCs w:val="20"/>
              </w:rPr>
            </w:pPr>
            <w:del w:id="46" w:author="Md Faruk Hossain" w:date="2019-08-03T15:57:00Z">
              <w:r w:rsidRPr="00DF6394" w:rsidDel="00DA55CE">
                <w:rPr>
                  <w:rFonts w:ascii="Arial" w:hAnsi="Arial" w:cs="Arial"/>
                  <w:color w:val="000000"/>
                  <w:sz w:val="20"/>
                  <w:szCs w:val="20"/>
                </w:rPr>
                <w:delText>Satisfactory</w:delText>
              </w:r>
            </w:del>
          </w:p>
        </w:tc>
      </w:tr>
      <w:tr w:rsidR="00B9101B" w:rsidRPr="00DF6394" w:rsidTr="00357CB7">
        <w:trPr>
          <w:trHeight w:val="274"/>
        </w:trPr>
        <w:tc>
          <w:tcPr>
            <w:tcW w:w="913" w:type="dxa"/>
            <w:noWrap/>
            <w:hideMark/>
          </w:tcPr>
          <w:p w:rsidR="00B9101B" w:rsidRPr="00DF6394" w:rsidRDefault="00DA55CE" w:rsidP="00D839F8">
            <w:pPr>
              <w:jc w:val="center"/>
              <w:rPr>
                <w:rFonts w:ascii="Arial" w:hAnsi="Arial" w:cs="Arial"/>
                <w:color w:val="000000"/>
                <w:sz w:val="20"/>
                <w:szCs w:val="20"/>
              </w:rPr>
            </w:pPr>
            <w:ins w:id="47" w:author="Md Faruk Hossain" w:date="2019-08-03T15:58:00Z">
              <w:r>
                <w:rPr>
                  <w:rFonts w:ascii="Arial" w:hAnsi="Arial" w:cs="Arial"/>
                  <w:color w:val="000000"/>
                  <w:sz w:val="20"/>
                  <w:szCs w:val="20"/>
                </w:rPr>
                <w:t>2</w:t>
              </w:r>
            </w:ins>
            <w:del w:id="48" w:author="Md Faruk Hossain" w:date="2019-08-03T15:58:00Z">
              <w:r w:rsidR="00B9101B" w:rsidRPr="00DF6394" w:rsidDel="00DA55CE">
                <w:rPr>
                  <w:rFonts w:ascii="Arial" w:hAnsi="Arial" w:cs="Arial"/>
                  <w:color w:val="000000"/>
                  <w:sz w:val="20"/>
                  <w:szCs w:val="20"/>
                </w:rPr>
                <w:delText>3</w:delText>
              </w:r>
            </w:del>
          </w:p>
        </w:tc>
        <w:tc>
          <w:tcPr>
            <w:tcW w:w="1355" w:type="dxa"/>
            <w:noWrap/>
          </w:tcPr>
          <w:p w:rsidR="00B9101B" w:rsidRPr="00DF6394" w:rsidRDefault="00B9101B" w:rsidP="00D839F8">
            <w:pPr>
              <w:jc w:val="center"/>
              <w:rPr>
                <w:rFonts w:ascii="Arial" w:hAnsi="Arial" w:cs="Arial"/>
                <w:color w:val="000000"/>
                <w:sz w:val="20"/>
                <w:szCs w:val="20"/>
              </w:rPr>
            </w:pPr>
            <w:r>
              <w:rPr>
                <w:rFonts w:ascii="Arial" w:hAnsi="Arial" w:cs="Arial"/>
                <w:color w:val="000000"/>
                <w:sz w:val="20"/>
                <w:szCs w:val="20"/>
              </w:rPr>
              <w:t>Dec-14</w:t>
            </w:r>
          </w:p>
        </w:tc>
        <w:tc>
          <w:tcPr>
            <w:tcW w:w="1800" w:type="dxa"/>
          </w:tcPr>
          <w:p w:rsidR="00B9101B" w:rsidRDefault="00B9101B" w:rsidP="00D839F8">
            <w:pPr>
              <w:jc w:val="center"/>
            </w:pPr>
            <w:r w:rsidRPr="005B01AF">
              <w:rPr>
                <w:rFonts w:ascii="Arial" w:hAnsi="Arial" w:cs="Arial"/>
                <w:color w:val="000000"/>
                <w:sz w:val="20"/>
                <w:szCs w:val="20"/>
              </w:rPr>
              <w:t>Signed</w:t>
            </w:r>
          </w:p>
        </w:tc>
        <w:tc>
          <w:tcPr>
            <w:tcW w:w="1350" w:type="dxa"/>
            <w:noWrap/>
            <w:hideMark/>
          </w:tcPr>
          <w:p w:rsidR="00B9101B" w:rsidRDefault="00B9101B" w:rsidP="00D839F8">
            <w:pPr>
              <w:jc w:val="center"/>
            </w:pPr>
            <w:r w:rsidRPr="005B01AF">
              <w:rPr>
                <w:rFonts w:ascii="Arial" w:hAnsi="Arial" w:cs="Arial"/>
                <w:color w:val="000000"/>
                <w:sz w:val="20"/>
                <w:szCs w:val="20"/>
              </w:rPr>
              <w:t>Signed</w:t>
            </w:r>
          </w:p>
        </w:tc>
        <w:tc>
          <w:tcPr>
            <w:tcW w:w="1620" w:type="dxa"/>
            <w:noWrap/>
            <w:hideMark/>
          </w:tcPr>
          <w:p w:rsidR="00B9101B" w:rsidRDefault="00B9101B" w:rsidP="00D839F8">
            <w:pPr>
              <w:jc w:val="center"/>
            </w:pPr>
            <w:r w:rsidRPr="00F43511">
              <w:rPr>
                <w:rFonts w:ascii="Arial" w:hAnsi="Arial" w:cs="Arial"/>
                <w:color w:val="000000"/>
                <w:sz w:val="20"/>
                <w:szCs w:val="20"/>
              </w:rPr>
              <w:t>Signed</w:t>
            </w:r>
          </w:p>
        </w:tc>
        <w:tc>
          <w:tcPr>
            <w:tcW w:w="2430" w:type="dxa"/>
          </w:tcPr>
          <w:p w:rsidR="00B9101B" w:rsidRPr="00DF6394" w:rsidRDefault="0056466A" w:rsidP="00D839F8">
            <w:pPr>
              <w:jc w:val="center"/>
              <w:rPr>
                <w:rFonts w:ascii="Arial" w:hAnsi="Arial" w:cs="Arial"/>
                <w:color w:val="000000"/>
                <w:sz w:val="20"/>
                <w:szCs w:val="20"/>
              </w:rPr>
            </w:pPr>
            <w:r>
              <w:rPr>
                <w:rFonts w:ascii="Arial" w:hAnsi="Arial" w:cs="Arial"/>
                <w:color w:val="000000"/>
                <w:sz w:val="20"/>
                <w:szCs w:val="20"/>
              </w:rPr>
              <w:t>07</w:t>
            </w:r>
            <w:r w:rsidR="00B9101B">
              <w:rPr>
                <w:rFonts w:ascii="Arial" w:hAnsi="Arial" w:cs="Arial"/>
                <w:color w:val="000000"/>
                <w:sz w:val="20"/>
                <w:szCs w:val="20"/>
              </w:rPr>
              <w:t xml:space="preserve"> January 2015</w:t>
            </w:r>
          </w:p>
        </w:tc>
        <w:tc>
          <w:tcPr>
            <w:tcW w:w="1530" w:type="dxa"/>
            <w:noWrap/>
            <w:hideMark/>
          </w:tcPr>
          <w:p w:rsidR="00B9101B" w:rsidRPr="00DF6394" w:rsidRDefault="00B9101B" w:rsidP="00D839F8">
            <w:pPr>
              <w:jc w:val="center"/>
              <w:rPr>
                <w:rFonts w:ascii="Arial" w:hAnsi="Arial" w:cs="Arial"/>
                <w:color w:val="000000"/>
                <w:sz w:val="20"/>
                <w:szCs w:val="20"/>
              </w:rPr>
            </w:pPr>
            <w:r w:rsidRPr="00DF6394">
              <w:rPr>
                <w:rFonts w:ascii="Arial" w:hAnsi="Arial" w:cs="Arial"/>
                <w:color w:val="000000"/>
                <w:sz w:val="20"/>
                <w:szCs w:val="20"/>
              </w:rPr>
              <w:t>Satisfactory</w:t>
            </w:r>
          </w:p>
        </w:tc>
      </w:tr>
    </w:tbl>
    <w:p w:rsidR="00505613" w:rsidRPr="00DF6394" w:rsidRDefault="00505613">
      <w:pPr>
        <w:rPr>
          <w:rFonts w:ascii="Arial" w:hAnsi="Arial" w:cs="Arial"/>
          <w:sz w:val="20"/>
          <w:szCs w:val="20"/>
        </w:rPr>
      </w:pPr>
    </w:p>
    <w:tbl>
      <w:tblPr>
        <w:tblW w:w="10958" w:type="dxa"/>
        <w:tblInd w:w="-5" w:type="dxa"/>
        <w:tblLook w:val="04A0" w:firstRow="1" w:lastRow="0" w:firstColumn="1" w:lastColumn="0" w:noHBand="0" w:noVBand="1"/>
      </w:tblPr>
      <w:tblGrid>
        <w:gridCol w:w="1561"/>
        <w:gridCol w:w="2866"/>
        <w:gridCol w:w="1083"/>
        <w:gridCol w:w="1228"/>
        <w:gridCol w:w="1261"/>
        <w:gridCol w:w="1428"/>
        <w:gridCol w:w="1531"/>
      </w:tblGrid>
      <w:tr w:rsidR="008D6831" w:rsidRPr="00DF6394" w:rsidTr="00013A53">
        <w:trPr>
          <w:trHeight w:val="270"/>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9378E7" w:rsidRPr="00DF6394" w:rsidRDefault="009378E7" w:rsidP="009378E7">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rsidR="009378E7" w:rsidRPr="00DF6394" w:rsidRDefault="009378E7" w:rsidP="009378E7">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bl>
    <w:p w:rsidR="00586D3B" w:rsidRPr="00DF6394" w:rsidDel="00DA55CE" w:rsidRDefault="00586D3B">
      <w:pPr>
        <w:rPr>
          <w:del w:id="49" w:author="Md Faruk Hossain" w:date="2019-08-03T15:59:00Z"/>
          <w:rFonts w:ascii="Arial" w:hAnsi="Arial" w:cs="Arial"/>
          <w:sz w:val="20"/>
          <w:szCs w:val="20"/>
        </w:rPr>
      </w:pPr>
    </w:p>
    <w:tbl>
      <w:tblPr>
        <w:tblW w:w="10936" w:type="dxa"/>
        <w:tblInd w:w="-5" w:type="dxa"/>
        <w:tblLook w:val="04A0" w:firstRow="1" w:lastRow="0" w:firstColumn="1" w:lastColumn="0" w:noHBand="0" w:noVBand="1"/>
      </w:tblPr>
      <w:tblGrid>
        <w:gridCol w:w="1446"/>
        <w:gridCol w:w="93"/>
        <w:gridCol w:w="2601"/>
        <w:gridCol w:w="265"/>
        <w:gridCol w:w="757"/>
        <w:gridCol w:w="326"/>
        <w:gridCol w:w="831"/>
        <w:gridCol w:w="397"/>
        <w:gridCol w:w="790"/>
        <w:gridCol w:w="471"/>
        <w:gridCol w:w="871"/>
        <w:gridCol w:w="557"/>
        <w:gridCol w:w="1057"/>
        <w:gridCol w:w="474"/>
      </w:tblGrid>
      <w:tr w:rsidR="008D6831" w:rsidRPr="00DF6394" w:rsidTr="00357CB7">
        <w:trPr>
          <w:trHeight w:val="270"/>
        </w:trPr>
        <w:tc>
          <w:tcPr>
            <w:tcW w:w="1539"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 xml:space="preserve">TOE conclusion: </w:t>
            </w:r>
          </w:p>
        </w:tc>
        <w:tc>
          <w:tcPr>
            <w:tcW w:w="286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378E7" w:rsidRPr="00DF6394" w:rsidRDefault="009378E7" w:rsidP="009378E7">
            <w:pPr>
              <w:rPr>
                <w:rFonts w:ascii="Arial" w:hAnsi="Arial" w:cs="Arial"/>
                <w:color w:val="000000"/>
                <w:sz w:val="20"/>
                <w:szCs w:val="20"/>
              </w:rPr>
            </w:pPr>
            <w:r w:rsidRPr="00DF6394">
              <w:rPr>
                <w:rFonts w:ascii="Arial" w:hAnsi="Arial" w:cs="Arial"/>
                <w:color w:val="000000"/>
                <w:sz w:val="20"/>
                <w:szCs w:val="20"/>
              </w:rPr>
              <w:t>Effective</w:t>
            </w:r>
          </w:p>
        </w:tc>
        <w:tc>
          <w:tcPr>
            <w:tcW w:w="1083" w:type="dxa"/>
            <w:gridSpan w:val="2"/>
            <w:tcBorders>
              <w:top w:val="nil"/>
              <w:left w:val="nil"/>
              <w:bottom w:val="nil"/>
              <w:right w:val="nil"/>
            </w:tcBorders>
            <w:shd w:val="clear" w:color="auto" w:fill="auto"/>
            <w:noWrap/>
            <w:hideMark/>
          </w:tcPr>
          <w:p w:rsidR="009378E7" w:rsidRDefault="009378E7" w:rsidP="009378E7">
            <w:pPr>
              <w:rPr>
                <w:ins w:id="50" w:author="Nazma" w:date="2018-04-01T10:11:00Z"/>
                <w:rFonts w:ascii="Arial" w:hAnsi="Arial" w:cs="Arial"/>
                <w:color w:val="000000"/>
                <w:sz w:val="20"/>
                <w:szCs w:val="20"/>
              </w:rPr>
            </w:pPr>
          </w:p>
          <w:p w:rsidR="002434C8" w:rsidRPr="00DF6394" w:rsidRDefault="002434C8" w:rsidP="009378E7">
            <w:pPr>
              <w:rPr>
                <w:rFonts w:ascii="Arial" w:hAnsi="Arial" w:cs="Arial"/>
                <w:color w:val="000000"/>
                <w:sz w:val="20"/>
                <w:szCs w:val="20"/>
              </w:rPr>
            </w:pPr>
          </w:p>
        </w:tc>
        <w:tc>
          <w:tcPr>
            <w:tcW w:w="1228" w:type="dxa"/>
            <w:gridSpan w:val="2"/>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261" w:type="dxa"/>
            <w:gridSpan w:val="2"/>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428" w:type="dxa"/>
            <w:gridSpan w:val="2"/>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DA55CE" w:rsidRPr="00DF6394" w:rsidTr="00357CB7">
        <w:trPr>
          <w:gridAfter w:val="1"/>
          <w:wAfter w:w="474" w:type="dxa"/>
          <w:trHeight w:val="270"/>
          <w:ins w:id="51" w:author="Md Faruk Hossain" w:date="2019-08-03T15:57:00Z"/>
        </w:trPr>
        <w:tc>
          <w:tcPr>
            <w:tcW w:w="1446" w:type="dxa"/>
            <w:tcBorders>
              <w:top w:val="single" w:sz="4" w:space="0" w:color="auto"/>
              <w:left w:val="single" w:sz="4" w:space="0" w:color="auto"/>
              <w:bottom w:val="single" w:sz="4" w:space="0" w:color="auto"/>
              <w:right w:val="single" w:sz="4" w:space="0" w:color="auto"/>
            </w:tcBorders>
            <w:shd w:val="clear" w:color="000000" w:fill="C0C0C0"/>
            <w:noWrap/>
          </w:tcPr>
          <w:p w:rsidR="00DA55CE" w:rsidRPr="00DF6394" w:rsidRDefault="00DA55CE" w:rsidP="00271DE6">
            <w:pPr>
              <w:rPr>
                <w:ins w:id="52" w:author="Md Faruk Hossain" w:date="2019-08-03T15:57:00Z"/>
                <w:rFonts w:ascii="Arial" w:hAnsi="Arial" w:cs="Arial"/>
                <w:sz w:val="20"/>
                <w:szCs w:val="20"/>
              </w:rPr>
            </w:pPr>
          </w:p>
        </w:tc>
        <w:tc>
          <w:tcPr>
            <w:tcW w:w="3716" w:type="dxa"/>
            <w:gridSpan w:val="4"/>
            <w:tcBorders>
              <w:top w:val="single" w:sz="4" w:space="0" w:color="auto"/>
              <w:left w:val="nil"/>
              <w:bottom w:val="single" w:sz="4" w:space="0" w:color="auto"/>
              <w:right w:val="single" w:sz="4" w:space="0" w:color="auto"/>
            </w:tcBorders>
            <w:shd w:val="clear" w:color="000000" w:fill="FFFFFF"/>
            <w:noWrap/>
          </w:tcPr>
          <w:p w:rsidR="00DA55CE" w:rsidRDefault="00DA55CE" w:rsidP="00271DE6">
            <w:pPr>
              <w:rPr>
                <w:ins w:id="53" w:author="Md Faruk Hossain" w:date="2019-08-03T15:57:00Z"/>
                <w:rFonts w:ascii="Arial" w:hAnsi="Arial" w:cs="Arial"/>
                <w:sz w:val="20"/>
                <w:szCs w:val="20"/>
              </w:rPr>
            </w:pPr>
          </w:p>
        </w:tc>
        <w:tc>
          <w:tcPr>
            <w:tcW w:w="2344" w:type="dxa"/>
            <w:gridSpan w:val="4"/>
            <w:tcBorders>
              <w:top w:val="single" w:sz="4" w:space="0" w:color="auto"/>
              <w:left w:val="nil"/>
              <w:bottom w:val="single" w:sz="4" w:space="0" w:color="auto"/>
              <w:right w:val="single" w:sz="4" w:space="0" w:color="auto"/>
            </w:tcBorders>
            <w:shd w:val="clear" w:color="000000" w:fill="C0C0C0"/>
            <w:noWrap/>
          </w:tcPr>
          <w:p w:rsidR="00DA55CE" w:rsidRPr="00DF6394" w:rsidRDefault="00DA55CE" w:rsidP="00271DE6">
            <w:pPr>
              <w:rPr>
                <w:ins w:id="54" w:author="Md Faruk Hossain" w:date="2019-08-03T15:57:00Z"/>
                <w:rFonts w:ascii="Arial" w:hAnsi="Arial" w:cs="Arial"/>
                <w:b/>
                <w:bCs/>
                <w:sz w:val="20"/>
                <w:szCs w:val="20"/>
              </w:rPr>
            </w:pPr>
          </w:p>
        </w:tc>
        <w:tc>
          <w:tcPr>
            <w:tcW w:w="2956" w:type="dxa"/>
            <w:gridSpan w:val="4"/>
            <w:tcBorders>
              <w:top w:val="single" w:sz="4" w:space="0" w:color="auto"/>
              <w:left w:val="nil"/>
              <w:bottom w:val="single" w:sz="4" w:space="0" w:color="auto"/>
              <w:right w:val="single" w:sz="4" w:space="0" w:color="auto"/>
            </w:tcBorders>
            <w:shd w:val="clear" w:color="auto" w:fill="auto"/>
            <w:noWrap/>
          </w:tcPr>
          <w:p w:rsidR="00DA55CE" w:rsidRPr="00DF6394" w:rsidRDefault="00DA55CE" w:rsidP="00271DE6">
            <w:pPr>
              <w:rPr>
                <w:ins w:id="55" w:author="Md Faruk Hossain" w:date="2019-08-03T15:57:00Z"/>
                <w:rFonts w:ascii="Arial" w:hAnsi="Arial" w:cs="Arial"/>
                <w:b/>
                <w:bCs/>
                <w:sz w:val="20"/>
                <w:szCs w:val="20"/>
              </w:rPr>
            </w:pPr>
          </w:p>
        </w:tc>
      </w:tr>
      <w:tr w:rsidR="00505613" w:rsidRPr="00DF6394" w:rsidTr="00357CB7">
        <w:trPr>
          <w:gridAfter w:val="1"/>
          <w:wAfter w:w="474" w:type="dxa"/>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505613" w:rsidRPr="00DF6394" w:rsidRDefault="00505613" w:rsidP="00271DE6">
            <w:pPr>
              <w:rPr>
                <w:rFonts w:ascii="Arial" w:hAnsi="Arial" w:cs="Arial"/>
                <w:b/>
                <w:bCs/>
                <w:sz w:val="20"/>
                <w:szCs w:val="20"/>
              </w:rPr>
            </w:pPr>
            <w:r w:rsidRPr="00DF6394">
              <w:rPr>
                <w:rFonts w:ascii="Arial" w:hAnsi="Arial" w:cs="Arial"/>
                <w:sz w:val="20"/>
                <w:szCs w:val="20"/>
              </w:rPr>
              <w:br w:type="page"/>
            </w:r>
            <w:r w:rsidRPr="00DF6394">
              <w:rPr>
                <w:rFonts w:ascii="Arial" w:hAnsi="Arial" w:cs="Arial"/>
                <w:b/>
                <w:bCs/>
                <w:sz w:val="20"/>
                <w:szCs w:val="20"/>
              </w:rPr>
              <w:t>Company</w:t>
            </w:r>
          </w:p>
        </w:tc>
        <w:tc>
          <w:tcPr>
            <w:tcW w:w="3716" w:type="dxa"/>
            <w:gridSpan w:val="4"/>
            <w:tcBorders>
              <w:top w:val="single" w:sz="4" w:space="0" w:color="auto"/>
              <w:left w:val="nil"/>
              <w:bottom w:val="single" w:sz="4" w:space="0" w:color="auto"/>
              <w:right w:val="single" w:sz="4" w:space="0" w:color="auto"/>
            </w:tcBorders>
            <w:shd w:val="clear" w:color="000000" w:fill="FFFFFF"/>
            <w:noWrap/>
            <w:hideMark/>
          </w:tcPr>
          <w:p w:rsidR="00505613" w:rsidRPr="00DF6394" w:rsidRDefault="00357CB7" w:rsidP="00271DE6">
            <w:pPr>
              <w:rPr>
                <w:rFonts w:ascii="Arial" w:hAnsi="Arial" w:cs="Arial"/>
                <w:sz w:val="20"/>
                <w:szCs w:val="20"/>
              </w:rPr>
            </w:pPr>
            <w:r>
              <w:rPr>
                <w:rFonts w:ascii="Arial" w:hAnsi="Arial" w:cs="Arial"/>
                <w:sz w:val="20"/>
                <w:szCs w:val="20"/>
              </w:rPr>
              <w:t>XYZ</w:t>
            </w:r>
            <w:r w:rsidR="00505613" w:rsidRPr="00DF6394">
              <w:rPr>
                <w:rFonts w:ascii="Arial" w:hAnsi="Arial" w:cs="Arial"/>
                <w:sz w:val="20"/>
                <w:szCs w:val="20"/>
              </w:rPr>
              <w:t xml:space="preserve"> Limited</w:t>
            </w:r>
          </w:p>
        </w:tc>
        <w:tc>
          <w:tcPr>
            <w:tcW w:w="2344" w:type="dxa"/>
            <w:gridSpan w:val="4"/>
            <w:tcBorders>
              <w:top w:val="single" w:sz="4" w:space="0" w:color="auto"/>
              <w:left w:val="nil"/>
              <w:bottom w:val="single" w:sz="4" w:space="0" w:color="auto"/>
              <w:right w:val="single" w:sz="4" w:space="0" w:color="auto"/>
            </w:tcBorders>
            <w:shd w:val="clear" w:color="000000" w:fill="C0C0C0"/>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W/P Reference</w:t>
            </w:r>
          </w:p>
        </w:tc>
        <w:tc>
          <w:tcPr>
            <w:tcW w:w="2956" w:type="dxa"/>
            <w:gridSpan w:val="4"/>
            <w:tcBorders>
              <w:top w:val="single" w:sz="4" w:space="0" w:color="auto"/>
              <w:left w:val="nil"/>
              <w:bottom w:val="single" w:sz="4" w:space="0" w:color="auto"/>
              <w:right w:val="single" w:sz="4" w:space="0" w:color="auto"/>
            </w:tcBorders>
            <w:shd w:val="clear" w:color="auto" w:fill="auto"/>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 </w:t>
            </w:r>
            <w:r w:rsidR="001E07F7">
              <w:rPr>
                <w:rFonts w:ascii="Arial" w:hAnsi="Arial" w:cs="Arial"/>
                <w:b/>
                <w:bCs/>
                <w:sz w:val="20"/>
                <w:szCs w:val="20"/>
              </w:rPr>
              <w:t>TOE-2</w:t>
            </w:r>
          </w:p>
        </w:tc>
      </w:tr>
      <w:tr w:rsidR="00505613" w:rsidRPr="00DF6394" w:rsidTr="00357CB7">
        <w:trPr>
          <w:gridAfter w:val="1"/>
          <w:wAfter w:w="474" w:type="dxa"/>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Prepared By</w:t>
            </w:r>
          </w:p>
        </w:tc>
        <w:tc>
          <w:tcPr>
            <w:tcW w:w="2694" w:type="dxa"/>
            <w:gridSpan w:val="2"/>
            <w:tcBorders>
              <w:top w:val="single" w:sz="4" w:space="0" w:color="auto"/>
              <w:left w:val="nil"/>
              <w:bottom w:val="single" w:sz="4" w:space="0" w:color="auto"/>
              <w:right w:val="single" w:sz="4" w:space="0" w:color="auto"/>
            </w:tcBorders>
            <w:shd w:val="clear" w:color="000000" w:fill="FFFFFF"/>
            <w:noWrap/>
            <w:hideMark/>
          </w:tcPr>
          <w:p w:rsidR="00505613" w:rsidRPr="00DF6394" w:rsidRDefault="004D1F17" w:rsidP="00271DE6">
            <w:pPr>
              <w:rPr>
                <w:rFonts w:ascii="Arial" w:hAnsi="Arial" w:cs="Arial"/>
                <w:sz w:val="20"/>
                <w:szCs w:val="20"/>
              </w:rPr>
            </w:pPr>
            <w:r>
              <w:rPr>
                <w:rFonts w:ascii="Arial" w:hAnsi="Arial" w:cs="Arial"/>
                <w:sz w:val="20"/>
                <w:szCs w:val="20"/>
              </w:rPr>
              <w:t>Mr. A</w:t>
            </w:r>
          </w:p>
        </w:tc>
        <w:tc>
          <w:tcPr>
            <w:tcW w:w="1022" w:type="dxa"/>
            <w:gridSpan w:val="2"/>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2344" w:type="dxa"/>
            <w:gridSpan w:val="4"/>
            <w:tcBorders>
              <w:top w:val="single" w:sz="4" w:space="0" w:color="auto"/>
              <w:left w:val="single" w:sz="4" w:space="0" w:color="auto"/>
              <w:bottom w:val="single" w:sz="4" w:space="0" w:color="auto"/>
              <w:right w:val="single" w:sz="4" w:space="0" w:color="auto"/>
            </w:tcBorders>
            <w:shd w:val="clear" w:color="000000" w:fill="C0C0C0"/>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Date</w:t>
            </w:r>
          </w:p>
        </w:tc>
        <w:tc>
          <w:tcPr>
            <w:tcW w:w="2956" w:type="dxa"/>
            <w:gridSpan w:val="4"/>
            <w:tcBorders>
              <w:top w:val="single" w:sz="4" w:space="0" w:color="auto"/>
              <w:left w:val="nil"/>
              <w:bottom w:val="single" w:sz="4" w:space="0" w:color="auto"/>
              <w:right w:val="single" w:sz="4" w:space="0" w:color="auto"/>
            </w:tcBorders>
            <w:shd w:val="clear" w:color="auto" w:fill="auto"/>
            <w:noWrap/>
            <w:hideMark/>
          </w:tcPr>
          <w:p w:rsidR="00505613" w:rsidRPr="00DF6394" w:rsidRDefault="00DA55CE" w:rsidP="00271DE6">
            <w:pPr>
              <w:jc w:val="center"/>
              <w:rPr>
                <w:rFonts w:ascii="Arial" w:hAnsi="Arial" w:cs="Arial"/>
                <w:sz w:val="20"/>
                <w:szCs w:val="20"/>
              </w:rPr>
            </w:pPr>
            <w:ins w:id="56" w:author="Md Faruk Hossain" w:date="2019-08-03T16:00:00Z">
              <w:r>
                <w:rPr>
                  <w:rFonts w:ascii="Arial" w:hAnsi="Arial" w:cs="Arial"/>
                  <w:sz w:val="20"/>
                  <w:szCs w:val="20"/>
                </w:rPr>
                <w:t>DD-MM-YYYY</w:t>
              </w:r>
            </w:ins>
            <w:del w:id="57" w:author="Md Faruk Hossain" w:date="2019-08-03T16:00:00Z">
              <w:r w:rsidR="00A4765D" w:rsidDel="00DA55CE">
                <w:rPr>
                  <w:rFonts w:ascii="Arial" w:hAnsi="Arial" w:cs="Arial"/>
                  <w:sz w:val="20"/>
                  <w:szCs w:val="20"/>
                </w:rPr>
                <w:delText>06 January 2015</w:delText>
              </w:r>
            </w:del>
          </w:p>
        </w:tc>
      </w:tr>
      <w:tr w:rsidR="00505613" w:rsidRPr="00DF6394" w:rsidTr="00357CB7">
        <w:trPr>
          <w:gridAfter w:val="1"/>
          <w:wAfter w:w="474" w:type="dxa"/>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Reviewed By</w:t>
            </w:r>
          </w:p>
        </w:tc>
        <w:tc>
          <w:tcPr>
            <w:tcW w:w="2694" w:type="dxa"/>
            <w:gridSpan w:val="2"/>
            <w:tcBorders>
              <w:top w:val="single" w:sz="4" w:space="0" w:color="auto"/>
              <w:left w:val="nil"/>
              <w:bottom w:val="single" w:sz="4" w:space="0" w:color="auto"/>
              <w:right w:val="single" w:sz="4" w:space="0" w:color="auto"/>
            </w:tcBorders>
            <w:shd w:val="clear" w:color="000000" w:fill="FFFFFF"/>
            <w:noWrap/>
            <w:hideMark/>
          </w:tcPr>
          <w:p w:rsidR="00505613" w:rsidRPr="00DF6394" w:rsidRDefault="00505613" w:rsidP="00271DE6">
            <w:pPr>
              <w:rPr>
                <w:rFonts w:ascii="Arial" w:hAnsi="Arial" w:cs="Arial"/>
                <w:sz w:val="20"/>
                <w:szCs w:val="20"/>
              </w:rPr>
            </w:pPr>
            <w:r w:rsidRPr="00DF6394">
              <w:rPr>
                <w:rFonts w:ascii="Arial" w:hAnsi="Arial" w:cs="Arial"/>
                <w:sz w:val="20"/>
                <w:szCs w:val="20"/>
              </w:rPr>
              <w:t>Mr. B</w:t>
            </w:r>
          </w:p>
        </w:tc>
        <w:tc>
          <w:tcPr>
            <w:tcW w:w="1022" w:type="dxa"/>
            <w:gridSpan w:val="2"/>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2344" w:type="dxa"/>
            <w:gridSpan w:val="4"/>
            <w:tcBorders>
              <w:top w:val="single" w:sz="4" w:space="0" w:color="auto"/>
              <w:left w:val="single" w:sz="4" w:space="0" w:color="auto"/>
              <w:bottom w:val="single" w:sz="4" w:space="0" w:color="auto"/>
              <w:right w:val="single" w:sz="4" w:space="0" w:color="auto"/>
            </w:tcBorders>
            <w:shd w:val="clear" w:color="000000" w:fill="C0C0C0"/>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Date</w:t>
            </w:r>
          </w:p>
        </w:tc>
        <w:tc>
          <w:tcPr>
            <w:tcW w:w="2956" w:type="dxa"/>
            <w:gridSpan w:val="4"/>
            <w:tcBorders>
              <w:top w:val="single" w:sz="4" w:space="0" w:color="auto"/>
              <w:left w:val="nil"/>
              <w:bottom w:val="single" w:sz="4" w:space="0" w:color="auto"/>
              <w:right w:val="single" w:sz="4" w:space="0" w:color="auto"/>
            </w:tcBorders>
            <w:shd w:val="clear" w:color="auto" w:fill="auto"/>
            <w:noWrap/>
            <w:hideMark/>
          </w:tcPr>
          <w:p w:rsidR="00505613" w:rsidRPr="00DF6394" w:rsidRDefault="00DA55CE" w:rsidP="00271DE6">
            <w:pPr>
              <w:jc w:val="center"/>
              <w:rPr>
                <w:rFonts w:ascii="Arial" w:hAnsi="Arial" w:cs="Arial"/>
                <w:sz w:val="20"/>
                <w:szCs w:val="20"/>
              </w:rPr>
            </w:pPr>
            <w:ins w:id="58" w:author="Md Faruk Hossain" w:date="2019-08-03T16:00:00Z">
              <w:r>
                <w:rPr>
                  <w:rFonts w:ascii="Arial" w:hAnsi="Arial" w:cs="Arial"/>
                  <w:sz w:val="20"/>
                  <w:szCs w:val="20"/>
                </w:rPr>
                <w:t>DD-MM-YYYY</w:t>
              </w:r>
            </w:ins>
            <w:del w:id="59" w:author="Md Faruk Hossain" w:date="2019-08-03T16:00:00Z">
              <w:r w:rsidR="00A4765D" w:rsidDel="00DA55CE">
                <w:rPr>
                  <w:rFonts w:ascii="Arial" w:hAnsi="Arial" w:cs="Arial"/>
                  <w:sz w:val="20"/>
                  <w:szCs w:val="20"/>
                </w:rPr>
                <w:delText>08 March 2015</w:delText>
              </w:r>
              <w:r w:rsidR="00505613" w:rsidRPr="00DF6394" w:rsidDel="00DA55CE">
                <w:rPr>
                  <w:rFonts w:ascii="Arial" w:hAnsi="Arial" w:cs="Arial"/>
                  <w:sz w:val="20"/>
                  <w:szCs w:val="20"/>
                </w:rPr>
                <w:delText>3-Mar-201</w:delText>
              </w:r>
              <w:r w:rsidR="00FB48DF" w:rsidDel="00DA55CE">
                <w:rPr>
                  <w:rFonts w:ascii="Arial" w:hAnsi="Arial" w:cs="Arial"/>
                  <w:sz w:val="20"/>
                  <w:szCs w:val="20"/>
                </w:rPr>
                <w:delText>5</w:delText>
              </w:r>
            </w:del>
          </w:p>
        </w:tc>
      </w:tr>
      <w:tr w:rsidR="00505613" w:rsidRPr="00DF6394" w:rsidTr="00357CB7">
        <w:trPr>
          <w:gridAfter w:val="1"/>
          <w:wAfter w:w="474" w:type="dxa"/>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Period ended</w:t>
            </w:r>
          </w:p>
        </w:tc>
        <w:tc>
          <w:tcPr>
            <w:tcW w:w="2694" w:type="dxa"/>
            <w:gridSpan w:val="2"/>
            <w:tcBorders>
              <w:top w:val="single" w:sz="4" w:space="0" w:color="auto"/>
              <w:left w:val="nil"/>
              <w:bottom w:val="single" w:sz="4" w:space="0" w:color="auto"/>
              <w:right w:val="single" w:sz="4" w:space="0" w:color="000000"/>
            </w:tcBorders>
            <w:shd w:val="clear" w:color="auto" w:fill="auto"/>
            <w:noWrap/>
            <w:hideMark/>
          </w:tcPr>
          <w:p w:rsidR="00505613" w:rsidRPr="00DF6394" w:rsidRDefault="00A4765D" w:rsidP="00271DE6">
            <w:pPr>
              <w:rPr>
                <w:rFonts w:ascii="Arial" w:hAnsi="Arial" w:cs="Arial"/>
                <w:sz w:val="20"/>
                <w:szCs w:val="20"/>
              </w:rPr>
            </w:pPr>
            <w:r w:rsidRPr="00424065">
              <w:rPr>
                <w:rFonts w:ascii="Arial" w:hAnsi="Arial" w:cs="Arial"/>
                <w:bCs/>
                <w:sz w:val="20"/>
                <w:szCs w:val="20"/>
              </w:rPr>
              <w:t>31Dec</w:t>
            </w:r>
            <w:r>
              <w:rPr>
                <w:rFonts w:ascii="Arial" w:hAnsi="Arial" w:cs="Arial"/>
                <w:bCs/>
                <w:sz w:val="20"/>
                <w:szCs w:val="20"/>
              </w:rPr>
              <w:t xml:space="preserve">ember </w:t>
            </w:r>
            <w:r w:rsidRPr="00424065">
              <w:rPr>
                <w:rFonts w:ascii="Arial" w:hAnsi="Arial" w:cs="Arial"/>
                <w:bCs/>
                <w:sz w:val="20"/>
                <w:szCs w:val="20"/>
              </w:rPr>
              <w:t>2014</w:t>
            </w:r>
          </w:p>
        </w:tc>
        <w:tc>
          <w:tcPr>
            <w:tcW w:w="1022" w:type="dxa"/>
            <w:gridSpan w:val="2"/>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157" w:type="dxa"/>
            <w:gridSpan w:val="2"/>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187" w:type="dxa"/>
            <w:gridSpan w:val="2"/>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342" w:type="dxa"/>
            <w:gridSpan w:val="2"/>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614" w:type="dxa"/>
            <w:gridSpan w:val="2"/>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bl>
    <w:p w:rsidR="00505613" w:rsidRPr="00DF6394" w:rsidRDefault="00505613" w:rsidP="00505613">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505613" w:rsidRPr="00DF6394" w:rsidTr="00271DE6">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05613" w:rsidRPr="00DF6394" w:rsidRDefault="00505613" w:rsidP="00271DE6">
            <w:pPr>
              <w:jc w:val="both"/>
              <w:rPr>
                <w:rFonts w:ascii="Arial" w:hAnsi="Arial" w:cs="Arial"/>
                <w:sz w:val="20"/>
                <w:szCs w:val="20"/>
              </w:rPr>
            </w:pPr>
            <w:r w:rsidRPr="00DF6394">
              <w:rPr>
                <w:rFonts w:ascii="Arial" w:hAnsi="Arial" w:cs="Arial"/>
                <w:sz w:val="20"/>
                <w:szCs w:val="20"/>
              </w:rPr>
              <w:t>To test controls to obtain sufficient &amp; appropriate audit evidence as to the operating effectiveness of relevant controls.</w:t>
            </w:r>
          </w:p>
        </w:tc>
      </w:tr>
      <w:tr w:rsidR="00505613" w:rsidRPr="00DF6394" w:rsidTr="00271DE6">
        <w:trPr>
          <w:trHeight w:val="270"/>
        </w:trPr>
        <w:tc>
          <w:tcPr>
            <w:tcW w:w="1539" w:type="dxa"/>
            <w:tcBorders>
              <w:top w:val="nil"/>
              <w:left w:val="nil"/>
              <w:bottom w:val="nil"/>
              <w:right w:val="single" w:sz="4" w:space="0" w:color="auto"/>
            </w:tcBorders>
            <w:shd w:val="clear" w:color="auto" w:fill="auto"/>
            <w:noWrap/>
            <w:hideMark/>
          </w:tcPr>
          <w:p w:rsidR="00505613" w:rsidRPr="00DF6394" w:rsidRDefault="00505613" w:rsidP="00271DE6">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505613" w:rsidRPr="00DF6394" w:rsidRDefault="00505613" w:rsidP="00271DE6">
            <w:pPr>
              <w:rPr>
                <w:rFonts w:ascii="Arial" w:hAnsi="Arial" w:cs="Arial"/>
                <w:sz w:val="20"/>
                <w:szCs w:val="20"/>
              </w:rPr>
            </w:pPr>
          </w:p>
        </w:tc>
      </w:tr>
    </w:tbl>
    <w:p w:rsidR="00505613" w:rsidRPr="00DF6394" w:rsidRDefault="00505613" w:rsidP="00505613">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505613" w:rsidRPr="00DF6394" w:rsidTr="001C67E8">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505613" w:rsidRPr="00DF6394" w:rsidRDefault="00013A53" w:rsidP="00271DE6">
            <w:pPr>
              <w:jc w:val="center"/>
              <w:rPr>
                <w:rFonts w:ascii="Arial" w:hAnsi="Arial" w:cs="Arial"/>
                <w:color w:val="000000"/>
                <w:sz w:val="20"/>
                <w:szCs w:val="20"/>
              </w:rPr>
            </w:pPr>
            <w:r w:rsidRPr="00DF6394">
              <w:rPr>
                <w:rFonts w:ascii="Arial" w:hAnsi="Arial" w:cs="Arial"/>
                <w:color w:val="000000"/>
                <w:sz w:val="20"/>
                <w:szCs w:val="20"/>
              </w:rPr>
              <w:t>2</w:t>
            </w:r>
          </w:p>
        </w:tc>
        <w:tc>
          <w:tcPr>
            <w:tcW w:w="1328" w:type="dxa"/>
            <w:tcBorders>
              <w:top w:val="nil"/>
              <w:left w:val="nil"/>
              <w:bottom w:val="nil"/>
              <w:right w:val="nil"/>
            </w:tcBorders>
            <w:shd w:val="clear" w:color="auto" w:fill="auto"/>
            <w:hideMark/>
          </w:tcPr>
          <w:p w:rsidR="00505613" w:rsidRPr="00DF6394" w:rsidRDefault="00505613" w:rsidP="00271DE6">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505613" w:rsidRPr="00DF6394" w:rsidTr="001C67E8">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84"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rsidR="00505613" w:rsidRPr="00DF6394" w:rsidRDefault="00505613" w:rsidP="00271DE6">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505613" w:rsidRPr="00DF6394" w:rsidTr="00271DE6">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hideMark/>
          </w:tcPr>
          <w:p w:rsidR="00D5484C" w:rsidRPr="00D5484C" w:rsidRDefault="00D5484C" w:rsidP="00D5484C">
            <w:pPr>
              <w:jc w:val="both"/>
              <w:rPr>
                <w:rFonts w:ascii="Arial" w:hAnsi="Arial" w:cs="Arial"/>
                <w:sz w:val="20"/>
                <w:szCs w:val="20"/>
              </w:rPr>
            </w:pPr>
            <w:r w:rsidRPr="00D5484C">
              <w:rPr>
                <w:rFonts w:ascii="Arial" w:hAnsi="Arial" w:cs="Arial"/>
                <w:sz w:val="20"/>
                <w:szCs w:val="20"/>
              </w:rPr>
              <w:t>Ageing analysis of trade payables</w:t>
            </w:r>
          </w:p>
          <w:p w:rsidR="00505613" w:rsidRPr="00DF6394" w:rsidRDefault="00505613" w:rsidP="00013A53">
            <w:pPr>
              <w:rPr>
                <w:rFonts w:ascii="Arial" w:hAnsi="Arial" w:cs="Arial"/>
                <w:color w:val="000000"/>
                <w:sz w:val="20"/>
                <w:szCs w:val="20"/>
              </w:rPr>
            </w:pPr>
          </w:p>
        </w:tc>
      </w:tr>
      <w:tr w:rsidR="00505613" w:rsidRPr="00DF6394" w:rsidTr="001C67E8">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505613" w:rsidRPr="00DF6394" w:rsidTr="001C67E8">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505613" w:rsidRPr="00DF6394" w:rsidRDefault="00505613" w:rsidP="00271DE6">
            <w:pPr>
              <w:rPr>
                <w:rFonts w:ascii="Arial" w:hAnsi="Arial" w:cs="Arial"/>
                <w:b/>
                <w:bCs/>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505613" w:rsidRPr="007D34DD" w:rsidTr="00271DE6">
        <w:trPr>
          <w:trHeight w:val="276"/>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505613" w:rsidRPr="007D34DD" w:rsidRDefault="00787522" w:rsidP="001E07F7">
            <w:pPr>
              <w:spacing w:before="100" w:beforeAutospacing="1" w:after="100" w:afterAutospacing="1"/>
              <w:jc w:val="both"/>
              <w:rPr>
                <w:rFonts w:ascii="Arial" w:hAnsi="Arial" w:cs="Arial"/>
                <w:color w:val="000000"/>
              </w:rPr>
            </w:pPr>
            <w:r w:rsidRPr="00CC1EF6">
              <w:rPr>
                <w:rFonts w:ascii="Arial" w:hAnsi="Arial" w:cs="Arial"/>
                <w:sz w:val="20"/>
                <w:szCs w:val="20"/>
              </w:rPr>
              <w:t xml:space="preserve">In every </w:t>
            </w:r>
            <w:r w:rsidR="00CC1EF6" w:rsidRPr="00CC1EF6">
              <w:rPr>
                <w:rFonts w:ascii="Arial" w:hAnsi="Arial" w:cs="Arial"/>
                <w:sz w:val="20"/>
                <w:szCs w:val="20"/>
              </w:rPr>
              <w:t>quarter, vendor</w:t>
            </w:r>
            <w:r w:rsidRPr="00CC1EF6">
              <w:rPr>
                <w:rFonts w:ascii="Arial" w:hAnsi="Arial" w:cs="Arial"/>
                <w:sz w:val="20"/>
                <w:szCs w:val="20"/>
              </w:rPr>
              <w:t xml:space="preserve"> status report is prepared by Accounts Manager, which includes ageing analysis of trade payables</w:t>
            </w:r>
            <w:r w:rsidR="00CC1EF6">
              <w:rPr>
                <w:rFonts w:ascii="Arial" w:hAnsi="Arial" w:cs="Arial"/>
                <w:sz w:val="20"/>
                <w:szCs w:val="20"/>
              </w:rPr>
              <w:t xml:space="preserve"> the ageing analysis is checked by COO.</w:t>
            </w:r>
          </w:p>
        </w:tc>
      </w:tr>
      <w:tr w:rsidR="00505613" w:rsidRPr="007D34DD" w:rsidTr="00271DE6">
        <w:trPr>
          <w:trHeight w:val="276"/>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505613" w:rsidRPr="007D34DD" w:rsidRDefault="00505613" w:rsidP="00271DE6">
            <w:pPr>
              <w:rPr>
                <w:rFonts w:ascii="Arial" w:hAnsi="Arial" w:cs="Arial"/>
                <w:color w:val="000000"/>
              </w:rPr>
            </w:pPr>
          </w:p>
        </w:tc>
      </w:tr>
      <w:tr w:rsidR="00505613" w:rsidRPr="00DF6394" w:rsidTr="00271DE6">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505613" w:rsidRPr="00DF6394" w:rsidRDefault="00505613" w:rsidP="00271DE6">
            <w:pPr>
              <w:rPr>
                <w:rFonts w:ascii="Arial" w:hAnsi="Arial" w:cs="Arial"/>
                <w:color w:val="000000"/>
                <w:sz w:val="20"/>
                <w:szCs w:val="20"/>
              </w:rPr>
            </w:pPr>
          </w:p>
        </w:tc>
      </w:tr>
      <w:tr w:rsidR="00505613" w:rsidRPr="00DF6394" w:rsidTr="00271DE6">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505613" w:rsidRPr="00DF6394" w:rsidRDefault="00505613" w:rsidP="00271DE6">
            <w:pPr>
              <w:rPr>
                <w:rFonts w:ascii="Arial" w:hAnsi="Arial" w:cs="Arial"/>
                <w:color w:val="000000"/>
                <w:sz w:val="20"/>
                <w:szCs w:val="20"/>
              </w:rPr>
            </w:pPr>
          </w:p>
        </w:tc>
      </w:tr>
      <w:tr w:rsidR="00505613" w:rsidRPr="00DF6394" w:rsidTr="00C91EA2">
        <w:trPr>
          <w:trHeight w:val="23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505613" w:rsidRPr="00DF6394" w:rsidRDefault="00505613" w:rsidP="00271DE6">
            <w:pPr>
              <w:rPr>
                <w:rFonts w:ascii="Arial" w:hAnsi="Arial" w:cs="Arial"/>
                <w:color w:val="000000"/>
                <w:sz w:val="20"/>
                <w:szCs w:val="20"/>
              </w:rPr>
            </w:pPr>
          </w:p>
        </w:tc>
      </w:tr>
      <w:tr w:rsidR="00505613" w:rsidRPr="00DF6394" w:rsidTr="00271DE6">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505613" w:rsidRPr="00DF6394" w:rsidRDefault="00505613" w:rsidP="00271DE6">
            <w:pPr>
              <w:jc w:val="both"/>
              <w:rPr>
                <w:rFonts w:ascii="Arial" w:hAnsi="Arial" w:cs="Arial"/>
                <w:color w:val="000000"/>
                <w:sz w:val="20"/>
                <w:szCs w:val="20"/>
              </w:rPr>
            </w:pPr>
            <w:r w:rsidRPr="00DF6394">
              <w:rPr>
                <w:rFonts w:ascii="Arial" w:hAnsi="Arial" w:cs="Arial"/>
                <w:color w:val="000000"/>
                <w:sz w:val="20"/>
                <w:szCs w:val="20"/>
              </w:rPr>
              <w:t>Manual</w:t>
            </w:r>
          </w:p>
        </w:tc>
      </w:tr>
      <w:tr w:rsidR="00505613" w:rsidRPr="00DF6394" w:rsidTr="00271DE6">
        <w:trPr>
          <w:trHeight w:val="270"/>
        </w:trPr>
        <w:tc>
          <w:tcPr>
            <w:tcW w:w="1539" w:type="dxa"/>
            <w:vMerge/>
            <w:tcBorders>
              <w:top w:val="nil"/>
              <w:left w:val="single" w:sz="4" w:space="0" w:color="auto"/>
              <w:bottom w:val="single" w:sz="4" w:space="0" w:color="auto"/>
              <w:right w:val="single" w:sz="4" w:space="0" w:color="auto"/>
            </w:tcBorders>
            <w:vAlign w:val="center"/>
            <w:hideMark/>
          </w:tcPr>
          <w:p w:rsidR="00505613" w:rsidRPr="00DF6394" w:rsidRDefault="00505613" w:rsidP="00271DE6">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505613" w:rsidRPr="00DF6394" w:rsidRDefault="00505613" w:rsidP="00271DE6">
            <w:pPr>
              <w:rPr>
                <w:rFonts w:ascii="Arial" w:hAnsi="Arial" w:cs="Arial"/>
                <w:color w:val="000000"/>
                <w:sz w:val="20"/>
                <w:szCs w:val="20"/>
              </w:rPr>
            </w:pPr>
          </w:p>
        </w:tc>
      </w:tr>
      <w:tr w:rsidR="00505613" w:rsidRPr="00DF6394" w:rsidTr="001C67E8">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noWrap/>
            <w:hideMark/>
          </w:tcPr>
          <w:p w:rsidR="00505613" w:rsidRPr="00DF6394" w:rsidRDefault="00505613" w:rsidP="00271DE6">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505613" w:rsidRPr="00DF6394" w:rsidTr="00271DE6">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505613" w:rsidRPr="00DF6394" w:rsidRDefault="000750FB" w:rsidP="00271DE6">
            <w:pPr>
              <w:jc w:val="both"/>
              <w:rPr>
                <w:rFonts w:ascii="Arial" w:hAnsi="Arial" w:cs="Arial"/>
                <w:color w:val="000000"/>
                <w:sz w:val="20"/>
                <w:szCs w:val="20"/>
              </w:rPr>
            </w:pPr>
            <w:r>
              <w:rPr>
                <w:rFonts w:ascii="Arial" w:hAnsi="Arial" w:cs="Arial"/>
                <w:color w:val="000000"/>
                <w:sz w:val="20"/>
                <w:szCs w:val="20"/>
              </w:rPr>
              <w:t xml:space="preserve">Quarterly </w:t>
            </w:r>
          </w:p>
        </w:tc>
      </w:tr>
      <w:tr w:rsidR="00505613" w:rsidRPr="00DF6394" w:rsidTr="00271DE6">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505613" w:rsidRPr="00DF6394" w:rsidRDefault="00505613" w:rsidP="00271DE6">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505613" w:rsidRPr="00DF6394" w:rsidRDefault="00505613" w:rsidP="00271DE6">
            <w:pPr>
              <w:rPr>
                <w:rFonts w:ascii="Arial" w:hAnsi="Arial" w:cs="Arial"/>
                <w:color w:val="000000"/>
                <w:sz w:val="20"/>
                <w:szCs w:val="20"/>
              </w:rPr>
            </w:pPr>
          </w:p>
        </w:tc>
      </w:tr>
      <w:tr w:rsidR="00505613" w:rsidRPr="00DF6394" w:rsidTr="001C67E8">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noWrap/>
            <w:hideMark/>
          </w:tcPr>
          <w:p w:rsidR="00505613" w:rsidRPr="00DF6394" w:rsidRDefault="00505613" w:rsidP="00271DE6">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505613" w:rsidRPr="00DF6394" w:rsidTr="001C67E8">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505613" w:rsidRPr="00DF6394" w:rsidRDefault="000750FB" w:rsidP="00271DE6">
            <w:pPr>
              <w:jc w:val="center"/>
              <w:rPr>
                <w:rFonts w:ascii="Arial" w:hAnsi="Arial" w:cs="Arial"/>
                <w:color w:val="000000"/>
                <w:sz w:val="20"/>
                <w:szCs w:val="20"/>
              </w:rPr>
            </w:pPr>
            <w:r>
              <w:rPr>
                <w:rFonts w:ascii="Arial" w:hAnsi="Arial" w:cs="Arial"/>
                <w:color w:val="000000"/>
                <w:sz w:val="20"/>
                <w:szCs w:val="20"/>
              </w:rPr>
              <w:t xml:space="preserve">2 </w:t>
            </w:r>
          </w:p>
        </w:tc>
        <w:tc>
          <w:tcPr>
            <w:tcW w:w="1328" w:type="dxa"/>
            <w:tcBorders>
              <w:top w:val="nil"/>
              <w:left w:val="nil"/>
              <w:bottom w:val="nil"/>
              <w:right w:val="nil"/>
            </w:tcBorders>
            <w:shd w:val="clear" w:color="auto" w:fill="auto"/>
            <w:noWrap/>
            <w:hideMark/>
          </w:tcPr>
          <w:p w:rsidR="00505613" w:rsidRPr="00DF6394" w:rsidRDefault="00505613" w:rsidP="00271DE6">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505613" w:rsidRPr="00DF6394" w:rsidTr="001C67E8">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84"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1C67E8" w:rsidRPr="00060228" w:rsidTr="00ED2F72">
        <w:trPr>
          <w:trHeight w:val="270"/>
          <w:ins w:id="60" w:author="Md Faruk Hossain" w:date="2019-08-03T16:02:00Z"/>
        </w:trPr>
        <w:tc>
          <w:tcPr>
            <w:tcW w:w="1539" w:type="dxa"/>
            <w:tcBorders>
              <w:top w:val="single" w:sz="4" w:space="0" w:color="auto"/>
              <w:left w:val="single" w:sz="4" w:space="0" w:color="auto"/>
              <w:bottom w:val="single" w:sz="4" w:space="0" w:color="auto"/>
              <w:right w:val="single" w:sz="4" w:space="0" w:color="auto"/>
            </w:tcBorders>
            <w:shd w:val="clear" w:color="auto" w:fill="AEAAAA"/>
            <w:noWrap/>
          </w:tcPr>
          <w:p w:rsidR="001C67E8" w:rsidRPr="00060228" w:rsidRDefault="001C67E8" w:rsidP="00ED2F72">
            <w:pPr>
              <w:rPr>
                <w:ins w:id="61" w:author="Md Faruk Hossain" w:date="2019-08-03T16:02:00Z"/>
                <w:rFonts w:ascii="Arial" w:hAnsi="Arial" w:cs="Arial"/>
                <w:color w:val="000000"/>
                <w:sz w:val="20"/>
                <w:szCs w:val="20"/>
              </w:rPr>
            </w:pPr>
            <w:ins w:id="62" w:author="Md Faruk Hossain" w:date="2019-08-03T16:02:00Z">
              <w:r>
                <w:rPr>
                  <w:rFonts w:ascii="Arial" w:hAnsi="Arial" w:cs="Arial"/>
                  <w:b/>
                  <w:bCs/>
                  <w:sz w:val="20"/>
                  <w:szCs w:val="20"/>
                </w:rPr>
                <w:t>Risk of failure</w:t>
              </w:r>
              <w:r w:rsidRPr="00060228">
                <w:rPr>
                  <w:rFonts w:ascii="Arial" w:hAnsi="Arial" w:cs="Arial"/>
                  <w:b/>
                  <w:bCs/>
                  <w:sz w:val="20"/>
                  <w:szCs w:val="20"/>
                </w:rPr>
                <w:t>:</w:t>
              </w:r>
            </w:ins>
          </w:p>
        </w:tc>
        <w:tc>
          <w:tcPr>
            <w:tcW w:w="9397" w:type="dxa"/>
            <w:gridSpan w:val="7"/>
            <w:tcBorders>
              <w:top w:val="single" w:sz="4" w:space="0" w:color="auto"/>
              <w:left w:val="single" w:sz="4" w:space="0" w:color="auto"/>
              <w:bottom w:val="single" w:sz="4" w:space="0" w:color="auto"/>
              <w:right w:val="single" w:sz="4" w:space="0" w:color="auto"/>
            </w:tcBorders>
            <w:shd w:val="clear" w:color="auto" w:fill="auto"/>
          </w:tcPr>
          <w:p w:rsidR="001C67E8" w:rsidRPr="00060228" w:rsidRDefault="001C67E8" w:rsidP="00ED2F72">
            <w:pPr>
              <w:jc w:val="both"/>
              <w:rPr>
                <w:ins w:id="63" w:author="Md Faruk Hossain" w:date="2019-08-03T16:02:00Z"/>
                <w:rFonts w:ascii="Arial" w:hAnsi="Arial" w:cs="Arial"/>
                <w:sz w:val="20"/>
                <w:szCs w:val="20"/>
              </w:rPr>
            </w:pPr>
            <w:ins w:id="64" w:author="Md Faruk Hossain" w:date="2019-08-03T16:02:00Z">
              <w:r>
                <w:rPr>
                  <w:rFonts w:ascii="Arial" w:hAnsi="Arial" w:cs="Arial"/>
                  <w:color w:val="000000"/>
                  <w:sz w:val="20"/>
                  <w:szCs w:val="20"/>
                </w:rPr>
                <w:t xml:space="preserve">Low: </w:t>
              </w:r>
              <w:r w:rsidRPr="00E16944">
                <w:rPr>
                  <w:rFonts w:ascii="Arial" w:hAnsi="Arial" w:cs="Arial"/>
                  <w:sz w:val="20"/>
                  <w:szCs w:val="20"/>
                </w:rPr>
                <w:t xml:space="preserve">risk of control failure is low as the control is performed by personnel who are experienced in performing this function and have good control consciousness, previous audits have not detected control deviations nor misstatements in the related significant accounts or disclosures and </w:t>
              </w:r>
              <w:r>
                <w:rPr>
                  <w:rFonts w:ascii="Arial" w:hAnsi="Arial" w:cs="Arial"/>
                  <w:sz w:val="20"/>
                  <w:szCs w:val="20"/>
                </w:rPr>
                <w:t>the control is a routine quarterly</w:t>
              </w:r>
              <w:r w:rsidRPr="00E16944">
                <w:rPr>
                  <w:rFonts w:ascii="Arial" w:hAnsi="Arial" w:cs="Arial"/>
                  <w:sz w:val="20"/>
                  <w:szCs w:val="20"/>
                </w:rPr>
                <w:t xml:space="preserve"> control.</w:t>
              </w:r>
            </w:ins>
          </w:p>
        </w:tc>
      </w:tr>
      <w:tr w:rsidR="001C67E8" w:rsidRPr="00DF6394" w:rsidTr="001C67E8">
        <w:trPr>
          <w:trHeight w:val="270"/>
          <w:ins w:id="65" w:author="Md Faruk Hossain" w:date="2019-08-03T16:02:00Z"/>
        </w:trPr>
        <w:tc>
          <w:tcPr>
            <w:tcW w:w="1539" w:type="dxa"/>
            <w:tcBorders>
              <w:top w:val="nil"/>
              <w:left w:val="nil"/>
              <w:bottom w:val="nil"/>
              <w:right w:val="nil"/>
            </w:tcBorders>
            <w:shd w:val="clear" w:color="auto" w:fill="auto"/>
            <w:noWrap/>
          </w:tcPr>
          <w:p w:rsidR="001C67E8" w:rsidRPr="00DF6394" w:rsidRDefault="001C67E8" w:rsidP="00271DE6">
            <w:pPr>
              <w:rPr>
                <w:ins w:id="66" w:author="Md Faruk Hossain" w:date="2019-08-03T16:02:00Z"/>
                <w:rFonts w:ascii="Arial" w:hAnsi="Arial" w:cs="Arial"/>
                <w:sz w:val="20"/>
                <w:szCs w:val="20"/>
              </w:rPr>
            </w:pPr>
          </w:p>
        </w:tc>
        <w:tc>
          <w:tcPr>
            <w:tcW w:w="1584" w:type="dxa"/>
            <w:tcBorders>
              <w:top w:val="nil"/>
              <w:left w:val="nil"/>
              <w:bottom w:val="nil"/>
              <w:right w:val="nil"/>
            </w:tcBorders>
            <w:shd w:val="clear" w:color="auto" w:fill="auto"/>
            <w:noWrap/>
          </w:tcPr>
          <w:p w:rsidR="001C67E8" w:rsidRPr="00DF6394" w:rsidRDefault="001C67E8" w:rsidP="00271DE6">
            <w:pPr>
              <w:rPr>
                <w:ins w:id="67" w:author="Md Faruk Hossain" w:date="2019-08-03T16:02:00Z"/>
                <w:rFonts w:ascii="Arial" w:hAnsi="Arial" w:cs="Arial"/>
                <w:sz w:val="20"/>
                <w:szCs w:val="20"/>
              </w:rPr>
            </w:pPr>
          </w:p>
        </w:tc>
        <w:tc>
          <w:tcPr>
            <w:tcW w:w="1328" w:type="dxa"/>
            <w:tcBorders>
              <w:top w:val="nil"/>
              <w:left w:val="nil"/>
              <w:bottom w:val="nil"/>
              <w:right w:val="nil"/>
            </w:tcBorders>
            <w:shd w:val="clear" w:color="auto" w:fill="auto"/>
          </w:tcPr>
          <w:p w:rsidR="001C67E8" w:rsidRPr="00DF6394" w:rsidRDefault="001C67E8" w:rsidP="00271DE6">
            <w:pPr>
              <w:rPr>
                <w:ins w:id="68" w:author="Md Faruk Hossain" w:date="2019-08-03T16:02:00Z"/>
                <w:rFonts w:ascii="Arial" w:hAnsi="Arial" w:cs="Arial"/>
                <w:sz w:val="20"/>
                <w:szCs w:val="20"/>
              </w:rPr>
            </w:pPr>
          </w:p>
        </w:tc>
        <w:tc>
          <w:tcPr>
            <w:tcW w:w="1117" w:type="dxa"/>
            <w:tcBorders>
              <w:top w:val="nil"/>
              <w:left w:val="nil"/>
              <w:bottom w:val="nil"/>
              <w:right w:val="nil"/>
            </w:tcBorders>
            <w:shd w:val="clear" w:color="auto" w:fill="auto"/>
          </w:tcPr>
          <w:p w:rsidR="001C67E8" w:rsidRPr="00DF6394" w:rsidRDefault="001C67E8" w:rsidP="00271DE6">
            <w:pPr>
              <w:rPr>
                <w:ins w:id="69" w:author="Md Faruk Hossain" w:date="2019-08-03T16:02:00Z"/>
                <w:rFonts w:ascii="Arial" w:hAnsi="Arial" w:cs="Arial"/>
                <w:sz w:val="20"/>
                <w:szCs w:val="20"/>
              </w:rPr>
            </w:pPr>
          </w:p>
        </w:tc>
        <w:tc>
          <w:tcPr>
            <w:tcW w:w="1148" w:type="dxa"/>
            <w:tcBorders>
              <w:top w:val="nil"/>
              <w:left w:val="nil"/>
              <w:bottom w:val="nil"/>
              <w:right w:val="nil"/>
            </w:tcBorders>
            <w:shd w:val="clear" w:color="auto" w:fill="auto"/>
          </w:tcPr>
          <w:p w:rsidR="001C67E8" w:rsidRPr="00DF6394" w:rsidRDefault="001C67E8" w:rsidP="00271DE6">
            <w:pPr>
              <w:rPr>
                <w:ins w:id="70" w:author="Md Faruk Hossain" w:date="2019-08-03T16:02:00Z"/>
                <w:rFonts w:ascii="Arial" w:hAnsi="Arial" w:cs="Arial"/>
                <w:sz w:val="20"/>
                <w:szCs w:val="20"/>
              </w:rPr>
            </w:pPr>
          </w:p>
        </w:tc>
        <w:tc>
          <w:tcPr>
            <w:tcW w:w="1261" w:type="dxa"/>
            <w:tcBorders>
              <w:top w:val="nil"/>
              <w:left w:val="nil"/>
              <w:bottom w:val="nil"/>
              <w:right w:val="nil"/>
            </w:tcBorders>
            <w:shd w:val="clear" w:color="auto" w:fill="auto"/>
          </w:tcPr>
          <w:p w:rsidR="001C67E8" w:rsidRPr="00DF6394" w:rsidRDefault="001C67E8" w:rsidP="00271DE6">
            <w:pPr>
              <w:rPr>
                <w:ins w:id="71" w:author="Md Faruk Hossain" w:date="2019-08-03T16:02:00Z"/>
                <w:rFonts w:ascii="Arial" w:hAnsi="Arial" w:cs="Arial"/>
                <w:sz w:val="20"/>
                <w:szCs w:val="20"/>
              </w:rPr>
            </w:pPr>
          </w:p>
        </w:tc>
        <w:tc>
          <w:tcPr>
            <w:tcW w:w="1428" w:type="dxa"/>
            <w:tcBorders>
              <w:top w:val="nil"/>
              <w:left w:val="nil"/>
              <w:bottom w:val="nil"/>
              <w:right w:val="nil"/>
            </w:tcBorders>
            <w:shd w:val="clear" w:color="auto" w:fill="auto"/>
          </w:tcPr>
          <w:p w:rsidR="001C67E8" w:rsidRPr="00DF6394" w:rsidRDefault="001C67E8" w:rsidP="00271DE6">
            <w:pPr>
              <w:rPr>
                <w:ins w:id="72" w:author="Md Faruk Hossain" w:date="2019-08-03T16:02:00Z"/>
                <w:rFonts w:ascii="Arial" w:hAnsi="Arial" w:cs="Arial"/>
                <w:sz w:val="20"/>
                <w:szCs w:val="20"/>
              </w:rPr>
            </w:pPr>
          </w:p>
        </w:tc>
        <w:tc>
          <w:tcPr>
            <w:tcW w:w="1531" w:type="dxa"/>
            <w:tcBorders>
              <w:top w:val="nil"/>
              <w:left w:val="nil"/>
              <w:bottom w:val="nil"/>
              <w:right w:val="nil"/>
            </w:tcBorders>
            <w:shd w:val="clear" w:color="auto" w:fill="auto"/>
            <w:noWrap/>
          </w:tcPr>
          <w:p w:rsidR="001C67E8" w:rsidRPr="00DF6394" w:rsidRDefault="001C67E8" w:rsidP="00271DE6">
            <w:pPr>
              <w:rPr>
                <w:ins w:id="73" w:author="Md Faruk Hossain" w:date="2019-08-03T16:02:00Z"/>
                <w:rFonts w:ascii="Arial" w:hAnsi="Arial" w:cs="Arial"/>
                <w:sz w:val="20"/>
                <w:szCs w:val="20"/>
              </w:rPr>
            </w:pPr>
          </w:p>
        </w:tc>
      </w:tr>
      <w:tr w:rsidR="00505613" w:rsidRPr="00DF6394" w:rsidTr="00271DE6">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505613" w:rsidRPr="00DF6394" w:rsidRDefault="000750FB" w:rsidP="000750FB">
            <w:pPr>
              <w:jc w:val="both"/>
              <w:rPr>
                <w:rFonts w:ascii="Arial" w:hAnsi="Arial" w:cs="Arial"/>
                <w:color w:val="000000"/>
                <w:sz w:val="20"/>
                <w:szCs w:val="20"/>
              </w:rPr>
            </w:pPr>
            <w:r>
              <w:rPr>
                <w:rFonts w:ascii="Arial" w:hAnsi="Arial" w:cs="Arial"/>
                <w:color w:val="000000"/>
                <w:sz w:val="20"/>
                <w:szCs w:val="20"/>
              </w:rPr>
              <w:t xml:space="preserve">2 </w:t>
            </w:r>
            <w:r w:rsidRPr="00DF6394">
              <w:rPr>
                <w:rFonts w:ascii="Arial" w:hAnsi="Arial" w:cs="Arial"/>
                <w:color w:val="000000"/>
                <w:sz w:val="20"/>
                <w:szCs w:val="20"/>
              </w:rPr>
              <w:t xml:space="preserve">specific </w:t>
            </w:r>
            <w:r>
              <w:rPr>
                <w:rFonts w:ascii="Arial" w:hAnsi="Arial" w:cs="Arial"/>
                <w:color w:val="000000"/>
                <w:sz w:val="20"/>
                <w:szCs w:val="20"/>
              </w:rPr>
              <w:t>quarter including the year</w:t>
            </w:r>
            <w:ins w:id="74" w:author="Nazma" w:date="2018-04-01T10:12:00Z">
              <w:r w:rsidR="002434C8">
                <w:rPr>
                  <w:rFonts w:ascii="Arial" w:hAnsi="Arial" w:cs="Arial"/>
                  <w:color w:val="000000"/>
                  <w:sz w:val="20"/>
                  <w:szCs w:val="20"/>
                </w:rPr>
                <w:t xml:space="preserve"> </w:t>
              </w:r>
            </w:ins>
            <w:r>
              <w:rPr>
                <w:rFonts w:ascii="Arial" w:hAnsi="Arial" w:cs="Arial"/>
                <w:color w:val="000000"/>
                <w:sz w:val="20"/>
                <w:szCs w:val="20"/>
              </w:rPr>
              <w:t xml:space="preserve">end </w:t>
            </w:r>
            <w:r w:rsidR="00505613" w:rsidRPr="00DF6394">
              <w:rPr>
                <w:rFonts w:ascii="Arial" w:hAnsi="Arial" w:cs="Arial"/>
                <w:color w:val="000000"/>
                <w:sz w:val="20"/>
                <w:szCs w:val="20"/>
              </w:rPr>
              <w:t>have been selected for testing.</w:t>
            </w:r>
          </w:p>
        </w:tc>
      </w:tr>
      <w:tr w:rsidR="00505613" w:rsidRPr="00DF6394" w:rsidTr="00271DE6">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505613" w:rsidRPr="00DF6394" w:rsidRDefault="00505613" w:rsidP="00271DE6">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505613" w:rsidRPr="00DF6394" w:rsidRDefault="00505613" w:rsidP="00271DE6">
            <w:pPr>
              <w:rPr>
                <w:rFonts w:ascii="Arial" w:hAnsi="Arial" w:cs="Arial"/>
                <w:color w:val="000000"/>
                <w:sz w:val="20"/>
                <w:szCs w:val="20"/>
              </w:rPr>
            </w:pPr>
          </w:p>
        </w:tc>
      </w:tr>
      <w:tr w:rsidR="00505613" w:rsidRPr="00DF6394" w:rsidTr="001C67E8">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505613" w:rsidRPr="00DF6394" w:rsidTr="001C67E8">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505613" w:rsidRPr="00DF6394" w:rsidRDefault="00505613" w:rsidP="00271DE6">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505613" w:rsidRPr="00DF6394" w:rsidRDefault="00505613" w:rsidP="00271DE6">
            <w:pPr>
              <w:jc w:val="center"/>
              <w:rPr>
                <w:rFonts w:ascii="Arial" w:hAnsi="Arial" w:cs="Arial"/>
                <w:b/>
                <w:bCs/>
                <w:color w:val="000000"/>
                <w:sz w:val="20"/>
                <w:szCs w:val="20"/>
              </w:rPr>
            </w:pPr>
          </w:p>
        </w:tc>
      </w:tr>
      <w:tr w:rsidR="00505613" w:rsidRPr="00DF6394" w:rsidTr="001C67E8">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505613" w:rsidRPr="00DF6394" w:rsidRDefault="00505613" w:rsidP="00271DE6">
            <w:pPr>
              <w:rPr>
                <w:rFonts w:ascii="Arial" w:hAnsi="Arial" w:cs="Arial"/>
                <w:sz w:val="20"/>
                <w:szCs w:val="20"/>
              </w:rPr>
            </w:pPr>
            <w:r w:rsidRPr="00DF6394">
              <w:rPr>
                <w:rFonts w:ascii="Arial" w:hAnsi="Arial" w:cs="Arial"/>
                <w:sz w:val="20"/>
                <w:szCs w:val="20"/>
              </w:rPr>
              <w:t> </w:t>
            </w:r>
            <w:r w:rsidR="000750FB" w:rsidRPr="00DF6394">
              <w:rPr>
                <w:rFonts w:ascii="Arial" w:hAnsi="Arial" w:cs="Arial"/>
                <w:color w:val="000000"/>
                <w:sz w:val="20"/>
                <w:szCs w:val="20"/>
              </w:rPr>
              <w:t>√</w:t>
            </w:r>
          </w:p>
        </w:tc>
        <w:tc>
          <w:tcPr>
            <w:tcW w:w="1328" w:type="dxa"/>
            <w:tcBorders>
              <w:top w:val="nil"/>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505613" w:rsidRPr="00DF6394" w:rsidRDefault="00505613" w:rsidP="00271DE6">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color w:val="000000"/>
                <w:sz w:val="20"/>
                <w:szCs w:val="20"/>
              </w:rPr>
            </w:pPr>
          </w:p>
        </w:tc>
      </w:tr>
      <w:tr w:rsidR="00505613" w:rsidRPr="00DF6394" w:rsidTr="001C67E8">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84"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rsidR="00505613" w:rsidRPr="00DF6394" w:rsidRDefault="00505613" w:rsidP="00271DE6">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r>
      <w:tr w:rsidR="00505613" w:rsidRPr="00DF6394" w:rsidTr="00271DE6">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505613" w:rsidRPr="00DF6394" w:rsidRDefault="00505613" w:rsidP="00271DE6">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505613" w:rsidRPr="00DF6394" w:rsidTr="00271DE6">
        <w:trPr>
          <w:trHeight w:val="270"/>
        </w:trPr>
        <w:tc>
          <w:tcPr>
            <w:tcW w:w="1539" w:type="dxa"/>
            <w:tcBorders>
              <w:top w:val="nil"/>
              <w:left w:val="single" w:sz="4" w:space="0" w:color="auto"/>
              <w:bottom w:val="single" w:sz="4" w:space="0" w:color="auto"/>
              <w:right w:val="nil"/>
            </w:tcBorders>
            <w:shd w:val="clear" w:color="000000" w:fill="A6A6A6"/>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505613" w:rsidRPr="00DF6394" w:rsidRDefault="00505613" w:rsidP="00271DE6">
            <w:pPr>
              <w:rPr>
                <w:rFonts w:ascii="Arial" w:hAnsi="Arial" w:cs="Arial"/>
                <w:sz w:val="20"/>
                <w:szCs w:val="20"/>
              </w:rPr>
            </w:pPr>
            <w:r w:rsidRPr="00DF6394">
              <w:rPr>
                <w:rFonts w:ascii="Arial" w:hAnsi="Arial" w:cs="Arial"/>
                <w:sz w:val="20"/>
                <w:szCs w:val="20"/>
              </w:rPr>
              <w:t>&lt;Interim&gt; or &lt;Final&gt;</w:t>
            </w:r>
          </w:p>
        </w:tc>
      </w:tr>
      <w:tr w:rsidR="00505613" w:rsidRPr="00DF6394" w:rsidTr="00271DE6">
        <w:trPr>
          <w:trHeight w:val="540"/>
        </w:trPr>
        <w:tc>
          <w:tcPr>
            <w:tcW w:w="1539" w:type="dxa"/>
            <w:tcBorders>
              <w:top w:val="nil"/>
              <w:left w:val="single" w:sz="4" w:space="0" w:color="auto"/>
              <w:bottom w:val="single" w:sz="4" w:space="0" w:color="auto"/>
              <w:right w:val="nil"/>
            </w:tcBorders>
            <w:shd w:val="clear" w:color="000000" w:fill="A6A6A6"/>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lastRenderedPageBreak/>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505613" w:rsidRPr="00DF6394" w:rsidRDefault="00731627" w:rsidP="00D5484C">
            <w:pPr>
              <w:jc w:val="both"/>
              <w:rPr>
                <w:rFonts w:ascii="Arial" w:hAnsi="Arial" w:cs="Arial"/>
                <w:sz w:val="20"/>
                <w:szCs w:val="20"/>
              </w:rPr>
            </w:pPr>
            <w:r w:rsidRPr="00DF6394">
              <w:rPr>
                <w:rFonts w:ascii="Arial" w:hAnsi="Arial" w:cs="Arial"/>
                <w:sz w:val="20"/>
                <w:szCs w:val="20"/>
              </w:rPr>
              <w:t xml:space="preserve">Checked </w:t>
            </w:r>
            <w:r w:rsidR="000750FB" w:rsidRPr="00DF6394">
              <w:rPr>
                <w:rFonts w:ascii="Arial" w:hAnsi="Arial" w:cs="Arial"/>
                <w:sz w:val="20"/>
                <w:szCs w:val="20"/>
              </w:rPr>
              <w:t xml:space="preserve">whether </w:t>
            </w:r>
            <w:r w:rsidR="00C91EA2">
              <w:rPr>
                <w:rFonts w:ascii="Arial" w:hAnsi="Arial" w:cs="Arial"/>
                <w:sz w:val="20"/>
                <w:szCs w:val="20"/>
              </w:rPr>
              <w:t xml:space="preserve">vendor status report including the ageing analysis of trade payables </w:t>
            </w:r>
            <w:r w:rsidR="000750FB">
              <w:rPr>
                <w:rFonts w:ascii="Arial" w:hAnsi="Arial" w:cs="Arial"/>
                <w:sz w:val="20"/>
                <w:szCs w:val="20"/>
              </w:rPr>
              <w:t xml:space="preserve">have been prepared and approved by the </w:t>
            </w:r>
            <w:r w:rsidR="00D25923" w:rsidRPr="00DF6394">
              <w:rPr>
                <w:rFonts w:ascii="Arial" w:hAnsi="Arial" w:cs="Arial"/>
                <w:sz w:val="20"/>
                <w:szCs w:val="20"/>
              </w:rPr>
              <w:t>authorized appropriate</w:t>
            </w:r>
            <w:ins w:id="75" w:author="Nazma" w:date="2018-04-01T10:12:00Z">
              <w:r w:rsidR="002434C8">
                <w:rPr>
                  <w:rFonts w:ascii="Arial" w:hAnsi="Arial" w:cs="Arial"/>
                  <w:sz w:val="20"/>
                  <w:szCs w:val="20"/>
                </w:rPr>
                <w:t xml:space="preserve"> </w:t>
              </w:r>
            </w:ins>
            <w:r w:rsidR="009A4F1D" w:rsidRPr="00DF6394">
              <w:rPr>
                <w:rFonts w:ascii="Arial" w:hAnsi="Arial" w:cs="Arial"/>
                <w:sz w:val="20"/>
                <w:szCs w:val="20"/>
              </w:rPr>
              <w:t xml:space="preserve">personnel </w:t>
            </w:r>
            <w:r w:rsidR="007D34DD">
              <w:rPr>
                <w:rFonts w:ascii="Arial" w:hAnsi="Arial" w:cs="Arial"/>
                <w:sz w:val="20"/>
                <w:szCs w:val="20"/>
              </w:rPr>
              <w:t>along with supporting documents</w:t>
            </w:r>
            <w:r w:rsidR="00505613" w:rsidRPr="00DF6394">
              <w:rPr>
                <w:rFonts w:ascii="Arial" w:hAnsi="Arial" w:cs="Arial"/>
                <w:sz w:val="20"/>
                <w:szCs w:val="20"/>
              </w:rPr>
              <w:t>.</w:t>
            </w:r>
          </w:p>
        </w:tc>
      </w:tr>
      <w:tr w:rsidR="00505613" w:rsidRPr="00DF6394" w:rsidTr="001C67E8">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rsidR="00505613" w:rsidRPr="00DF6394" w:rsidRDefault="00505613" w:rsidP="00271DE6">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r>
      <w:tr w:rsidR="00505613" w:rsidRPr="00DF6394" w:rsidTr="001C67E8">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505613" w:rsidRPr="00DF6394" w:rsidRDefault="00505613" w:rsidP="00271DE6">
            <w:pPr>
              <w:rPr>
                <w:rFonts w:ascii="Arial" w:hAnsi="Arial" w:cs="Arial"/>
                <w:b/>
                <w:bCs/>
                <w:sz w:val="20"/>
                <w:szCs w:val="20"/>
              </w:rPr>
            </w:pPr>
          </w:p>
        </w:tc>
        <w:tc>
          <w:tcPr>
            <w:tcW w:w="13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bl>
    <w:p w:rsidR="00505613" w:rsidRPr="00DF6394" w:rsidRDefault="00505613" w:rsidP="00505613">
      <w:pPr>
        <w:rPr>
          <w:rFonts w:ascii="Arial" w:hAnsi="Arial" w:cs="Arial"/>
          <w:sz w:val="20"/>
          <w:szCs w:val="20"/>
        </w:rPr>
      </w:pPr>
    </w:p>
    <w:tbl>
      <w:tblPr>
        <w:tblStyle w:val="TableGrid"/>
        <w:tblW w:w="10509" w:type="dxa"/>
        <w:tblLayout w:type="fixed"/>
        <w:tblLook w:val="04A0" w:firstRow="1" w:lastRow="0" w:firstColumn="1" w:lastColumn="0" w:noHBand="0" w:noVBand="1"/>
      </w:tblPr>
      <w:tblGrid>
        <w:gridCol w:w="1411"/>
        <w:gridCol w:w="1554"/>
        <w:gridCol w:w="1800"/>
        <w:gridCol w:w="2070"/>
        <w:gridCol w:w="2250"/>
        <w:gridCol w:w="1424"/>
      </w:tblGrid>
      <w:tr w:rsidR="00D25923" w:rsidRPr="00DF6394" w:rsidTr="005D4C6A">
        <w:trPr>
          <w:trHeight w:val="270"/>
        </w:trPr>
        <w:tc>
          <w:tcPr>
            <w:tcW w:w="1411" w:type="dxa"/>
            <w:noWrap/>
          </w:tcPr>
          <w:p w:rsidR="00D25923" w:rsidRPr="00DF6394" w:rsidRDefault="00D25923" w:rsidP="00FE6CD4">
            <w:pPr>
              <w:jc w:val="center"/>
              <w:rPr>
                <w:rFonts w:ascii="Arial" w:hAnsi="Arial" w:cs="Arial"/>
                <w:b/>
                <w:color w:val="000000"/>
                <w:sz w:val="20"/>
                <w:szCs w:val="20"/>
              </w:rPr>
            </w:pPr>
            <w:r w:rsidRPr="00DF6394">
              <w:rPr>
                <w:rFonts w:ascii="Arial" w:hAnsi="Arial" w:cs="Arial"/>
                <w:b/>
                <w:color w:val="000000"/>
                <w:sz w:val="20"/>
                <w:szCs w:val="20"/>
              </w:rPr>
              <w:t>Sample No.</w:t>
            </w:r>
          </w:p>
        </w:tc>
        <w:tc>
          <w:tcPr>
            <w:tcW w:w="1554" w:type="dxa"/>
            <w:noWrap/>
          </w:tcPr>
          <w:p w:rsidR="00D25923" w:rsidRPr="00DF6394" w:rsidRDefault="00D25923" w:rsidP="00FE6CD4">
            <w:pPr>
              <w:jc w:val="center"/>
              <w:rPr>
                <w:rFonts w:ascii="Arial" w:hAnsi="Arial" w:cs="Arial"/>
                <w:b/>
                <w:color w:val="000000"/>
                <w:sz w:val="20"/>
                <w:szCs w:val="20"/>
              </w:rPr>
            </w:pPr>
            <w:r>
              <w:rPr>
                <w:rFonts w:ascii="Arial" w:hAnsi="Arial" w:cs="Arial"/>
                <w:b/>
                <w:color w:val="000000"/>
                <w:sz w:val="20"/>
                <w:szCs w:val="20"/>
              </w:rPr>
              <w:t>Quarter no</w:t>
            </w:r>
          </w:p>
        </w:tc>
        <w:tc>
          <w:tcPr>
            <w:tcW w:w="1800" w:type="dxa"/>
            <w:noWrap/>
          </w:tcPr>
          <w:p w:rsidR="00D25923" w:rsidRPr="00DF6394" w:rsidRDefault="00D25923" w:rsidP="00FE6CD4">
            <w:pPr>
              <w:jc w:val="center"/>
              <w:rPr>
                <w:rFonts w:ascii="Arial" w:hAnsi="Arial" w:cs="Arial"/>
                <w:b/>
                <w:color w:val="000000"/>
                <w:sz w:val="20"/>
                <w:szCs w:val="20"/>
              </w:rPr>
            </w:pPr>
            <w:r>
              <w:rPr>
                <w:rFonts w:ascii="Arial" w:hAnsi="Arial" w:cs="Arial"/>
                <w:b/>
                <w:color w:val="000000"/>
                <w:sz w:val="20"/>
                <w:szCs w:val="20"/>
              </w:rPr>
              <w:t>Prepared by</w:t>
            </w:r>
          </w:p>
        </w:tc>
        <w:tc>
          <w:tcPr>
            <w:tcW w:w="2070" w:type="dxa"/>
          </w:tcPr>
          <w:p w:rsidR="00D25923" w:rsidRPr="00DF6394" w:rsidRDefault="00D25923" w:rsidP="00FE6CD4">
            <w:pPr>
              <w:jc w:val="center"/>
              <w:rPr>
                <w:rFonts w:ascii="Arial" w:hAnsi="Arial" w:cs="Arial"/>
                <w:b/>
                <w:color w:val="000000"/>
                <w:sz w:val="20"/>
                <w:szCs w:val="20"/>
              </w:rPr>
            </w:pPr>
            <w:r>
              <w:rPr>
                <w:rFonts w:ascii="Arial" w:hAnsi="Arial" w:cs="Arial"/>
                <w:b/>
                <w:color w:val="000000"/>
                <w:sz w:val="20"/>
                <w:szCs w:val="20"/>
              </w:rPr>
              <w:t>Approved by</w:t>
            </w:r>
          </w:p>
        </w:tc>
        <w:tc>
          <w:tcPr>
            <w:tcW w:w="2250" w:type="dxa"/>
          </w:tcPr>
          <w:p w:rsidR="00D25923" w:rsidRPr="00DF6394" w:rsidRDefault="00D25923" w:rsidP="00FE6CD4">
            <w:pPr>
              <w:jc w:val="center"/>
              <w:rPr>
                <w:rFonts w:ascii="Arial" w:hAnsi="Arial" w:cs="Arial"/>
                <w:b/>
                <w:color w:val="000000"/>
                <w:sz w:val="20"/>
                <w:szCs w:val="20"/>
              </w:rPr>
            </w:pPr>
            <w:r w:rsidRPr="00DF6394">
              <w:rPr>
                <w:rFonts w:ascii="Arial" w:hAnsi="Arial" w:cs="Arial"/>
                <w:b/>
                <w:color w:val="000000"/>
                <w:sz w:val="20"/>
                <w:szCs w:val="20"/>
              </w:rPr>
              <w:t>Authorization date</w:t>
            </w:r>
          </w:p>
        </w:tc>
        <w:tc>
          <w:tcPr>
            <w:tcW w:w="1424" w:type="dxa"/>
            <w:noWrap/>
          </w:tcPr>
          <w:p w:rsidR="00D25923" w:rsidRPr="00DF6394" w:rsidRDefault="00D25923" w:rsidP="00FE6CD4">
            <w:pPr>
              <w:jc w:val="center"/>
              <w:rPr>
                <w:rFonts w:ascii="Arial" w:hAnsi="Arial" w:cs="Arial"/>
                <w:b/>
                <w:color w:val="000000"/>
                <w:sz w:val="20"/>
                <w:szCs w:val="20"/>
              </w:rPr>
            </w:pPr>
            <w:r w:rsidRPr="00DF6394">
              <w:rPr>
                <w:rFonts w:ascii="Arial" w:hAnsi="Arial" w:cs="Arial"/>
                <w:b/>
                <w:color w:val="000000"/>
                <w:sz w:val="20"/>
                <w:szCs w:val="20"/>
              </w:rPr>
              <w:t>Remarks</w:t>
            </w:r>
          </w:p>
        </w:tc>
      </w:tr>
      <w:tr w:rsidR="00D25923" w:rsidRPr="00DF6394" w:rsidTr="005D4C6A">
        <w:trPr>
          <w:trHeight w:val="270"/>
        </w:trPr>
        <w:tc>
          <w:tcPr>
            <w:tcW w:w="1411" w:type="dxa"/>
            <w:noWrap/>
            <w:hideMark/>
          </w:tcPr>
          <w:p w:rsidR="00D25923" w:rsidRPr="00DF6394" w:rsidRDefault="00D25923" w:rsidP="00FE6CD4">
            <w:pPr>
              <w:jc w:val="center"/>
              <w:rPr>
                <w:rFonts w:ascii="Arial" w:hAnsi="Arial" w:cs="Arial"/>
                <w:color w:val="000000"/>
                <w:sz w:val="20"/>
                <w:szCs w:val="20"/>
              </w:rPr>
            </w:pPr>
            <w:r w:rsidRPr="00DF6394">
              <w:rPr>
                <w:rFonts w:ascii="Arial" w:hAnsi="Arial" w:cs="Arial"/>
                <w:color w:val="000000"/>
                <w:sz w:val="20"/>
                <w:szCs w:val="20"/>
              </w:rPr>
              <w:t>1</w:t>
            </w:r>
          </w:p>
        </w:tc>
        <w:tc>
          <w:tcPr>
            <w:tcW w:w="1554" w:type="dxa"/>
            <w:noWrap/>
            <w:hideMark/>
          </w:tcPr>
          <w:p w:rsidR="00D25923" w:rsidRPr="00DF6394" w:rsidRDefault="00C91EA2" w:rsidP="00FE6CD4">
            <w:pPr>
              <w:jc w:val="center"/>
              <w:rPr>
                <w:rFonts w:ascii="Arial" w:hAnsi="Arial" w:cs="Arial"/>
                <w:color w:val="000000"/>
                <w:sz w:val="20"/>
                <w:szCs w:val="20"/>
              </w:rPr>
            </w:pPr>
            <w:r>
              <w:rPr>
                <w:rFonts w:ascii="Arial" w:hAnsi="Arial" w:cs="Arial"/>
                <w:color w:val="000000"/>
                <w:sz w:val="20"/>
                <w:szCs w:val="20"/>
              </w:rPr>
              <w:t>June</w:t>
            </w:r>
            <w:r w:rsidR="00D25923">
              <w:rPr>
                <w:rFonts w:ascii="Arial" w:hAnsi="Arial" w:cs="Arial"/>
                <w:color w:val="000000"/>
                <w:sz w:val="20"/>
                <w:szCs w:val="20"/>
              </w:rPr>
              <w:t>-14</w:t>
            </w:r>
          </w:p>
        </w:tc>
        <w:tc>
          <w:tcPr>
            <w:tcW w:w="1800" w:type="dxa"/>
            <w:noWrap/>
            <w:hideMark/>
          </w:tcPr>
          <w:p w:rsidR="00D25923" w:rsidRPr="005D4C6A" w:rsidRDefault="00C91EA2" w:rsidP="00FE6CD4">
            <w:pPr>
              <w:jc w:val="center"/>
              <w:rPr>
                <w:rFonts w:ascii="Arial" w:hAnsi="Arial" w:cs="Arial"/>
                <w:color w:val="000000"/>
                <w:sz w:val="16"/>
                <w:szCs w:val="16"/>
              </w:rPr>
            </w:pPr>
            <w:r w:rsidRPr="001E07F7">
              <w:rPr>
                <w:rFonts w:ascii="Arial" w:hAnsi="Arial" w:cs="Arial"/>
                <w:color w:val="000000"/>
                <w:sz w:val="20"/>
                <w:szCs w:val="20"/>
              </w:rPr>
              <w:t>Manager- Accounts</w:t>
            </w:r>
          </w:p>
        </w:tc>
        <w:tc>
          <w:tcPr>
            <w:tcW w:w="2070" w:type="dxa"/>
          </w:tcPr>
          <w:p w:rsidR="00D25923" w:rsidRPr="00DF6394" w:rsidRDefault="00D25923" w:rsidP="00FE6CD4">
            <w:pPr>
              <w:jc w:val="center"/>
              <w:rPr>
                <w:rFonts w:ascii="Arial" w:hAnsi="Arial" w:cs="Arial"/>
                <w:color w:val="000000"/>
                <w:sz w:val="20"/>
                <w:szCs w:val="20"/>
              </w:rPr>
            </w:pPr>
            <w:r>
              <w:rPr>
                <w:rFonts w:ascii="Arial" w:hAnsi="Arial" w:cs="Arial"/>
                <w:color w:val="000000"/>
                <w:sz w:val="20"/>
                <w:szCs w:val="20"/>
              </w:rPr>
              <w:t>Director finance and control</w:t>
            </w:r>
          </w:p>
        </w:tc>
        <w:tc>
          <w:tcPr>
            <w:tcW w:w="2250" w:type="dxa"/>
          </w:tcPr>
          <w:p w:rsidR="00D25923" w:rsidRPr="00DF6394" w:rsidRDefault="00C91EA2" w:rsidP="00C91EA2">
            <w:pPr>
              <w:jc w:val="center"/>
              <w:rPr>
                <w:rFonts w:ascii="Arial" w:hAnsi="Arial" w:cs="Arial"/>
                <w:color w:val="000000"/>
                <w:sz w:val="20"/>
                <w:szCs w:val="20"/>
              </w:rPr>
            </w:pPr>
            <w:r>
              <w:rPr>
                <w:rFonts w:ascii="Arial" w:hAnsi="Arial" w:cs="Arial"/>
                <w:color w:val="000000"/>
                <w:sz w:val="20"/>
                <w:szCs w:val="20"/>
              </w:rPr>
              <w:t>16</w:t>
            </w:r>
            <w:r w:rsidR="00D25923">
              <w:rPr>
                <w:rFonts w:ascii="Arial" w:hAnsi="Arial" w:cs="Arial"/>
                <w:color w:val="000000"/>
                <w:sz w:val="20"/>
                <w:szCs w:val="20"/>
              </w:rPr>
              <w:t>-</w:t>
            </w:r>
            <w:r>
              <w:rPr>
                <w:rFonts w:ascii="Arial" w:hAnsi="Arial" w:cs="Arial"/>
                <w:color w:val="000000"/>
                <w:sz w:val="20"/>
                <w:szCs w:val="20"/>
              </w:rPr>
              <w:t>July</w:t>
            </w:r>
            <w:r w:rsidR="00D25923" w:rsidRPr="00DF6394">
              <w:rPr>
                <w:rFonts w:ascii="Arial" w:hAnsi="Arial" w:cs="Arial"/>
                <w:color w:val="000000"/>
                <w:sz w:val="20"/>
                <w:szCs w:val="20"/>
              </w:rPr>
              <w:t>-14</w:t>
            </w:r>
          </w:p>
        </w:tc>
        <w:tc>
          <w:tcPr>
            <w:tcW w:w="1424" w:type="dxa"/>
            <w:noWrap/>
            <w:hideMark/>
          </w:tcPr>
          <w:p w:rsidR="00D25923" w:rsidRPr="00DF6394" w:rsidRDefault="00D25923"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D25923" w:rsidRPr="00DF6394" w:rsidTr="005D4C6A">
        <w:trPr>
          <w:trHeight w:val="270"/>
        </w:trPr>
        <w:tc>
          <w:tcPr>
            <w:tcW w:w="1411" w:type="dxa"/>
            <w:noWrap/>
            <w:hideMark/>
          </w:tcPr>
          <w:p w:rsidR="00D25923" w:rsidRPr="00DF6394" w:rsidRDefault="00D25923" w:rsidP="00FE6CD4">
            <w:pPr>
              <w:jc w:val="center"/>
              <w:rPr>
                <w:rFonts w:ascii="Arial" w:hAnsi="Arial" w:cs="Arial"/>
                <w:color w:val="000000"/>
                <w:sz w:val="20"/>
                <w:szCs w:val="20"/>
              </w:rPr>
            </w:pPr>
            <w:r w:rsidRPr="00DF6394">
              <w:rPr>
                <w:rFonts w:ascii="Arial" w:hAnsi="Arial" w:cs="Arial"/>
                <w:color w:val="000000"/>
                <w:sz w:val="20"/>
                <w:szCs w:val="20"/>
              </w:rPr>
              <w:t>2</w:t>
            </w:r>
          </w:p>
        </w:tc>
        <w:tc>
          <w:tcPr>
            <w:tcW w:w="1554" w:type="dxa"/>
            <w:noWrap/>
            <w:hideMark/>
          </w:tcPr>
          <w:p w:rsidR="00D25923" w:rsidRPr="00DF6394" w:rsidRDefault="00D25923" w:rsidP="00FE6CD4">
            <w:pPr>
              <w:jc w:val="center"/>
              <w:rPr>
                <w:rFonts w:ascii="Arial" w:hAnsi="Arial" w:cs="Arial"/>
                <w:color w:val="000000"/>
                <w:sz w:val="20"/>
                <w:szCs w:val="20"/>
              </w:rPr>
            </w:pPr>
            <w:r>
              <w:rPr>
                <w:rFonts w:ascii="Arial" w:hAnsi="Arial" w:cs="Arial"/>
                <w:color w:val="000000"/>
                <w:sz w:val="20"/>
                <w:szCs w:val="20"/>
              </w:rPr>
              <w:t>December-14</w:t>
            </w:r>
          </w:p>
        </w:tc>
        <w:tc>
          <w:tcPr>
            <w:tcW w:w="1800" w:type="dxa"/>
            <w:noWrap/>
            <w:hideMark/>
          </w:tcPr>
          <w:p w:rsidR="00D25923" w:rsidRPr="00DF6394" w:rsidRDefault="00D25923" w:rsidP="00FE6CD4">
            <w:pPr>
              <w:jc w:val="center"/>
              <w:rPr>
                <w:rFonts w:ascii="Arial" w:hAnsi="Arial" w:cs="Arial"/>
                <w:color w:val="000000"/>
                <w:sz w:val="20"/>
                <w:szCs w:val="20"/>
              </w:rPr>
            </w:pPr>
            <w:r>
              <w:rPr>
                <w:rFonts w:ascii="Arial" w:hAnsi="Arial" w:cs="Arial"/>
                <w:color w:val="000000"/>
                <w:sz w:val="20"/>
                <w:szCs w:val="20"/>
              </w:rPr>
              <w:t>Do</w:t>
            </w:r>
          </w:p>
        </w:tc>
        <w:tc>
          <w:tcPr>
            <w:tcW w:w="2070" w:type="dxa"/>
          </w:tcPr>
          <w:p w:rsidR="00D25923" w:rsidRPr="00DF6394" w:rsidRDefault="00D25923" w:rsidP="00FE6CD4">
            <w:pPr>
              <w:jc w:val="center"/>
              <w:rPr>
                <w:rFonts w:ascii="Arial" w:hAnsi="Arial" w:cs="Arial"/>
                <w:color w:val="000000"/>
                <w:sz w:val="20"/>
                <w:szCs w:val="20"/>
              </w:rPr>
            </w:pPr>
            <w:r>
              <w:rPr>
                <w:rFonts w:ascii="Arial" w:hAnsi="Arial" w:cs="Arial"/>
                <w:color w:val="000000"/>
                <w:sz w:val="20"/>
                <w:szCs w:val="20"/>
              </w:rPr>
              <w:t>Do</w:t>
            </w:r>
          </w:p>
        </w:tc>
        <w:tc>
          <w:tcPr>
            <w:tcW w:w="2250" w:type="dxa"/>
          </w:tcPr>
          <w:p w:rsidR="00D25923" w:rsidRPr="00DF6394" w:rsidRDefault="00C91EA2" w:rsidP="00D25923">
            <w:pPr>
              <w:jc w:val="center"/>
              <w:rPr>
                <w:rFonts w:ascii="Arial" w:hAnsi="Arial" w:cs="Arial"/>
                <w:color w:val="000000"/>
                <w:sz w:val="20"/>
                <w:szCs w:val="20"/>
              </w:rPr>
            </w:pPr>
            <w:r>
              <w:rPr>
                <w:rFonts w:ascii="Arial" w:hAnsi="Arial" w:cs="Arial"/>
                <w:color w:val="000000"/>
                <w:sz w:val="20"/>
                <w:szCs w:val="20"/>
              </w:rPr>
              <w:t>13</w:t>
            </w:r>
            <w:r w:rsidR="00D25923" w:rsidRPr="00DF6394">
              <w:rPr>
                <w:rFonts w:ascii="Arial" w:hAnsi="Arial" w:cs="Arial"/>
                <w:color w:val="000000"/>
                <w:sz w:val="20"/>
                <w:szCs w:val="20"/>
              </w:rPr>
              <w:t>-</w:t>
            </w:r>
            <w:r w:rsidR="00D25923">
              <w:rPr>
                <w:rFonts w:ascii="Arial" w:hAnsi="Arial" w:cs="Arial"/>
                <w:color w:val="000000"/>
                <w:sz w:val="20"/>
                <w:szCs w:val="20"/>
              </w:rPr>
              <w:t>Jan</w:t>
            </w:r>
            <w:r w:rsidR="00D25923" w:rsidRPr="00DF6394">
              <w:rPr>
                <w:rFonts w:ascii="Arial" w:hAnsi="Arial" w:cs="Arial"/>
                <w:color w:val="000000"/>
                <w:sz w:val="20"/>
                <w:szCs w:val="20"/>
              </w:rPr>
              <w:t>-1</w:t>
            </w:r>
            <w:r w:rsidR="00D25923">
              <w:rPr>
                <w:rFonts w:ascii="Arial" w:hAnsi="Arial" w:cs="Arial"/>
                <w:color w:val="000000"/>
                <w:sz w:val="20"/>
                <w:szCs w:val="20"/>
              </w:rPr>
              <w:t>5</w:t>
            </w:r>
          </w:p>
        </w:tc>
        <w:tc>
          <w:tcPr>
            <w:tcW w:w="1424" w:type="dxa"/>
            <w:noWrap/>
            <w:hideMark/>
          </w:tcPr>
          <w:p w:rsidR="00D25923" w:rsidRPr="00DF6394" w:rsidRDefault="00D25923"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bl>
    <w:p w:rsidR="00505613" w:rsidRPr="00DF6394" w:rsidRDefault="00505613" w:rsidP="00505613">
      <w:pPr>
        <w:rPr>
          <w:rFonts w:ascii="Arial" w:hAnsi="Arial" w:cs="Arial"/>
          <w:sz w:val="20"/>
          <w:szCs w:val="20"/>
        </w:rPr>
      </w:pPr>
    </w:p>
    <w:tbl>
      <w:tblPr>
        <w:tblW w:w="10936" w:type="dxa"/>
        <w:tblInd w:w="-5" w:type="dxa"/>
        <w:tblLook w:val="04A0" w:firstRow="1" w:lastRow="0" w:firstColumn="1" w:lastColumn="0" w:noHBand="0" w:noVBand="1"/>
      </w:tblPr>
      <w:tblGrid>
        <w:gridCol w:w="1561"/>
        <w:gridCol w:w="2866"/>
        <w:gridCol w:w="1083"/>
        <w:gridCol w:w="1228"/>
        <w:gridCol w:w="1261"/>
        <w:gridCol w:w="1428"/>
        <w:gridCol w:w="1531"/>
      </w:tblGrid>
      <w:tr w:rsidR="00505613" w:rsidRPr="00DF6394" w:rsidTr="00271DE6">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505613" w:rsidRPr="00DF6394" w:rsidRDefault="00505613" w:rsidP="00271DE6">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rsidR="00505613" w:rsidRPr="00DF6394" w:rsidRDefault="00505613" w:rsidP="00271DE6">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bl>
    <w:p w:rsidR="00505613" w:rsidRPr="00DF6394" w:rsidRDefault="00505613" w:rsidP="00505613">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505613" w:rsidRPr="00DF6394" w:rsidTr="00271DE6">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505613" w:rsidRPr="00DF6394" w:rsidRDefault="00505613" w:rsidP="00271DE6">
            <w:pPr>
              <w:rPr>
                <w:rFonts w:ascii="Arial" w:hAnsi="Arial" w:cs="Arial"/>
                <w:color w:val="000000"/>
                <w:sz w:val="20"/>
                <w:szCs w:val="20"/>
              </w:rPr>
            </w:pPr>
            <w:r w:rsidRPr="00DF6394">
              <w:rPr>
                <w:rFonts w:ascii="Arial" w:hAnsi="Arial" w:cs="Arial"/>
                <w:color w:val="000000"/>
                <w:sz w:val="20"/>
                <w:szCs w:val="20"/>
              </w:rPr>
              <w:t>Effective</w:t>
            </w:r>
          </w:p>
        </w:tc>
        <w:tc>
          <w:tcPr>
            <w:tcW w:w="1083" w:type="dxa"/>
            <w:tcBorders>
              <w:top w:val="nil"/>
              <w:left w:val="nil"/>
              <w:bottom w:val="nil"/>
              <w:right w:val="nil"/>
            </w:tcBorders>
            <w:shd w:val="clear" w:color="auto" w:fill="auto"/>
            <w:noWrap/>
            <w:hideMark/>
          </w:tcPr>
          <w:p w:rsidR="00505613" w:rsidRPr="00DF6394" w:rsidRDefault="00505613" w:rsidP="00271DE6">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bl>
    <w:p w:rsidR="00357CB7" w:rsidDel="001C67E8" w:rsidRDefault="00357CB7" w:rsidP="0066714E">
      <w:pPr>
        <w:spacing w:line="259" w:lineRule="auto"/>
        <w:rPr>
          <w:del w:id="76" w:author="Md Faruk Hossain" w:date="2019-08-03T16:03:00Z"/>
          <w:rFonts w:ascii="Arial" w:hAnsi="Arial" w:cs="Arial"/>
          <w:sz w:val="20"/>
          <w:szCs w:val="20"/>
        </w:rPr>
      </w:pPr>
    </w:p>
    <w:p w:rsidR="00357CB7" w:rsidDel="001C67E8" w:rsidRDefault="00357CB7" w:rsidP="0066714E">
      <w:pPr>
        <w:spacing w:line="259" w:lineRule="auto"/>
        <w:rPr>
          <w:del w:id="77" w:author="Md Faruk Hossain" w:date="2019-08-03T16:03:00Z"/>
          <w:rFonts w:ascii="Arial" w:hAnsi="Arial" w:cs="Arial"/>
          <w:sz w:val="20"/>
          <w:szCs w:val="20"/>
        </w:rPr>
      </w:pPr>
    </w:p>
    <w:p w:rsidR="00357CB7" w:rsidRDefault="00357CB7" w:rsidP="0066714E">
      <w:pPr>
        <w:spacing w:line="259" w:lineRule="auto"/>
        <w:rPr>
          <w:rFonts w:ascii="Arial" w:hAnsi="Arial" w:cs="Arial"/>
          <w:sz w:val="20"/>
          <w:szCs w:val="20"/>
        </w:rPr>
      </w:pPr>
    </w:p>
    <w:p w:rsidR="00357CB7" w:rsidRDefault="00357CB7" w:rsidP="0066714E">
      <w:pPr>
        <w:spacing w:line="259" w:lineRule="auto"/>
        <w:rPr>
          <w:rFonts w:ascii="Arial" w:hAnsi="Arial" w:cs="Arial"/>
          <w:sz w:val="20"/>
          <w:szCs w:val="20"/>
        </w:rPr>
      </w:pPr>
    </w:p>
    <w:p w:rsidR="00B25093" w:rsidRPr="00DF6394" w:rsidRDefault="00B25093" w:rsidP="00B25093">
      <w:pPr>
        <w:rPr>
          <w:rFonts w:ascii="Arial" w:hAnsi="Arial" w:cs="Arial"/>
          <w:sz w:val="20"/>
          <w:szCs w:val="20"/>
        </w:rPr>
      </w:pPr>
    </w:p>
    <w:tbl>
      <w:tblPr>
        <w:tblW w:w="10462" w:type="dxa"/>
        <w:tblInd w:w="-5" w:type="dxa"/>
        <w:tblLook w:val="04A0" w:firstRow="1" w:lastRow="0" w:firstColumn="1" w:lastColumn="0" w:noHBand="0" w:noVBand="1"/>
      </w:tblPr>
      <w:tblGrid>
        <w:gridCol w:w="1446"/>
        <w:gridCol w:w="2694"/>
        <w:gridCol w:w="1022"/>
        <w:gridCol w:w="1157"/>
        <w:gridCol w:w="1187"/>
        <w:gridCol w:w="1342"/>
        <w:gridCol w:w="1614"/>
      </w:tblGrid>
      <w:tr w:rsidR="00B25093" w:rsidRPr="00DF6394" w:rsidTr="0098461D">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B25093" w:rsidRPr="00DF6394" w:rsidRDefault="00B25093" w:rsidP="0098461D">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B25093" w:rsidRPr="00DF6394" w:rsidRDefault="00357CB7" w:rsidP="0098461D">
            <w:pPr>
              <w:rPr>
                <w:rFonts w:ascii="Arial" w:hAnsi="Arial" w:cs="Arial"/>
                <w:sz w:val="20"/>
                <w:szCs w:val="20"/>
              </w:rPr>
            </w:pPr>
            <w:r>
              <w:rPr>
                <w:rFonts w:ascii="Arial" w:hAnsi="Arial" w:cs="Arial"/>
                <w:sz w:val="20"/>
                <w:szCs w:val="20"/>
              </w:rPr>
              <w:t>XYZ</w:t>
            </w:r>
            <w:r w:rsidR="00B25093"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B25093" w:rsidRPr="00DF6394" w:rsidRDefault="00B25093" w:rsidP="0098461D">
            <w:pPr>
              <w:rPr>
                <w:rFonts w:ascii="Arial" w:hAnsi="Arial" w:cs="Arial"/>
                <w:b/>
                <w:bCs/>
                <w:sz w:val="20"/>
                <w:szCs w:val="20"/>
              </w:rPr>
            </w:pPr>
            <w:r w:rsidRPr="00DF6394">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B25093" w:rsidRPr="00DF6394" w:rsidRDefault="00B25093" w:rsidP="0098461D">
            <w:pPr>
              <w:rPr>
                <w:rFonts w:ascii="Arial" w:hAnsi="Arial" w:cs="Arial"/>
                <w:b/>
                <w:bCs/>
                <w:sz w:val="20"/>
                <w:szCs w:val="20"/>
              </w:rPr>
            </w:pPr>
            <w:r w:rsidRPr="00DF6394">
              <w:rPr>
                <w:rFonts w:ascii="Arial" w:hAnsi="Arial" w:cs="Arial"/>
                <w:b/>
                <w:bCs/>
                <w:sz w:val="20"/>
                <w:szCs w:val="20"/>
              </w:rPr>
              <w:t> </w:t>
            </w:r>
            <w:r w:rsidR="001E07F7">
              <w:rPr>
                <w:rFonts w:ascii="Arial" w:hAnsi="Arial" w:cs="Arial"/>
                <w:b/>
                <w:bCs/>
                <w:sz w:val="20"/>
                <w:szCs w:val="20"/>
              </w:rPr>
              <w:t>TOE-3</w:t>
            </w:r>
          </w:p>
        </w:tc>
      </w:tr>
      <w:tr w:rsidR="00B25093" w:rsidRPr="00DF6394" w:rsidTr="0098461D">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B25093" w:rsidRPr="00DF6394" w:rsidRDefault="00B25093" w:rsidP="0098461D">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B25093" w:rsidRPr="00DF6394" w:rsidRDefault="004D1F17" w:rsidP="0098461D">
            <w:pPr>
              <w:rPr>
                <w:rFonts w:ascii="Arial" w:hAnsi="Arial" w:cs="Arial"/>
                <w:sz w:val="20"/>
                <w:szCs w:val="20"/>
              </w:rPr>
            </w:pPr>
            <w:r>
              <w:rPr>
                <w:rFonts w:ascii="Arial" w:hAnsi="Arial" w:cs="Arial"/>
                <w:sz w:val="20"/>
                <w:szCs w:val="20"/>
              </w:rPr>
              <w:t>Mr. A</w:t>
            </w:r>
          </w:p>
        </w:tc>
        <w:tc>
          <w:tcPr>
            <w:tcW w:w="1022" w:type="dxa"/>
            <w:tcBorders>
              <w:top w:val="nil"/>
              <w:left w:val="nil"/>
              <w:bottom w:val="nil"/>
              <w:right w:val="nil"/>
            </w:tcBorders>
            <w:shd w:val="clear" w:color="auto" w:fill="auto"/>
            <w:noWrap/>
            <w:hideMark/>
          </w:tcPr>
          <w:p w:rsidR="00B25093" w:rsidRPr="00DF6394" w:rsidRDefault="00B25093" w:rsidP="0098461D">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B25093" w:rsidRPr="00DF6394" w:rsidRDefault="00B25093" w:rsidP="0098461D">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B25093" w:rsidRPr="00DF6394" w:rsidRDefault="00DA55CE" w:rsidP="0098461D">
            <w:pPr>
              <w:jc w:val="center"/>
              <w:rPr>
                <w:rFonts w:ascii="Arial" w:hAnsi="Arial" w:cs="Arial"/>
                <w:sz w:val="20"/>
                <w:szCs w:val="20"/>
              </w:rPr>
            </w:pPr>
            <w:ins w:id="78" w:author="Md Faruk Hossain" w:date="2019-08-03T16:01:00Z">
              <w:r>
                <w:rPr>
                  <w:rFonts w:ascii="Arial" w:hAnsi="Arial" w:cs="Arial"/>
                  <w:sz w:val="20"/>
                  <w:szCs w:val="20"/>
                </w:rPr>
                <w:t>DD-MM-YYYY</w:t>
              </w:r>
            </w:ins>
            <w:del w:id="79" w:author="Md Faruk Hossain" w:date="2019-08-03T16:01:00Z">
              <w:r w:rsidR="00A4765D" w:rsidDel="00DA55CE">
                <w:rPr>
                  <w:rFonts w:ascii="Arial" w:hAnsi="Arial" w:cs="Arial"/>
                  <w:sz w:val="20"/>
                  <w:szCs w:val="20"/>
                </w:rPr>
                <w:delText>06 January 2015</w:delText>
              </w:r>
            </w:del>
          </w:p>
        </w:tc>
      </w:tr>
      <w:tr w:rsidR="00B25093" w:rsidRPr="00DF6394" w:rsidTr="0098461D">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B25093" w:rsidRPr="00DF6394" w:rsidRDefault="00B25093" w:rsidP="0098461D">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B25093" w:rsidRPr="00DF6394" w:rsidRDefault="00B25093" w:rsidP="0098461D">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B25093" w:rsidRPr="00DF6394" w:rsidRDefault="00B25093" w:rsidP="0098461D">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B25093" w:rsidRPr="00DF6394" w:rsidRDefault="00B25093" w:rsidP="0098461D">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B25093" w:rsidRPr="00DF6394" w:rsidRDefault="00DA55CE" w:rsidP="0098461D">
            <w:pPr>
              <w:jc w:val="center"/>
              <w:rPr>
                <w:rFonts w:ascii="Arial" w:hAnsi="Arial" w:cs="Arial"/>
                <w:sz w:val="20"/>
                <w:szCs w:val="20"/>
              </w:rPr>
            </w:pPr>
            <w:ins w:id="80" w:author="Md Faruk Hossain" w:date="2019-08-03T16:01:00Z">
              <w:r>
                <w:rPr>
                  <w:rFonts w:ascii="Arial" w:hAnsi="Arial" w:cs="Arial"/>
                  <w:sz w:val="20"/>
                  <w:szCs w:val="20"/>
                </w:rPr>
                <w:t>DD-MM-YYYY</w:t>
              </w:r>
            </w:ins>
            <w:del w:id="81" w:author="Md Faruk Hossain" w:date="2019-08-03T16:01:00Z">
              <w:r w:rsidR="00A4765D" w:rsidDel="00DA55CE">
                <w:rPr>
                  <w:rFonts w:ascii="Arial" w:hAnsi="Arial" w:cs="Arial"/>
                  <w:sz w:val="20"/>
                  <w:szCs w:val="20"/>
                </w:rPr>
                <w:delText>08 March 2015</w:delText>
              </w:r>
            </w:del>
          </w:p>
        </w:tc>
      </w:tr>
      <w:tr w:rsidR="00B25093" w:rsidRPr="00DF6394" w:rsidTr="0098461D">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B25093" w:rsidRPr="00DF6394" w:rsidRDefault="00B25093" w:rsidP="0098461D">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B25093" w:rsidRPr="00DF6394" w:rsidRDefault="00A4765D" w:rsidP="0098461D">
            <w:pPr>
              <w:rPr>
                <w:rFonts w:ascii="Arial" w:hAnsi="Arial" w:cs="Arial"/>
                <w:sz w:val="20"/>
                <w:szCs w:val="20"/>
              </w:rPr>
            </w:pPr>
            <w:r w:rsidRPr="00424065">
              <w:rPr>
                <w:rFonts w:ascii="Arial" w:hAnsi="Arial" w:cs="Arial"/>
                <w:bCs/>
                <w:sz w:val="20"/>
                <w:szCs w:val="20"/>
              </w:rPr>
              <w:t>31Dec</w:t>
            </w:r>
            <w:r>
              <w:rPr>
                <w:rFonts w:ascii="Arial" w:hAnsi="Arial" w:cs="Arial"/>
                <w:bCs/>
                <w:sz w:val="20"/>
                <w:szCs w:val="20"/>
              </w:rPr>
              <w:t xml:space="preserve">ember </w:t>
            </w:r>
            <w:r w:rsidRPr="00424065">
              <w:rPr>
                <w:rFonts w:ascii="Arial" w:hAnsi="Arial" w:cs="Arial"/>
                <w:bCs/>
                <w:sz w:val="20"/>
                <w:szCs w:val="20"/>
              </w:rPr>
              <w:t>2014</w:t>
            </w:r>
          </w:p>
        </w:tc>
        <w:tc>
          <w:tcPr>
            <w:tcW w:w="1022" w:type="dxa"/>
            <w:tcBorders>
              <w:top w:val="nil"/>
              <w:left w:val="nil"/>
              <w:bottom w:val="nil"/>
              <w:right w:val="nil"/>
            </w:tcBorders>
            <w:shd w:val="clear" w:color="auto" w:fill="auto"/>
            <w:noWrap/>
            <w:hideMark/>
          </w:tcPr>
          <w:p w:rsidR="00B25093" w:rsidRPr="00DF6394" w:rsidRDefault="00B25093" w:rsidP="0098461D">
            <w:pPr>
              <w:rPr>
                <w:rFonts w:ascii="Arial" w:hAnsi="Arial" w:cs="Arial"/>
                <w:sz w:val="20"/>
                <w:szCs w:val="20"/>
              </w:rPr>
            </w:pPr>
          </w:p>
        </w:tc>
        <w:tc>
          <w:tcPr>
            <w:tcW w:w="1157" w:type="dxa"/>
            <w:tcBorders>
              <w:top w:val="nil"/>
              <w:left w:val="nil"/>
              <w:bottom w:val="nil"/>
              <w:right w:val="nil"/>
            </w:tcBorders>
            <w:shd w:val="clear" w:color="auto" w:fill="auto"/>
            <w:noWrap/>
            <w:hideMark/>
          </w:tcPr>
          <w:p w:rsidR="00B25093" w:rsidRPr="00DF6394" w:rsidRDefault="00B25093" w:rsidP="0098461D">
            <w:pPr>
              <w:rPr>
                <w:rFonts w:ascii="Arial" w:hAnsi="Arial" w:cs="Arial"/>
                <w:sz w:val="20"/>
                <w:szCs w:val="20"/>
              </w:rPr>
            </w:pPr>
          </w:p>
        </w:tc>
        <w:tc>
          <w:tcPr>
            <w:tcW w:w="1187" w:type="dxa"/>
            <w:tcBorders>
              <w:top w:val="nil"/>
              <w:left w:val="nil"/>
              <w:bottom w:val="nil"/>
              <w:right w:val="nil"/>
            </w:tcBorders>
            <w:shd w:val="clear" w:color="auto" w:fill="auto"/>
            <w:noWrap/>
            <w:hideMark/>
          </w:tcPr>
          <w:p w:rsidR="00B25093" w:rsidRPr="00DF6394" w:rsidRDefault="00B25093" w:rsidP="0098461D">
            <w:pPr>
              <w:rPr>
                <w:rFonts w:ascii="Arial" w:hAnsi="Arial" w:cs="Arial"/>
                <w:sz w:val="20"/>
                <w:szCs w:val="20"/>
              </w:rPr>
            </w:pPr>
          </w:p>
        </w:tc>
        <w:tc>
          <w:tcPr>
            <w:tcW w:w="1342" w:type="dxa"/>
            <w:tcBorders>
              <w:top w:val="nil"/>
              <w:left w:val="nil"/>
              <w:bottom w:val="nil"/>
              <w:right w:val="nil"/>
            </w:tcBorders>
            <w:shd w:val="clear" w:color="auto" w:fill="auto"/>
            <w:noWrap/>
            <w:hideMark/>
          </w:tcPr>
          <w:p w:rsidR="00B25093" w:rsidRPr="00DF6394" w:rsidRDefault="00B25093" w:rsidP="0098461D">
            <w:pPr>
              <w:rPr>
                <w:rFonts w:ascii="Arial" w:hAnsi="Arial" w:cs="Arial"/>
                <w:sz w:val="20"/>
                <w:szCs w:val="20"/>
              </w:rPr>
            </w:pPr>
          </w:p>
        </w:tc>
        <w:tc>
          <w:tcPr>
            <w:tcW w:w="1614" w:type="dxa"/>
            <w:tcBorders>
              <w:top w:val="nil"/>
              <w:left w:val="nil"/>
              <w:bottom w:val="nil"/>
              <w:right w:val="nil"/>
            </w:tcBorders>
            <w:shd w:val="clear" w:color="auto" w:fill="auto"/>
            <w:noWrap/>
            <w:hideMark/>
          </w:tcPr>
          <w:p w:rsidR="00B25093" w:rsidRPr="00DF6394" w:rsidRDefault="00B25093" w:rsidP="0098461D">
            <w:pPr>
              <w:rPr>
                <w:rFonts w:ascii="Arial" w:hAnsi="Arial" w:cs="Arial"/>
                <w:sz w:val="20"/>
                <w:szCs w:val="20"/>
              </w:rPr>
            </w:pPr>
          </w:p>
        </w:tc>
      </w:tr>
    </w:tbl>
    <w:p w:rsidR="00B25093" w:rsidRPr="00DF6394" w:rsidRDefault="00B25093" w:rsidP="00B25093">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B25093" w:rsidRPr="00DF6394" w:rsidTr="0098461D">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B25093" w:rsidRPr="00DF6394" w:rsidRDefault="00B25093" w:rsidP="0098461D">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25093" w:rsidRPr="00DF6394" w:rsidRDefault="00B25093" w:rsidP="0098461D">
            <w:pPr>
              <w:jc w:val="both"/>
              <w:rPr>
                <w:rFonts w:ascii="Arial" w:hAnsi="Arial" w:cs="Arial"/>
                <w:sz w:val="20"/>
                <w:szCs w:val="20"/>
              </w:rPr>
            </w:pPr>
            <w:r w:rsidRPr="00DF6394">
              <w:rPr>
                <w:rFonts w:ascii="Arial" w:hAnsi="Arial" w:cs="Arial"/>
                <w:sz w:val="20"/>
                <w:szCs w:val="20"/>
              </w:rPr>
              <w:t>To test controls to obtain sufficient &amp; appropriate audit evidence as to the operating effectiveness of relevant controls.</w:t>
            </w:r>
          </w:p>
        </w:tc>
      </w:tr>
      <w:tr w:rsidR="00B25093" w:rsidRPr="00DF6394" w:rsidTr="0098461D">
        <w:trPr>
          <w:trHeight w:val="270"/>
        </w:trPr>
        <w:tc>
          <w:tcPr>
            <w:tcW w:w="1539" w:type="dxa"/>
            <w:tcBorders>
              <w:top w:val="nil"/>
              <w:left w:val="nil"/>
              <w:bottom w:val="nil"/>
              <w:right w:val="single" w:sz="4" w:space="0" w:color="auto"/>
            </w:tcBorders>
            <w:shd w:val="clear" w:color="auto" w:fill="auto"/>
            <w:noWrap/>
            <w:hideMark/>
          </w:tcPr>
          <w:p w:rsidR="00B25093" w:rsidRPr="00DF6394" w:rsidRDefault="00B25093" w:rsidP="0098461D">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98461D">
            <w:pPr>
              <w:rPr>
                <w:rFonts w:ascii="Arial" w:hAnsi="Arial" w:cs="Arial"/>
                <w:sz w:val="20"/>
                <w:szCs w:val="20"/>
              </w:rPr>
            </w:pPr>
          </w:p>
        </w:tc>
      </w:tr>
    </w:tbl>
    <w:p w:rsidR="00B25093" w:rsidRPr="00DF6394" w:rsidRDefault="00B25093" w:rsidP="00B25093">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B25093" w:rsidRPr="00DF6394" w:rsidTr="0098461D">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98461D">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B25093" w:rsidRPr="00DF6394" w:rsidRDefault="00535E9A" w:rsidP="0098461D">
            <w:pPr>
              <w:jc w:val="center"/>
              <w:rPr>
                <w:rFonts w:ascii="Arial" w:hAnsi="Arial" w:cs="Arial"/>
                <w:color w:val="000000"/>
                <w:sz w:val="20"/>
                <w:szCs w:val="20"/>
              </w:rPr>
            </w:pPr>
            <w:r>
              <w:rPr>
                <w:rFonts w:ascii="Arial" w:hAnsi="Arial" w:cs="Arial"/>
                <w:color w:val="000000"/>
                <w:sz w:val="20"/>
                <w:szCs w:val="20"/>
              </w:rPr>
              <w:t>3</w:t>
            </w:r>
          </w:p>
        </w:tc>
        <w:tc>
          <w:tcPr>
            <w:tcW w:w="1328" w:type="dxa"/>
            <w:tcBorders>
              <w:top w:val="nil"/>
              <w:left w:val="nil"/>
              <w:bottom w:val="nil"/>
              <w:right w:val="nil"/>
            </w:tcBorders>
            <w:shd w:val="clear" w:color="auto" w:fill="auto"/>
            <w:hideMark/>
          </w:tcPr>
          <w:p w:rsidR="00B25093" w:rsidRPr="00DF6394" w:rsidRDefault="00B25093" w:rsidP="0098461D">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428" w:type="dxa"/>
            <w:tcBorders>
              <w:top w:val="nil"/>
              <w:left w:val="nil"/>
              <w:bottom w:val="nil"/>
              <w:right w:val="nil"/>
            </w:tcBorders>
            <w:shd w:val="clear" w:color="auto" w:fill="auto"/>
            <w:noWrap/>
            <w:hideMark/>
          </w:tcPr>
          <w:p w:rsidR="00B25093" w:rsidRPr="00DF6394" w:rsidRDefault="00B25093" w:rsidP="0098461D">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8461D">
            <w:pPr>
              <w:rPr>
                <w:rFonts w:ascii="Arial" w:hAnsi="Arial" w:cs="Arial"/>
                <w:sz w:val="20"/>
                <w:szCs w:val="20"/>
              </w:rPr>
            </w:pPr>
          </w:p>
        </w:tc>
      </w:tr>
      <w:tr w:rsidR="00B25093" w:rsidRPr="00DF6394" w:rsidTr="0098461D">
        <w:trPr>
          <w:trHeight w:val="270"/>
        </w:trPr>
        <w:tc>
          <w:tcPr>
            <w:tcW w:w="1539" w:type="dxa"/>
            <w:tcBorders>
              <w:top w:val="nil"/>
              <w:left w:val="nil"/>
              <w:bottom w:val="nil"/>
              <w:right w:val="nil"/>
            </w:tcBorders>
            <w:shd w:val="clear" w:color="auto" w:fill="auto"/>
            <w:noWrap/>
            <w:hideMark/>
          </w:tcPr>
          <w:p w:rsidR="00B25093" w:rsidRPr="00DF6394" w:rsidRDefault="00B25093" w:rsidP="0098461D">
            <w:pPr>
              <w:rPr>
                <w:rFonts w:ascii="Arial" w:hAnsi="Arial" w:cs="Arial"/>
                <w:sz w:val="20"/>
                <w:szCs w:val="20"/>
              </w:rPr>
            </w:pPr>
          </w:p>
        </w:tc>
        <w:tc>
          <w:tcPr>
            <w:tcW w:w="1584" w:type="dxa"/>
            <w:tcBorders>
              <w:top w:val="nil"/>
              <w:left w:val="nil"/>
              <w:bottom w:val="nil"/>
              <w:right w:val="nil"/>
            </w:tcBorders>
            <w:shd w:val="clear" w:color="auto" w:fill="auto"/>
            <w:noWrap/>
            <w:hideMark/>
          </w:tcPr>
          <w:p w:rsidR="00B25093" w:rsidRPr="00DF6394" w:rsidRDefault="00B25093" w:rsidP="0098461D">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98461D">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8461D">
            <w:pPr>
              <w:rPr>
                <w:rFonts w:ascii="Arial" w:hAnsi="Arial" w:cs="Arial"/>
                <w:sz w:val="20"/>
                <w:szCs w:val="20"/>
              </w:rPr>
            </w:pPr>
          </w:p>
        </w:tc>
      </w:tr>
      <w:tr w:rsidR="00B25093" w:rsidRPr="00DF6394" w:rsidTr="0098461D">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98461D">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tcPr>
          <w:p w:rsidR="00C91EA2" w:rsidRPr="00C91EA2" w:rsidRDefault="00C91EA2" w:rsidP="00C91EA2">
            <w:pPr>
              <w:jc w:val="both"/>
              <w:rPr>
                <w:rFonts w:ascii="Arial" w:hAnsi="Arial" w:cs="Arial"/>
                <w:sz w:val="20"/>
                <w:szCs w:val="20"/>
              </w:rPr>
            </w:pPr>
            <w:r w:rsidRPr="00C91EA2">
              <w:rPr>
                <w:rFonts w:ascii="Arial" w:hAnsi="Arial" w:cs="Arial"/>
                <w:sz w:val="20"/>
                <w:szCs w:val="20"/>
              </w:rPr>
              <w:t>Management review of Payable Sub-ledger to GL reconciliation</w:t>
            </w:r>
          </w:p>
          <w:p w:rsidR="00B25093" w:rsidRPr="00DF6394" w:rsidRDefault="00B25093" w:rsidP="0098461D">
            <w:pPr>
              <w:rPr>
                <w:rFonts w:ascii="Arial" w:hAnsi="Arial" w:cs="Arial"/>
                <w:color w:val="000000"/>
                <w:sz w:val="20"/>
                <w:szCs w:val="20"/>
              </w:rPr>
            </w:pPr>
          </w:p>
        </w:tc>
      </w:tr>
      <w:tr w:rsidR="00B25093" w:rsidRPr="00DF6394" w:rsidTr="0098461D">
        <w:trPr>
          <w:trHeight w:val="270"/>
        </w:trPr>
        <w:tc>
          <w:tcPr>
            <w:tcW w:w="1539" w:type="dxa"/>
            <w:tcBorders>
              <w:top w:val="nil"/>
              <w:left w:val="nil"/>
              <w:bottom w:val="nil"/>
              <w:right w:val="nil"/>
            </w:tcBorders>
            <w:shd w:val="clear" w:color="auto" w:fill="auto"/>
            <w:noWrap/>
            <w:hideMark/>
          </w:tcPr>
          <w:p w:rsidR="00B25093" w:rsidRPr="00DF6394" w:rsidRDefault="00B25093" w:rsidP="0098461D">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B25093" w:rsidRPr="00DF6394" w:rsidRDefault="00B25093" w:rsidP="0098461D">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428" w:type="dxa"/>
            <w:tcBorders>
              <w:top w:val="nil"/>
              <w:left w:val="nil"/>
              <w:bottom w:val="nil"/>
              <w:right w:val="nil"/>
            </w:tcBorders>
            <w:shd w:val="clear" w:color="auto" w:fill="auto"/>
            <w:noWrap/>
            <w:hideMark/>
          </w:tcPr>
          <w:p w:rsidR="00B25093" w:rsidRPr="00DF6394" w:rsidRDefault="00B25093" w:rsidP="0098461D">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8461D">
            <w:pPr>
              <w:rPr>
                <w:rFonts w:ascii="Arial" w:hAnsi="Arial" w:cs="Arial"/>
                <w:sz w:val="20"/>
                <w:szCs w:val="20"/>
              </w:rPr>
            </w:pPr>
          </w:p>
        </w:tc>
      </w:tr>
      <w:tr w:rsidR="00B25093" w:rsidRPr="00DF6394" w:rsidTr="0098461D">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98461D">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B25093" w:rsidRPr="00DF6394" w:rsidRDefault="00B25093" w:rsidP="0098461D">
            <w:pPr>
              <w:rPr>
                <w:rFonts w:ascii="Arial" w:hAnsi="Arial" w:cs="Arial"/>
                <w:b/>
                <w:bCs/>
                <w:sz w:val="20"/>
                <w:szCs w:val="20"/>
              </w:rPr>
            </w:pPr>
          </w:p>
        </w:tc>
        <w:tc>
          <w:tcPr>
            <w:tcW w:w="1117"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428" w:type="dxa"/>
            <w:tcBorders>
              <w:top w:val="nil"/>
              <w:left w:val="nil"/>
              <w:bottom w:val="nil"/>
              <w:right w:val="nil"/>
            </w:tcBorders>
            <w:shd w:val="clear" w:color="auto" w:fill="auto"/>
            <w:noWrap/>
            <w:hideMark/>
          </w:tcPr>
          <w:p w:rsidR="00B25093" w:rsidRPr="00DF6394" w:rsidRDefault="00B25093" w:rsidP="0098461D">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8461D">
            <w:pPr>
              <w:rPr>
                <w:rFonts w:ascii="Arial" w:hAnsi="Arial" w:cs="Arial"/>
                <w:sz w:val="20"/>
                <w:szCs w:val="20"/>
              </w:rPr>
            </w:pPr>
          </w:p>
        </w:tc>
      </w:tr>
      <w:tr w:rsidR="00B25093" w:rsidRPr="00DF6394" w:rsidTr="0098461D">
        <w:trPr>
          <w:trHeight w:val="270"/>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B25093" w:rsidRPr="00DF6394" w:rsidRDefault="00535E9A" w:rsidP="00C91EA2">
            <w:pPr>
              <w:jc w:val="both"/>
              <w:rPr>
                <w:rFonts w:ascii="Arial" w:hAnsi="Arial" w:cs="Arial"/>
                <w:color w:val="000000"/>
                <w:sz w:val="20"/>
                <w:szCs w:val="20"/>
              </w:rPr>
            </w:pPr>
            <w:r>
              <w:rPr>
                <w:rFonts w:ascii="Arial" w:hAnsi="Arial" w:cs="Arial"/>
                <w:sz w:val="20"/>
                <w:szCs w:val="20"/>
              </w:rPr>
              <w:t xml:space="preserve">In every month end </w:t>
            </w:r>
            <w:r w:rsidR="00C91EA2">
              <w:rPr>
                <w:rFonts w:ascii="Arial" w:hAnsi="Arial" w:cs="Arial"/>
                <w:sz w:val="20"/>
                <w:szCs w:val="20"/>
              </w:rPr>
              <w:t>S</w:t>
            </w:r>
            <w:r>
              <w:rPr>
                <w:rFonts w:ascii="Arial" w:hAnsi="Arial" w:cs="Arial"/>
                <w:sz w:val="20"/>
                <w:szCs w:val="20"/>
              </w:rPr>
              <w:t xml:space="preserve">enior </w:t>
            </w:r>
            <w:r w:rsidR="00C91EA2">
              <w:rPr>
                <w:rFonts w:ascii="Arial" w:hAnsi="Arial" w:cs="Arial"/>
                <w:sz w:val="20"/>
                <w:szCs w:val="20"/>
              </w:rPr>
              <w:t>Accounts Officer</w:t>
            </w:r>
            <w:r>
              <w:rPr>
                <w:rFonts w:ascii="Arial" w:hAnsi="Arial" w:cs="Arial"/>
                <w:sz w:val="20"/>
                <w:szCs w:val="20"/>
              </w:rPr>
              <w:t xml:space="preserve"> prepare </w:t>
            </w:r>
            <w:r w:rsidR="00C91EA2">
              <w:rPr>
                <w:rFonts w:ascii="Arial" w:hAnsi="Arial" w:cs="Arial"/>
                <w:sz w:val="20"/>
                <w:szCs w:val="20"/>
              </w:rPr>
              <w:t>a reconciliation of payable Sub-ledger to GL and submits the statement to Accounts M</w:t>
            </w:r>
            <w:r>
              <w:rPr>
                <w:rFonts w:ascii="Arial" w:hAnsi="Arial" w:cs="Arial"/>
                <w:sz w:val="20"/>
                <w:szCs w:val="20"/>
              </w:rPr>
              <w:t xml:space="preserve">anager </w:t>
            </w:r>
            <w:r w:rsidR="00C91EA2">
              <w:rPr>
                <w:rFonts w:ascii="Arial" w:hAnsi="Arial" w:cs="Arial"/>
                <w:sz w:val="20"/>
                <w:szCs w:val="20"/>
              </w:rPr>
              <w:t>for review</w:t>
            </w:r>
          </w:p>
        </w:tc>
      </w:tr>
      <w:tr w:rsidR="00B25093" w:rsidRPr="00DF6394" w:rsidTr="0098461D">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B25093" w:rsidRPr="00DF6394" w:rsidRDefault="00B25093" w:rsidP="0098461D">
            <w:pPr>
              <w:rPr>
                <w:rFonts w:ascii="Arial" w:hAnsi="Arial" w:cs="Arial"/>
                <w:color w:val="000000"/>
                <w:sz w:val="20"/>
                <w:szCs w:val="20"/>
              </w:rPr>
            </w:pPr>
          </w:p>
        </w:tc>
      </w:tr>
      <w:tr w:rsidR="00B25093" w:rsidRPr="00DF6394" w:rsidTr="0098461D">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B25093" w:rsidRPr="00DF6394" w:rsidRDefault="00B25093" w:rsidP="0098461D">
            <w:pPr>
              <w:rPr>
                <w:rFonts w:ascii="Arial" w:hAnsi="Arial" w:cs="Arial"/>
                <w:color w:val="000000"/>
                <w:sz w:val="20"/>
                <w:szCs w:val="20"/>
              </w:rPr>
            </w:pPr>
          </w:p>
        </w:tc>
      </w:tr>
      <w:tr w:rsidR="00B25093" w:rsidRPr="00DF6394" w:rsidTr="0098461D">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B25093" w:rsidRPr="00DF6394" w:rsidRDefault="00B25093" w:rsidP="0098461D">
            <w:pPr>
              <w:rPr>
                <w:rFonts w:ascii="Arial" w:hAnsi="Arial" w:cs="Arial"/>
                <w:color w:val="000000"/>
                <w:sz w:val="20"/>
                <w:szCs w:val="20"/>
              </w:rPr>
            </w:pPr>
          </w:p>
        </w:tc>
      </w:tr>
      <w:tr w:rsidR="00B25093" w:rsidRPr="00DF6394" w:rsidTr="0098461D">
        <w:trPr>
          <w:trHeight w:val="23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B25093" w:rsidRPr="00DF6394" w:rsidRDefault="00B25093" w:rsidP="0098461D">
            <w:pPr>
              <w:rPr>
                <w:rFonts w:ascii="Arial" w:hAnsi="Arial" w:cs="Arial"/>
                <w:color w:val="000000"/>
                <w:sz w:val="20"/>
                <w:szCs w:val="20"/>
              </w:rPr>
            </w:pPr>
          </w:p>
        </w:tc>
      </w:tr>
    </w:tbl>
    <w:p w:rsidR="00B25093" w:rsidRPr="00DF6394" w:rsidRDefault="00B25093" w:rsidP="00B25093">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B25093" w:rsidRPr="00DF6394" w:rsidTr="0098461D">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B25093" w:rsidRPr="00DF6394" w:rsidRDefault="00B25093" w:rsidP="0098461D">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B25093" w:rsidRPr="00DF6394" w:rsidRDefault="00B25093" w:rsidP="0098461D">
            <w:pPr>
              <w:jc w:val="both"/>
              <w:rPr>
                <w:rFonts w:ascii="Arial" w:hAnsi="Arial" w:cs="Arial"/>
                <w:color w:val="000000"/>
                <w:sz w:val="20"/>
                <w:szCs w:val="20"/>
              </w:rPr>
            </w:pPr>
            <w:r w:rsidRPr="00DF6394">
              <w:rPr>
                <w:rFonts w:ascii="Arial" w:hAnsi="Arial" w:cs="Arial"/>
                <w:color w:val="000000"/>
                <w:sz w:val="20"/>
                <w:szCs w:val="20"/>
              </w:rPr>
              <w:t>Manual</w:t>
            </w:r>
          </w:p>
        </w:tc>
      </w:tr>
      <w:tr w:rsidR="00B25093" w:rsidRPr="00DF6394" w:rsidTr="0098461D">
        <w:trPr>
          <w:trHeight w:val="270"/>
        </w:trPr>
        <w:tc>
          <w:tcPr>
            <w:tcW w:w="1539" w:type="dxa"/>
            <w:vMerge/>
            <w:tcBorders>
              <w:top w:val="nil"/>
              <w:left w:val="single" w:sz="4" w:space="0" w:color="auto"/>
              <w:bottom w:val="single" w:sz="4" w:space="0" w:color="auto"/>
              <w:right w:val="single" w:sz="4" w:space="0" w:color="auto"/>
            </w:tcBorders>
            <w:vAlign w:val="center"/>
            <w:hideMark/>
          </w:tcPr>
          <w:p w:rsidR="00B25093" w:rsidRPr="00DF6394" w:rsidRDefault="00B25093" w:rsidP="0098461D">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98461D">
            <w:pPr>
              <w:rPr>
                <w:rFonts w:ascii="Arial" w:hAnsi="Arial" w:cs="Arial"/>
                <w:color w:val="000000"/>
                <w:sz w:val="20"/>
                <w:szCs w:val="20"/>
              </w:rPr>
            </w:pPr>
          </w:p>
        </w:tc>
      </w:tr>
      <w:tr w:rsidR="00B25093" w:rsidRPr="00DF6394" w:rsidTr="0098461D">
        <w:trPr>
          <w:trHeight w:val="270"/>
        </w:trPr>
        <w:tc>
          <w:tcPr>
            <w:tcW w:w="1539" w:type="dxa"/>
            <w:tcBorders>
              <w:top w:val="nil"/>
              <w:left w:val="nil"/>
              <w:bottom w:val="nil"/>
              <w:right w:val="nil"/>
            </w:tcBorders>
            <w:shd w:val="clear" w:color="auto" w:fill="auto"/>
            <w:noWrap/>
            <w:hideMark/>
          </w:tcPr>
          <w:p w:rsidR="00B25093" w:rsidRPr="00DF6394" w:rsidRDefault="00B25093" w:rsidP="0098461D">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328" w:type="dxa"/>
            <w:tcBorders>
              <w:top w:val="nil"/>
              <w:left w:val="nil"/>
              <w:bottom w:val="nil"/>
              <w:right w:val="nil"/>
            </w:tcBorders>
            <w:shd w:val="clear" w:color="auto" w:fill="auto"/>
            <w:noWrap/>
            <w:hideMark/>
          </w:tcPr>
          <w:p w:rsidR="00B25093" w:rsidRPr="00DF6394" w:rsidRDefault="00B25093" w:rsidP="0098461D">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8461D">
            <w:pPr>
              <w:rPr>
                <w:rFonts w:ascii="Arial" w:hAnsi="Arial" w:cs="Arial"/>
                <w:sz w:val="20"/>
                <w:szCs w:val="20"/>
              </w:rPr>
            </w:pPr>
          </w:p>
        </w:tc>
      </w:tr>
      <w:tr w:rsidR="00B25093" w:rsidRPr="00DF6394" w:rsidTr="0098461D">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B25093" w:rsidRPr="00DF6394" w:rsidRDefault="00B25093" w:rsidP="0098461D">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B25093" w:rsidRPr="00DF6394" w:rsidRDefault="00535E9A" w:rsidP="0098461D">
            <w:pPr>
              <w:jc w:val="both"/>
              <w:rPr>
                <w:rFonts w:ascii="Arial" w:hAnsi="Arial" w:cs="Arial"/>
                <w:color w:val="000000"/>
                <w:sz w:val="20"/>
                <w:szCs w:val="20"/>
              </w:rPr>
            </w:pPr>
            <w:r>
              <w:rPr>
                <w:rFonts w:ascii="Arial" w:hAnsi="Arial" w:cs="Arial"/>
                <w:color w:val="000000"/>
                <w:sz w:val="20"/>
                <w:szCs w:val="20"/>
              </w:rPr>
              <w:t>Monthly</w:t>
            </w:r>
          </w:p>
        </w:tc>
      </w:tr>
      <w:tr w:rsidR="00B25093" w:rsidRPr="00DF6394" w:rsidTr="0098461D">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98461D">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98461D">
            <w:pPr>
              <w:rPr>
                <w:rFonts w:ascii="Arial" w:hAnsi="Arial" w:cs="Arial"/>
                <w:color w:val="000000"/>
                <w:sz w:val="20"/>
                <w:szCs w:val="20"/>
              </w:rPr>
            </w:pPr>
          </w:p>
        </w:tc>
      </w:tr>
      <w:tr w:rsidR="00B25093" w:rsidRPr="00DF6394" w:rsidTr="0098461D">
        <w:trPr>
          <w:trHeight w:val="270"/>
        </w:trPr>
        <w:tc>
          <w:tcPr>
            <w:tcW w:w="1539" w:type="dxa"/>
            <w:tcBorders>
              <w:top w:val="nil"/>
              <w:left w:val="nil"/>
              <w:bottom w:val="nil"/>
              <w:right w:val="nil"/>
            </w:tcBorders>
            <w:shd w:val="clear" w:color="auto" w:fill="auto"/>
            <w:noWrap/>
            <w:hideMark/>
          </w:tcPr>
          <w:p w:rsidR="00B25093" w:rsidRPr="00DF6394" w:rsidRDefault="00B25093" w:rsidP="0098461D">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328" w:type="dxa"/>
            <w:tcBorders>
              <w:top w:val="nil"/>
              <w:left w:val="nil"/>
              <w:bottom w:val="nil"/>
              <w:right w:val="nil"/>
            </w:tcBorders>
            <w:shd w:val="clear" w:color="auto" w:fill="auto"/>
            <w:noWrap/>
            <w:hideMark/>
          </w:tcPr>
          <w:p w:rsidR="00B25093" w:rsidRPr="00DF6394" w:rsidRDefault="00B25093" w:rsidP="0098461D">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8461D">
            <w:pPr>
              <w:rPr>
                <w:rFonts w:ascii="Arial" w:hAnsi="Arial" w:cs="Arial"/>
                <w:sz w:val="20"/>
                <w:szCs w:val="20"/>
              </w:rPr>
            </w:pPr>
          </w:p>
        </w:tc>
      </w:tr>
      <w:tr w:rsidR="001C67E8" w:rsidRPr="00060228" w:rsidTr="00ED2F72">
        <w:trPr>
          <w:trHeight w:val="270"/>
          <w:ins w:id="82" w:author="Md Faruk Hossain" w:date="2019-08-03T16:03:00Z"/>
        </w:trPr>
        <w:tc>
          <w:tcPr>
            <w:tcW w:w="1539" w:type="dxa"/>
            <w:tcBorders>
              <w:top w:val="single" w:sz="4" w:space="0" w:color="auto"/>
              <w:left w:val="single" w:sz="4" w:space="0" w:color="auto"/>
              <w:bottom w:val="single" w:sz="4" w:space="0" w:color="auto"/>
              <w:right w:val="single" w:sz="4" w:space="0" w:color="auto"/>
            </w:tcBorders>
            <w:shd w:val="clear" w:color="auto" w:fill="AEAAAA"/>
            <w:noWrap/>
          </w:tcPr>
          <w:p w:rsidR="001C67E8" w:rsidRPr="00060228" w:rsidRDefault="001C67E8" w:rsidP="00ED2F72">
            <w:pPr>
              <w:rPr>
                <w:ins w:id="83" w:author="Md Faruk Hossain" w:date="2019-08-03T16:03:00Z"/>
                <w:rFonts w:ascii="Arial" w:hAnsi="Arial" w:cs="Arial"/>
                <w:color w:val="000000"/>
                <w:sz w:val="20"/>
                <w:szCs w:val="20"/>
              </w:rPr>
            </w:pPr>
            <w:ins w:id="84" w:author="Md Faruk Hossain" w:date="2019-08-03T16:03:00Z">
              <w:r>
                <w:rPr>
                  <w:rFonts w:ascii="Arial" w:hAnsi="Arial" w:cs="Arial"/>
                  <w:b/>
                  <w:bCs/>
                  <w:sz w:val="20"/>
                  <w:szCs w:val="20"/>
                </w:rPr>
                <w:t>Risk of failure</w:t>
              </w:r>
              <w:r w:rsidRPr="00060228">
                <w:rPr>
                  <w:rFonts w:ascii="Arial" w:hAnsi="Arial" w:cs="Arial"/>
                  <w:b/>
                  <w:bCs/>
                  <w:sz w:val="20"/>
                  <w:szCs w:val="20"/>
                </w:rPr>
                <w:t>:</w:t>
              </w:r>
            </w:ins>
          </w:p>
        </w:tc>
        <w:tc>
          <w:tcPr>
            <w:tcW w:w="9397" w:type="dxa"/>
            <w:gridSpan w:val="7"/>
            <w:tcBorders>
              <w:top w:val="single" w:sz="4" w:space="0" w:color="auto"/>
              <w:left w:val="single" w:sz="4" w:space="0" w:color="auto"/>
              <w:bottom w:val="single" w:sz="4" w:space="0" w:color="auto"/>
              <w:right w:val="single" w:sz="4" w:space="0" w:color="auto"/>
            </w:tcBorders>
            <w:shd w:val="clear" w:color="auto" w:fill="auto"/>
          </w:tcPr>
          <w:p w:rsidR="001C67E8" w:rsidRPr="00060228" w:rsidRDefault="001C67E8" w:rsidP="00ED2F72">
            <w:pPr>
              <w:jc w:val="both"/>
              <w:rPr>
                <w:ins w:id="85" w:author="Md Faruk Hossain" w:date="2019-08-03T16:03:00Z"/>
                <w:rFonts w:ascii="Arial" w:hAnsi="Arial" w:cs="Arial"/>
                <w:sz w:val="20"/>
                <w:szCs w:val="20"/>
              </w:rPr>
            </w:pPr>
            <w:ins w:id="86" w:author="Md Faruk Hossain" w:date="2019-08-03T16:03:00Z">
              <w:r>
                <w:rPr>
                  <w:rFonts w:ascii="Arial" w:hAnsi="Arial" w:cs="Arial"/>
                  <w:color w:val="000000"/>
                  <w:sz w:val="20"/>
                  <w:szCs w:val="20"/>
                </w:rPr>
                <w:t xml:space="preserve">Low: </w:t>
              </w:r>
              <w:r w:rsidRPr="00E16944">
                <w:rPr>
                  <w:rFonts w:ascii="Arial" w:hAnsi="Arial" w:cs="Arial"/>
                  <w:sz w:val="20"/>
                  <w:szCs w:val="20"/>
                </w:rPr>
                <w:t xml:space="preserve">risk of control failure is low as the control is performed by personnel who are experienced in performing this function and have good control consciousness, previous audits have not detected control deviations nor misstatements in the related significant accounts or disclosures and </w:t>
              </w:r>
              <w:r>
                <w:rPr>
                  <w:rFonts w:ascii="Arial" w:hAnsi="Arial" w:cs="Arial"/>
                  <w:sz w:val="20"/>
                  <w:szCs w:val="20"/>
                </w:rPr>
                <w:t>the control is a routine monthly</w:t>
              </w:r>
              <w:r w:rsidRPr="00E16944">
                <w:rPr>
                  <w:rFonts w:ascii="Arial" w:hAnsi="Arial" w:cs="Arial"/>
                  <w:sz w:val="20"/>
                  <w:szCs w:val="20"/>
                </w:rPr>
                <w:t xml:space="preserve"> control.</w:t>
              </w:r>
            </w:ins>
          </w:p>
        </w:tc>
      </w:tr>
      <w:tr w:rsidR="001C67E8" w:rsidRPr="00DF6394" w:rsidTr="0098461D">
        <w:trPr>
          <w:trHeight w:val="270"/>
          <w:ins w:id="87" w:author="Md Faruk Hossain" w:date="2019-08-03T16:03:00Z"/>
        </w:trPr>
        <w:tc>
          <w:tcPr>
            <w:tcW w:w="1539" w:type="dxa"/>
            <w:tcBorders>
              <w:top w:val="nil"/>
              <w:left w:val="nil"/>
              <w:bottom w:val="nil"/>
              <w:right w:val="nil"/>
            </w:tcBorders>
            <w:shd w:val="clear" w:color="auto" w:fill="auto"/>
            <w:noWrap/>
          </w:tcPr>
          <w:p w:rsidR="001C67E8" w:rsidRPr="00DF6394" w:rsidRDefault="001C67E8" w:rsidP="0098461D">
            <w:pPr>
              <w:jc w:val="both"/>
              <w:rPr>
                <w:ins w:id="88" w:author="Md Faruk Hossain" w:date="2019-08-03T16:03:00Z"/>
                <w:rFonts w:ascii="Arial" w:hAnsi="Arial" w:cs="Arial"/>
                <w:color w:val="000000"/>
                <w:sz w:val="20"/>
                <w:szCs w:val="20"/>
              </w:rPr>
            </w:pPr>
          </w:p>
        </w:tc>
        <w:tc>
          <w:tcPr>
            <w:tcW w:w="1584" w:type="dxa"/>
            <w:tcBorders>
              <w:top w:val="nil"/>
              <w:left w:val="nil"/>
              <w:bottom w:val="nil"/>
              <w:right w:val="nil"/>
            </w:tcBorders>
            <w:shd w:val="clear" w:color="auto" w:fill="auto"/>
          </w:tcPr>
          <w:p w:rsidR="001C67E8" w:rsidRPr="00DF6394" w:rsidRDefault="001C67E8" w:rsidP="0098461D">
            <w:pPr>
              <w:rPr>
                <w:ins w:id="89" w:author="Md Faruk Hossain" w:date="2019-08-03T16:03:00Z"/>
                <w:rFonts w:ascii="Arial" w:hAnsi="Arial" w:cs="Arial"/>
                <w:sz w:val="20"/>
                <w:szCs w:val="20"/>
              </w:rPr>
            </w:pPr>
          </w:p>
        </w:tc>
        <w:tc>
          <w:tcPr>
            <w:tcW w:w="1328" w:type="dxa"/>
            <w:tcBorders>
              <w:top w:val="nil"/>
              <w:left w:val="nil"/>
              <w:bottom w:val="nil"/>
              <w:right w:val="nil"/>
            </w:tcBorders>
            <w:shd w:val="clear" w:color="auto" w:fill="auto"/>
            <w:noWrap/>
          </w:tcPr>
          <w:p w:rsidR="001C67E8" w:rsidRPr="00DF6394" w:rsidRDefault="001C67E8" w:rsidP="0098461D">
            <w:pPr>
              <w:jc w:val="center"/>
              <w:rPr>
                <w:ins w:id="90" w:author="Md Faruk Hossain" w:date="2019-08-03T16:03:00Z"/>
                <w:rFonts w:ascii="Arial" w:hAnsi="Arial" w:cs="Arial"/>
                <w:sz w:val="20"/>
                <w:szCs w:val="20"/>
              </w:rPr>
            </w:pPr>
          </w:p>
        </w:tc>
        <w:tc>
          <w:tcPr>
            <w:tcW w:w="1117" w:type="dxa"/>
            <w:tcBorders>
              <w:top w:val="nil"/>
              <w:left w:val="nil"/>
              <w:bottom w:val="nil"/>
              <w:right w:val="nil"/>
            </w:tcBorders>
            <w:shd w:val="clear" w:color="auto" w:fill="auto"/>
          </w:tcPr>
          <w:p w:rsidR="001C67E8" w:rsidRPr="00DF6394" w:rsidRDefault="001C67E8" w:rsidP="0098461D">
            <w:pPr>
              <w:rPr>
                <w:ins w:id="91" w:author="Md Faruk Hossain" w:date="2019-08-03T16:03:00Z"/>
                <w:rFonts w:ascii="Arial" w:hAnsi="Arial" w:cs="Arial"/>
                <w:sz w:val="20"/>
                <w:szCs w:val="20"/>
              </w:rPr>
            </w:pPr>
          </w:p>
        </w:tc>
        <w:tc>
          <w:tcPr>
            <w:tcW w:w="1148" w:type="dxa"/>
            <w:tcBorders>
              <w:top w:val="nil"/>
              <w:left w:val="nil"/>
              <w:bottom w:val="nil"/>
              <w:right w:val="nil"/>
            </w:tcBorders>
            <w:shd w:val="clear" w:color="auto" w:fill="auto"/>
          </w:tcPr>
          <w:p w:rsidR="001C67E8" w:rsidRPr="00DF6394" w:rsidRDefault="001C67E8" w:rsidP="0098461D">
            <w:pPr>
              <w:rPr>
                <w:ins w:id="92" w:author="Md Faruk Hossain" w:date="2019-08-03T16:03:00Z"/>
                <w:rFonts w:ascii="Arial" w:hAnsi="Arial" w:cs="Arial"/>
                <w:sz w:val="20"/>
                <w:szCs w:val="20"/>
              </w:rPr>
            </w:pPr>
          </w:p>
        </w:tc>
        <w:tc>
          <w:tcPr>
            <w:tcW w:w="1261" w:type="dxa"/>
            <w:tcBorders>
              <w:top w:val="nil"/>
              <w:left w:val="nil"/>
              <w:bottom w:val="nil"/>
              <w:right w:val="nil"/>
            </w:tcBorders>
            <w:shd w:val="clear" w:color="auto" w:fill="auto"/>
          </w:tcPr>
          <w:p w:rsidR="001C67E8" w:rsidRPr="00DF6394" w:rsidRDefault="001C67E8" w:rsidP="0098461D">
            <w:pPr>
              <w:rPr>
                <w:ins w:id="93" w:author="Md Faruk Hossain" w:date="2019-08-03T16:03:00Z"/>
                <w:rFonts w:ascii="Arial" w:hAnsi="Arial" w:cs="Arial"/>
                <w:sz w:val="20"/>
                <w:szCs w:val="20"/>
              </w:rPr>
            </w:pPr>
          </w:p>
        </w:tc>
        <w:tc>
          <w:tcPr>
            <w:tcW w:w="1428" w:type="dxa"/>
            <w:tcBorders>
              <w:top w:val="nil"/>
              <w:left w:val="nil"/>
              <w:bottom w:val="nil"/>
              <w:right w:val="nil"/>
            </w:tcBorders>
            <w:shd w:val="clear" w:color="auto" w:fill="auto"/>
          </w:tcPr>
          <w:p w:rsidR="001C67E8" w:rsidRPr="00DF6394" w:rsidRDefault="001C67E8" w:rsidP="0098461D">
            <w:pPr>
              <w:rPr>
                <w:ins w:id="94" w:author="Md Faruk Hossain" w:date="2019-08-03T16:03:00Z"/>
                <w:rFonts w:ascii="Arial" w:hAnsi="Arial" w:cs="Arial"/>
                <w:sz w:val="20"/>
                <w:szCs w:val="20"/>
              </w:rPr>
            </w:pPr>
          </w:p>
        </w:tc>
        <w:tc>
          <w:tcPr>
            <w:tcW w:w="1531" w:type="dxa"/>
            <w:tcBorders>
              <w:top w:val="nil"/>
              <w:left w:val="nil"/>
              <w:bottom w:val="nil"/>
              <w:right w:val="nil"/>
            </w:tcBorders>
            <w:shd w:val="clear" w:color="auto" w:fill="auto"/>
            <w:noWrap/>
          </w:tcPr>
          <w:p w:rsidR="001C67E8" w:rsidRPr="00DF6394" w:rsidRDefault="001C67E8" w:rsidP="0098461D">
            <w:pPr>
              <w:rPr>
                <w:ins w:id="95" w:author="Md Faruk Hossain" w:date="2019-08-03T16:03:00Z"/>
                <w:rFonts w:ascii="Arial" w:hAnsi="Arial" w:cs="Arial"/>
                <w:sz w:val="20"/>
                <w:szCs w:val="20"/>
              </w:rPr>
            </w:pPr>
          </w:p>
        </w:tc>
      </w:tr>
      <w:tr w:rsidR="00B25093" w:rsidRPr="00DF6394" w:rsidTr="0098461D">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B25093" w:rsidRPr="00DF6394" w:rsidRDefault="00B25093" w:rsidP="0098461D">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B25093" w:rsidRPr="00DF6394" w:rsidRDefault="001C67E8" w:rsidP="0098461D">
            <w:pPr>
              <w:jc w:val="center"/>
              <w:rPr>
                <w:rFonts w:ascii="Arial" w:hAnsi="Arial" w:cs="Arial"/>
                <w:color w:val="000000"/>
                <w:sz w:val="20"/>
                <w:szCs w:val="20"/>
              </w:rPr>
            </w:pPr>
            <w:ins w:id="96" w:author="Md Faruk Hossain" w:date="2019-08-03T16:03:00Z">
              <w:r>
                <w:rPr>
                  <w:rFonts w:ascii="Arial" w:hAnsi="Arial" w:cs="Arial"/>
                  <w:color w:val="000000"/>
                  <w:sz w:val="20"/>
                  <w:szCs w:val="20"/>
                </w:rPr>
                <w:t>2</w:t>
              </w:r>
            </w:ins>
            <w:del w:id="97" w:author="Md Faruk Hossain" w:date="2019-08-03T16:03:00Z">
              <w:r w:rsidR="00535E9A" w:rsidDel="001C67E8">
                <w:rPr>
                  <w:rFonts w:ascii="Arial" w:hAnsi="Arial" w:cs="Arial"/>
                  <w:color w:val="000000"/>
                  <w:sz w:val="20"/>
                  <w:szCs w:val="20"/>
                </w:rPr>
                <w:delText>3</w:delText>
              </w:r>
            </w:del>
          </w:p>
        </w:tc>
        <w:tc>
          <w:tcPr>
            <w:tcW w:w="1328" w:type="dxa"/>
            <w:tcBorders>
              <w:top w:val="nil"/>
              <w:left w:val="nil"/>
              <w:bottom w:val="nil"/>
              <w:right w:val="nil"/>
            </w:tcBorders>
            <w:shd w:val="clear" w:color="auto" w:fill="auto"/>
            <w:noWrap/>
            <w:hideMark/>
          </w:tcPr>
          <w:p w:rsidR="00B25093" w:rsidRPr="00DF6394" w:rsidRDefault="00B25093" w:rsidP="0098461D">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8461D">
            <w:pPr>
              <w:rPr>
                <w:rFonts w:ascii="Arial" w:hAnsi="Arial" w:cs="Arial"/>
                <w:sz w:val="20"/>
                <w:szCs w:val="20"/>
              </w:rPr>
            </w:pPr>
          </w:p>
        </w:tc>
      </w:tr>
      <w:tr w:rsidR="00B25093" w:rsidRPr="00DF6394" w:rsidTr="0098461D">
        <w:trPr>
          <w:trHeight w:val="270"/>
        </w:trPr>
        <w:tc>
          <w:tcPr>
            <w:tcW w:w="1539" w:type="dxa"/>
            <w:tcBorders>
              <w:top w:val="nil"/>
              <w:left w:val="nil"/>
              <w:bottom w:val="nil"/>
              <w:right w:val="nil"/>
            </w:tcBorders>
            <w:shd w:val="clear" w:color="auto" w:fill="auto"/>
            <w:noWrap/>
            <w:hideMark/>
          </w:tcPr>
          <w:p w:rsidR="00B25093" w:rsidRPr="00DF6394" w:rsidRDefault="00B25093" w:rsidP="0098461D">
            <w:pPr>
              <w:rPr>
                <w:rFonts w:ascii="Arial" w:hAnsi="Arial" w:cs="Arial"/>
                <w:sz w:val="20"/>
                <w:szCs w:val="20"/>
              </w:rPr>
            </w:pPr>
          </w:p>
        </w:tc>
        <w:tc>
          <w:tcPr>
            <w:tcW w:w="1584" w:type="dxa"/>
            <w:tcBorders>
              <w:top w:val="nil"/>
              <w:left w:val="nil"/>
              <w:bottom w:val="nil"/>
              <w:right w:val="nil"/>
            </w:tcBorders>
            <w:shd w:val="clear" w:color="auto" w:fill="auto"/>
            <w:noWrap/>
            <w:hideMark/>
          </w:tcPr>
          <w:p w:rsidR="00B25093" w:rsidRPr="00DF6394" w:rsidRDefault="00B25093" w:rsidP="0098461D">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8461D">
            <w:pPr>
              <w:rPr>
                <w:rFonts w:ascii="Arial" w:hAnsi="Arial" w:cs="Arial"/>
                <w:sz w:val="20"/>
                <w:szCs w:val="20"/>
              </w:rPr>
            </w:pPr>
          </w:p>
        </w:tc>
      </w:tr>
      <w:tr w:rsidR="00B25093" w:rsidRPr="00DF6394" w:rsidTr="0098461D">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B25093" w:rsidRPr="00DF6394" w:rsidRDefault="00B25093" w:rsidP="0098461D">
            <w:pPr>
              <w:rPr>
                <w:rFonts w:ascii="Arial" w:hAnsi="Arial" w:cs="Arial"/>
                <w:b/>
                <w:bCs/>
                <w:sz w:val="20"/>
                <w:szCs w:val="20"/>
              </w:rPr>
            </w:pPr>
            <w:r w:rsidRPr="00DF6394">
              <w:rPr>
                <w:rFonts w:ascii="Arial" w:hAnsi="Arial" w:cs="Arial"/>
                <w:b/>
                <w:bCs/>
                <w:sz w:val="20"/>
                <w:szCs w:val="20"/>
              </w:rPr>
              <w:lastRenderedPageBreak/>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25093" w:rsidRPr="00DF6394" w:rsidRDefault="001C67E8" w:rsidP="0098461D">
            <w:pPr>
              <w:jc w:val="both"/>
              <w:rPr>
                <w:rFonts w:ascii="Arial" w:hAnsi="Arial" w:cs="Arial"/>
                <w:color w:val="000000"/>
                <w:sz w:val="20"/>
                <w:szCs w:val="20"/>
              </w:rPr>
            </w:pPr>
            <w:ins w:id="98" w:author="Md Faruk Hossain" w:date="2019-08-03T16:03:00Z">
              <w:r>
                <w:rPr>
                  <w:rFonts w:ascii="Arial" w:hAnsi="Arial" w:cs="Arial"/>
                  <w:color w:val="000000"/>
                  <w:sz w:val="20"/>
                  <w:szCs w:val="20"/>
                </w:rPr>
                <w:t>2</w:t>
              </w:r>
            </w:ins>
            <w:del w:id="99" w:author="Md Faruk Hossain" w:date="2019-08-03T16:03:00Z">
              <w:r w:rsidR="00535E9A" w:rsidDel="001C67E8">
                <w:rPr>
                  <w:rFonts w:ascii="Arial" w:hAnsi="Arial" w:cs="Arial"/>
                  <w:color w:val="000000"/>
                  <w:sz w:val="20"/>
                  <w:szCs w:val="20"/>
                </w:rPr>
                <w:delText>3</w:delText>
              </w:r>
            </w:del>
            <w:r w:rsidR="00535E9A" w:rsidRPr="00DF6394">
              <w:rPr>
                <w:rFonts w:ascii="Arial" w:hAnsi="Arial" w:cs="Arial"/>
                <w:color w:val="000000"/>
                <w:sz w:val="20"/>
                <w:szCs w:val="20"/>
              </w:rPr>
              <w:t xml:space="preserve"> specific </w:t>
            </w:r>
            <w:r w:rsidR="00535E9A">
              <w:rPr>
                <w:rFonts w:ascii="Arial" w:hAnsi="Arial" w:cs="Arial"/>
                <w:color w:val="000000"/>
                <w:sz w:val="20"/>
                <w:szCs w:val="20"/>
              </w:rPr>
              <w:t>months</w:t>
            </w:r>
            <w:r w:rsidR="00535E9A" w:rsidRPr="00DF6394">
              <w:rPr>
                <w:rFonts w:ascii="Arial" w:hAnsi="Arial" w:cs="Arial"/>
                <w:color w:val="000000"/>
                <w:sz w:val="20"/>
                <w:szCs w:val="20"/>
              </w:rPr>
              <w:t xml:space="preserve"> have been selected for testing.</w:t>
            </w:r>
          </w:p>
        </w:tc>
      </w:tr>
      <w:tr w:rsidR="00B25093" w:rsidRPr="00DF6394" w:rsidTr="0098461D">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98461D">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98461D">
            <w:pPr>
              <w:rPr>
                <w:rFonts w:ascii="Arial" w:hAnsi="Arial" w:cs="Arial"/>
                <w:color w:val="000000"/>
                <w:sz w:val="20"/>
                <w:szCs w:val="20"/>
              </w:rPr>
            </w:pPr>
          </w:p>
        </w:tc>
      </w:tr>
      <w:tr w:rsidR="00B25093" w:rsidRPr="00DF6394" w:rsidTr="0098461D">
        <w:trPr>
          <w:trHeight w:val="270"/>
        </w:trPr>
        <w:tc>
          <w:tcPr>
            <w:tcW w:w="1539" w:type="dxa"/>
            <w:tcBorders>
              <w:top w:val="nil"/>
              <w:left w:val="nil"/>
              <w:bottom w:val="nil"/>
              <w:right w:val="nil"/>
            </w:tcBorders>
            <w:shd w:val="clear" w:color="auto" w:fill="auto"/>
            <w:noWrap/>
            <w:hideMark/>
          </w:tcPr>
          <w:p w:rsidR="00B25093" w:rsidRPr="00DF6394" w:rsidRDefault="00B25093" w:rsidP="0098461D">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8461D">
            <w:pPr>
              <w:rPr>
                <w:rFonts w:ascii="Arial" w:hAnsi="Arial" w:cs="Arial"/>
                <w:sz w:val="20"/>
                <w:szCs w:val="20"/>
              </w:rPr>
            </w:pPr>
          </w:p>
        </w:tc>
      </w:tr>
      <w:tr w:rsidR="00B25093" w:rsidRPr="00DF6394" w:rsidTr="0098461D">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B25093" w:rsidRPr="00DF6394" w:rsidRDefault="00B25093" w:rsidP="0098461D">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B25093" w:rsidRPr="00DF6394" w:rsidRDefault="00B25093" w:rsidP="0098461D">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B25093" w:rsidRPr="00DF6394" w:rsidRDefault="00B25093" w:rsidP="0098461D">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B25093" w:rsidRPr="00DF6394" w:rsidRDefault="00B25093" w:rsidP="0098461D">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B25093" w:rsidRPr="00DF6394" w:rsidRDefault="00B25093" w:rsidP="0098461D">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B25093" w:rsidRPr="00DF6394" w:rsidRDefault="00B25093" w:rsidP="0098461D">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B25093" w:rsidRPr="00DF6394" w:rsidRDefault="00B25093" w:rsidP="0098461D">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B25093" w:rsidRPr="00DF6394" w:rsidRDefault="00B25093" w:rsidP="0098461D">
            <w:pPr>
              <w:jc w:val="center"/>
              <w:rPr>
                <w:rFonts w:ascii="Arial" w:hAnsi="Arial" w:cs="Arial"/>
                <w:b/>
                <w:bCs/>
                <w:color w:val="000000"/>
                <w:sz w:val="20"/>
                <w:szCs w:val="20"/>
              </w:rPr>
            </w:pPr>
          </w:p>
        </w:tc>
      </w:tr>
      <w:tr w:rsidR="00B25093" w:rsidRPr="00DF6394" w:rsidTr="0098461D">
        <w:trPr>
          <w:trHeight w:val="270"/>
        </w:trPr>
        <w:tc>
          <w:tcPr>
            <w:tcW w:w="1539" w:type="dxa"/>
            <w:tcBorders>
              <w:top w:val="nil"/>
              <w:left w:val="nil"/>
              <w:bottom w:val="nil"/>
              <w:right w:val="nil"/>
            </w:tcBorders>
            <w:shd w:val="clear" w:color="auto" w:fill="auto"/>
            <w:noWrap/>
            <w:hideMark/>
          </w:tcPr>
          <w:p w:rsidR="00B25093" w:rsidRPr="00DF6394" w:rsidRDefault="00B25093" w:rsidP="0098461D">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B25093" w:rsidRPr="00DF6394" w:rsidRDefault="00B25093" w:rsidP="0098461D">
            <w:pPr>
              <w:rPr>
                <w:rFonts w:ascii="Arial" w:hAnsi="Arial" w:cs="Arial"/>
                <w:sz w:val="20"/>
                <w:szCs w:val="20"/>
              </w:rPr>
            </w:pPr>
            <w:r w:rsidRPr="00DF6394">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rsidR="00B25093" w:rsidRPr="00DF6394" w:rsidRDefault="00B25093" w:rsidP="0098461D">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B25093" w:rsidRPr="00DF6394" w:rsidRDefault="00B25093" w:rsidP="0098461D">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B25093" w:rsidRPr="00DF6394" w:rsidRDefault="00B25093" w:rsidP="0098461D">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B25093" w:rsidRPr="00DF6394" w:rsidRDefault="00B25093" w:rsidP="0098461D">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B25093" w:rsidRPr="00DF6394" w:rsidRDefault="00B25093" w:rsidP="0098461D">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B25093" w:rsidRPr="00DF6394" w:rsidRDefault="00B25093" w:rsidP="0098461D">
            <w:pPr>
              <w:rPr>
                <w:rFonts w:ascii="Arial" w:hAnsi="Arial" w:cs="Arial"/>
                <w:color w:val="000000"/>
                <w:sz w:val="20"/>
                <w:szCs w:val="20"/>
              </w:rPr>
            </w:pPr>
          </w:p>
        </w:tc>
      </w:tr>
      <w:tr w:rsidR="00B25093" w:rsidRPr="00DF6394" w:rsidTr="0098461D">
        <w:trPr>
          <w:trHeight w:val="270"/>
        </w:trPr>
        <w:tc>
          <w:tcPr>
            <w:tcW w:w="1539" w:type="dxa"/>
            <w:tcBorders>
              <w:top w:val="nil"/>
              <w:left w:val="nil"/>
              <w:bottom w:val="nil"/>
              <w:right w:val="nil"/>
            </w:tcBorders>
            <w:shd w:val="clear" w:color="auto" w:fill="auto"/>
            <w:noWrap/>
            <w:hideMark/>
          </w:tcPr>
          <w:p w:rsidR="00B25093" w:rsidRPr="00DF6394" w:rsidRDefault="00B25093" w:rsidP="0098461D">
            <w:pPr>
              <w:rPr>
                <w:rFonts w:ascii="Arial" w:hAnsi="Arial" w:cs="Arial"/>
                <w:sz w:val="20"/>
                <w:szCs w:val="20"/>
              </w:rPr>
            </w:pPr>
          </w:p>
        </w:tc>
        <w:tc>
          <w:tcPr>
            <w:tcW w:w="1584" w:type="dxa"/>
            <w:tcBorders>
              <w:top w:val="nil"/>
              <w:left w:val="nil"/>
              <w:bottom w:val="nil"/>
              <w:right w:val="nil"/>
            </w:tcBorders>
            <w:shd w:val="clear" w:color="auto" w:fill="auto"/>
            <w:noWrap/>
            <w:hideMark/>
          </w:tcPr>
          <w:p w:rsidR="00B25093" w:rsidRPr="00DF6394" w:rsidRDefault="00B25093" w:rsidP="0098461D">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98461D">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531"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r>
      <w:tr w:rsidR="00B25093" w:rsidRPr="00DF6394" w:rsidTr="0098461D">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B25093" w:rsidRPr="00DF6394" w:rsidRDefault="00B25093" w:rsidP="0098461D">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B25093" w:rsidRPr="00DF6394" w:rsidTr="0098461D">
        <w:trPr>
          <w:trHeight w:val="270"/>
        </w:trPr>
        <w:tc>
          <w:tcPr>
            <w:tcW w:w="1539" w:type="dxa"/>
            <w:tcBorders>
              <w:top w:val="nil"/>
              <w:left w:val="single" w:sz="4" w:space="0" w:color="auto"/>
              <w:bottom w:val="single" w:sz="4" w:space="0" w:color="auto"/>
              <w:right w:val="nil"/>
            </w:tcBorders>
            <w:shd w:val="clear" w:color="000000" w:fill="A6A6A6"/>
            <w:hideMark/>
          </w:tcPr>
          <w:p w:rsidR="00B25093" w:rsidRPr="00DF6394" w:rsidRDefault="00B25093" w:rsidP="0098461D">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B25093" w:rsidRPr="00DF6394" w:rsidRDefault="00B25093" w:rsidP="0098461D">
            <w:pPr>
              <w:rPr>
                <w:rFonts w:ascii="Arial" w:hAnsi="Arial" w:cs="Arial"/>
                <w:sz w:val="20"/>
                <w:szCs w:val="20"/>
              </w:rPr>
            </w:pPr>
            <w:r w:rsidRPr="00DF6394">
              <w:rPr>
                <w:rFonts w:ascii="Arial" w:hAnsi="Arial" w:cs="Arial"/>
                <w:sz w:val="20"/>
                <w:szCs w:val="20"/>
              </w:rPr>
              <w:t>&lt;Interim&gt; or &lt;Final&gt;</w:t>
            </w:r>
          </w:p>
        </w:tc>
      </w:tr>
      <w:tr w:rsidR="00B25093" w:rsidRPr="00DF6394" w:rsidTr="0098461D">
        <w:trPr>
          <w:trHeight w:val="540"/>
        </w:trPr>
        <w:tc>
          <w:tcPr>
            <w:tcW w:w="1539" w:type="dxa"/>
            <w:tcBorders>
              <w:top w:val="nil"/>
              <w:left w:val="single" w:sz="4" w:space="0" w:color="auto"/>
              <w:bottom w:val="single" w:sz="4" w:space="0" w:color="auto"/>
              <w:right w:val="nil"/>
            </w:tcBorders>
            <w:shd w:val="clear" w:color="000000" w:fill="A6A6A6"/>
            <w:hideMark/>
          </w:tcPr>
          <w:p w:rsidR="00B25093" w:rsidRPr="00DF6394" w:rsidRDefault="00B25093" w:rsidP="0098461D">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B25093" w:rsidRPr="00DF6394" w:rsidRDefault="00B96C0D" w:rsidP="00C91EA2">
            <w:pPr>
              <w:jc w:val="both"/>
              <w:rPr>
                <w:rFonts w:ascii="Arial" w:hAnsi="Arial" w:cs="Arial"/>
                <w:sz w:val="20"/>
                <w:szCs w:val="20"/>
              </w:rPr>
            </w:pPr>
            <w:r w:rsidRPr="00DF6394">
              <w:rPr>
                <w:rFonts w:ascii="Arial" w:hAnsi="Arial" w:cs="Arial"/>
                <w:sz w:val="20"/>
                <w:szCs w:val="20"/>
              </w:rPr>
              <w:t xml:space="preserve">Checked </w:t>
            </w:r>
            <w:ins w:id="100" w:author="Md Faruk Hossain" w:date="2019-08-03T16:03:00Z">
              <w:r w:rsidR="001C67E8">
                <w:rPr>
                  <w:rFonts w:ascii="Arial" w:hAnsi="Arial" w:cs="Arial"/>
                  <w:sz w:val="20"/>
                  <w:szCs w:val="20"/>
                </w:rPr>
                <w:t>2</w:t>
              </w:r>
            </w:ins>
            <w:del w:id="101" w:author="Md Faruk Hossain" w:date="2019-08-03T16:03:00Z">
              <w:r w:rsidDel="001C67E8">
                <w:rPr>
                  <w:rFonts w:ascii="Arial" w:hAnsi="Arial" w:cs="Arial"/>
                  <w:sz w:val="20"/>
                  <w:szCs w:val="20"/>
                </w:rPr>
                <w:delText>3</w:delText>
              </w:r>
            </w:del>
            <w:r w:rsidR="00535E9A">
              <w:rPr>
                <w:rFonts w:ascii="Arial" w:hAnsi="Arial" w:cs="Arial"/>
                <w:sz w:val="20"/>
                <w:szCs w:val="20"/>
              </w:rPr>
              <w:t xml:space="preserve"> months </w:t>
            </w:r>
            <w:r w:rsidR="00C91EA2">
              <w:rPr>
                <w:rFonts w:ascii="Arial" w:hAnsi="Arial" w:cs="Arial"/>
                <w:sz w:val="20"/>
                <w:szCs w:val="20"/>
              </w:rPr>
              <w:t>reconciliation statement</w:t>
            </w:r>
            <w:r w:rsidR="00535E9A">
              <w:rPr>
                <w:rFonts w:ascii="Arial" w:hAnsi="Arial" w:cs="Arial"/>
                <w:sz w:val="20"/>
                <w:szCs w:val="20"/>
              </w:rPr>
              <w:t xml:space="preserve"> reviewed by the </w:t>
            </w:r>
            <w:r w:rsidR="00C91EA2">
              <w:rPr>
                <w:rFonts w:ascii="Arial" w:hAnsi="Arial" w:cs="Arial"/>
                <w:sz w:val="20"/>
                <w:szCs w:val="20"/>
              </w:rPr>
              <w:t>Accounts Manager</w:t>
            </w:r>
            <w:r w:rsidR="00535E9A">
              <w:rPr>
                <w:rFonts w:ascii="Arial" w:hAnsi="Arial" w:cs="Arial"/>
                <w:sz w:val="20"/>
                <w:szCs w:val="20"/>
              </w:rPr>
              <w:t xml:space="preserve"> for selected</w:t>
            </w:r>
            <w:r w:rsidR="00B25093" w:rsidRPr="00DF6394">
              <w:rPr>
                <w:rFonts w:ascii="Arial" w:hAnsi="Arial" w:cs="Arial"/>
                <w:sz w:val="20"/>
                <w:szCs w:val="20"/>
              </w:rPr>
              <w:t xml:space="preserve"> samples.</w:t>
            </w:r>
          </w:p>
        </w:tc>
      </w:tr>
      <w:tr w:rsidR="00B25093" w:rsidRPr="00DF6394" w:rsidTr="0098461D">
        <w:trPr>
          <w:trHeight w:val="270"/>
        </w:trPr>
        <w:tc>
          <w:tcPr>
            <w:tcW w:w="1539" w:type="dxa"/>
            <w:tcBorders>
              <w:top w:val="nil"/>
              <w:left w:val="nil"/>
              <w:bottom w:val="nil"/>
              <w:right w:val="nil"/>
            </w:tcBorders>
            <w:shd w:val="clear" w:color="auto" w:fill="auto"/>
            <w:noWrap/>
            <w:hideMark/>
          </w:tcPr>
          <w:p w:rsidR="00B25093" w:rsidRPr="00DF6394" w:rsidRDefault="00B25093" w:rsidP="0098461D">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B25093" w:rsidRPr="00DF6394" w:rsidRDefault="00B25093" w:rsidP="0098461D">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98461D">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531"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r>
      <w:tr w:rsidR="00B25093" w:rsidRPr="00DF6394" w:rsidTr="0098461D">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98461D">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B25093" w:rsidRPr="00DF6394" w:rsidRDefault="00B25093" w:rsidP="0098461D">
            <w:pPr>
              <w:rPr>
                <w:rFonts w:ascii="Arial" w:hAnsi="Arial" w:cs="Arial"/>
                <w:b/>
                <w:bCs/>
                <w:sz w:val="20"/>
                <w:szCs w:val="20"/>
              </w:rPr>
            </w:pPr>
          </w:p>
        </w:tc>
        <w:tc>
          <w:tcPr>
            <w:tcW w:w="1328"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8461D">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8461D">
            <w:pPr>
              <w:rPr>
                <w:rFonts w:ascii="Arial" w:hAnsi="Arial" w:cs="Arial"/>
                <w:sz w:val="20"/>
                <w:szCs w:val="20"/>
              </w:rPr>
            </w:pPr>
          </w:p>
        </w:tc>
      </w:tr>
    </w:tbl>
    <w:p w:rsidR="00B25093" w:rsidRPr="00DF6394" w:rsidRDefault="00B25093" w:rsidP="00B25093">
      <w:pPr>
        <w:rPr>
          <w:rFonts w:ascii="Arial" w:hAnsi="Arial" w:cs="Arial"/>
          <w:sz w:val="20"/>
          <w:szCs w:val="20"/>
        </w:rPr>
      </w:pPr>
    </w:p>
    <w:tbl>
      <w:tblPr>
        <w:tblStyle w:val="TableGrid"/>
        <w:tblW w:w="8815" w:type="dxa"/>
        <w:tblLayout w:type="fixed"/>
        <w:tblLook w:val="04A0" w:firstRow="1" w:lastRow="0" w:firstColumn="1" w:lastColumn="0" w:noHBand="0" w:noVBand="1"/>
      </w:tblPr>
      <w:tblGrid>
        <w:gridCol w:w="1435"/>
        <w:gridCol w:w="1710"/>
        <w:gridCol w:w="1994"/>
        <w:gridCol w:w="1584"/>
        <w:gridCol w:w="2092"/>
      </w:tblGrid>
      <w:tr w:rsidR="00B25093" w:rsidRPr="00DF6394" w:rsidTr="00B96C0D">
        <w:trPr>
          <w:trHeight w:val="270"/>
        </w:trPr>
        <w:tc>
          <w:tcPr>
            <w:tcW w:w="1435" w:type="dxa"/>
            <w:noWrap/>
          </w:tcPr>
          <w:p w:rsidR="00B25093" w:rsidRPr="00DF6394" w:rsidRDefault="00B25093" w:rsidP="0098461D">
            <w:pPr>
              <w:jc w:val="center"/>
              <w:rPr>
                <w:rFonts w:ascii="Arial" w:hAnsi="Arial" w:cs="Arial"/>
                <w:b/>
                <w:color w:val="000000"/>
                <w:sz w:val="20"/>
                <w:szCs w:val="20"/>
              </w:rPr>
            </w:pPr>
            <w:r w:rsidRPr="00DF6394">
              <w:rPr>
                <w:rFonts w:ascii="Arial" w:hAnsi="Arial" w:cs="Arial"/>
                <w:b/>
                <w:color w:val="000000"/>
                <w:sz w:val="20"/>
                <w:szCs w:val="20"/>
              </w:rPr>
              <w:t>Sample No.</w:t>
            </w:r>
          </w:p>
        </w:tc>
        <w:tc>
          <w:tcPr>
            <w:tcW w:w="1710" w:type="dxa"/>
            <w:noWrap/>
          </w:tcPr>
          <w:p w:rsidR="00B25093" w:rsidRPr="00DF6394" w:rsidRDefault="00B25093" w:rsidP="0098461D">
            <w:pPr>
              <w:jc w:val="center"/>
              <w:rPr>
                <w:rFonts w:ascii="Arial" w:hAnsi="Arial" w:cs="Arial"/>
                <w:b/>
                <w:color w:val="000000"/>
                <w:sz w:val="20"/>
                <w:szCs w:val="20"/>
              </w:rPr>
            </w:pPr>
            <w:r w:rsidRPr="00DF6394">
              <w:rPr>
                <w:rFonts w:ascii="Arial" w:hAnsi="Arial" w:cs="Arial"/>
                <w:b/>
                <w:color w:val="000000"/>
                <w:sz w:val="20"/>
                <w:szCs w:val="20"/>
              </w:rPr>
              <w:t>Product name</w:t>
            </w:r>
          </w:p>
        </w:tc>
        <w:tc>
          <w:tcPr>
            <w:tcW w:w="1994" w:type="dxa"/>
            <w:noWrap/>
          </w:tcPr>
          <w:p w:rsidR="00B25093" w:rsidRPr="00DF6394" w:rsidRDefault="00B96C0D" w:rsidP="0098461D">
            <w:pPr>
              <w:jc w:val="center"/>
              <w:rPr>
                <w:rFonts w:ascii="Arial" w:hAnsi="Arial" w:cs="Arial"/>
                <w:b/>
                <w:color w:val="000000"/>
                <w:sz w:val="20"/>
                <w:szCs w:val="20"/>
              </w:rPr>
            </w:pPr>
            <w:r>
              <w:rPr>
                <w:rFonts w:ascii="Arial" w:hAnsi="Arial" w:cs="Arial"/>
                <w:b/>
                <w:color w:val="000000"/>
                <w:sz w:val="20"/>
                <w:szCs w:val="20"/>
              </w:rPr>
              <w:t>Prepared by</w:t>
            </w:r>
          </w:p>
        </w:tc>
        <w:tc>
          <w:tcPr>
            <w:tcW w:w="1584" w:type="dxa"/>
          </w:tcPr>
          <w:p w:rsidR="00B25093" w:rsidRPr="00DF6394" w:rsidRDefault="00B96C0D" w:rsidP="0098461D">
            <w:pPr>
              <w:jc w:val="center"/>
              <w:rPr>
                <w:rFonts w:ascii="Arial" w:hAnsi="Arial" w:cs="Arial"/>
                <w:b/>
                <w:color w:val="000000"/>
                <w:sz w:val="20"/>
                <w:szCs w:val="20"/>
              </w:rPr>
            </w:pPr>
            <w:r>
              <w:rPr>
                <w:rFonts w:ascii="Arial" w:hAnsi="Arial" w:cs="Arial"/>
                <w:b/>
                <w:color w:val="000000"/>
                <w:sz w:val="20"/>
                <w:szCs w:val="20"/>
              </w:rPr>
              <w:t>Reviewed by</w:t>
            </w:r>
          </w:p>
        </w:tc>
        <w:tc>
          <w:tcPr>
            <w:tcW w:w="2092" w:type="dxa"/>
            <w:noWrap/>
          </w:tcPr>
          <w:p w:rsidR="00B25093" w:rsidRPr="00DF6394" w:rsidRDefault="00B25093" w:rsidP="0098461D">
            <w:pPr>
              <w:jc w:val="center"/>
              <w:rPr>
                <w:rFonts w:ascii="Arial" w:hAnsi="Arial" w:cs="Arial"/>
                <w:b/>
                <w:color w:val="000000"/>
                <w:sz w:val="20"/>
                <w:szCs w:val="20"/>
              </w:rPr>
            </w:pPr>
            <w:r w:rsidRPr="00DF6394">
              <w:rPr>
                <w:rFonts w:ascii="Arial" w:hAnsi="Arial" w:cs="Arial"/>
                <w:b/>
                <w:color w:val="000000"/>
                <w:sz w:val="20"/>
                <w:szCs w:val="20"/>
              </w:rPr>
              <w:t>Remarks</w:t>
            </w:r>
          </w:p>
        </w:tc>
      </w:tr>
      <w:tr w:rsidR="00B25093" w:rsidRPr="00DF6394" w:rsidTr="00B96C0D">
        <w:trPr>
          <w:trHeight w:val="270"/>
        </w:trPr>
        <w:tc>
          <w:tcPr>
            <w:tcW w:w="1435" w:type="dxa"/>
            <w:noWrap/>
            <w:hideMark/>
          </w:tcPr>
          <w:p w:rsidR="00B25093" w:rsidRPr="00DF6394" w:rsidRDefault="00B25093" w:rsidP="0098461D">
            <w:pPr>
              <w:jc w:val="center"/>
              <w:rPr>
                <w:rFonts w:ascii="Arial" w:hAnsi="Arial" w:cs="Arial"/>
                <w:color w:val="000000"/>
                <w:sz w:val="20"/>
                <w:szCs w:val="20"/>
              </w:rPr>
            </w:pPr>
            <w:r w:rsidRPr="00DF6394">
              <w:rPr>
                <w:rFonts w:ascii="Arial" w:hAnsi="Arial" w:cs="Arial"/>
                <w:color w:val="000000"/>
                <w:sz w:val="20"/>
                <w:szCs w:val="20"/>
              </w:rPr>
              <w:t>1</w:t>
            </w:r>
          </w:p>
        </w:tc>
        <w:tc>
          <w:tcPr>
            <w:tcW w:w="1710" w:type="dxa"/>
            <w:noWrap/>
            <w:hideMark/>
          </w:tcPr>
          <w:p w:rsidR="00B25093" w:rsidRPr="00DF6394" w:rsidRDefault="001E07F7" w:rsidP="0098461D">
            <w:pPr>
              <w:jc w:val="center"/>
              <w:rPr>
                <w:rFonts w:ascii="Arial" w:hAnsi="Arial" w:cs="Arial"/>
                <w:color w:val="000000"/>
                <w:sz w:val="20"/>
                <w:szCs w:val="20"/>
              </w:rPr>
            </w:pPr>
            <w:r>
              <w:rPr>
                <w:rFonts w:ascii="Arial" w:hAnsi="Arial" w:cs="Arial"/>
                <w:color w:val="000000"/>
                <w:sz w:val="20"/>
                <w:szCs w:val="20"/>
              </w:rPr>
              <w:t>Mar</w:t>
            </w:r>
            <w:r w:rsidR="00B96C0D">
              <w:rPr>
                <w:rFonts w:ascii="Arial" w:hAnsi="Arial" w:cs="Arial"/>
                <w:color w:val="000000"/>
                <w:sz w:val="20"/>
                <w:szCs w:val="20"/>
              </w:rPr>
              <w:t>-14</w:t>
            </w:r>
          </w:p>
        </w:tc>
        <w:tc>
          <w:tcPr>
            <w:tcW w:w="1994" w:type="dxa"/>
            <w:noWrap/>
            <w:hideMark/>
          </w:tcPr>
          <w:p w:rsidR="00B25093" w:rsidRPr="00DF6394" w:rsidRDefault="00B96C0D" w:rsidP="001E07F7">
            <w:pPr>
              <w:jc w:val="center"/>
              <w:rPr>
                <w:rFonts w:ascii="Arial" w:hAnsi="Arial" w:cs="Arial"/>
                <w:color w:val="000000"/>
                <w:sz w:val="20"/>
                <w:szCs w:val="20"/>
              </w:rPr>
            </w:pPr>
            <w:r>
              <w:rPr>
                <w:rFonts w:ascii="Arial" w:hAnsi="Arial" w:cs="Arial"/>
                <w:color w:val="000000"/>
                <w:sz w:val="20"/>
                <w:szCs w:val="20"/>
              </w:rPr>
              <w:t xml:space="preserve">Senior </w:t>
            </w:r>
            <w:r w:rsidR="001E07F7">
              <w:rPr>
                <w:rFonts w:ascii="Arial" w:hAnsi="Arial" w:cs="Arial"/>
                <w:color w:val="000000"/>
                <w:sz w:val="20"/>
                <w:szCs w:val="20"/>
              </w:rPr>
              <w:t>Accounts O</w:t>
            </w:r>
            <w:r>
              <w:rPr>
                <w:rFonts w:ascii="Arial" w:hAnsi="Arial" w:cs="Arial"/>
                <w:color w:val="000000"/>
                <w:sz w:val="20"/>
                <w:szCs w:val="20"/>
              </w:rPr>
              <w:t xml:space="preserve">fficer </w:t>
            </w:r>
          </w:p>
        </w:tc>
        <w:tc>
          <w:tcPr>
            <w:tcW w:w="1584" w:type="dxa"/>
          </w:tcPr>
          <w:p w:rsidR="00B25093" w:rsidRPr="00DF6394" w:rsidRDefault="001E07F7" w:rsidP="001E07F7">
            <w:pPr>
              <w:jc w:val="center"/>
              <w:rPr>
                <w:rFonts w:ascii="Arial" w:hAnsi="Arial" w:cs="Arial"/>
                <w:color w:val="000000"/>
                <w:sz w:val="20"/>
                <w:szCs w:val="20"/>
              </w:rPr>
            </w:pPr>
            <w:r>
              <w:rPr>
                <w:rFonts w:ascii="Arial" w:hAnsi="Arial" w:cs="Arial"/>
                <w:color w:val="000000"/>
                <w:sz w:val="20"/>
                <w:szCs w:val="20"/>
              </w:rPr>
              <w:t xml:space="preserve">Accounts </w:t>
            </w:r>
            <w:r w:rsidR="00B96C0D">
              <w:rPr>
                <w:rFonts w:ascii="Arial" w:hAnsi="Arial" w:cs="Arial"/>
                <w:color w:val="000000"/>
                <w:sz w:val="20"/>
                <w:szCs w:val="20"/>
              </w:rPr>
              <w:t xml:space="preserve">Manager </w:t>
            </w:r>
          </w:p>
        </w:tc>
        <w:tc>
          <w:tcPr>
            <w:tcW w:w="2092" w:type="dxa"/>
            <w:noWrap/>
            <w:hideMark/>
          </w:tcPr>
          <w:p w:rsidR="00B25093" w:rsidRPr="00DF6394" w:rsidRDefault="00D5484C" w:rsidP="0098461D">
            <w:pPr>
              <w:jc w:val="center"/>
              <w:rPr>
                <w:rFonts w:ascii="Arial" w:hAnsi="Arial" w:cs="Arial"/>
                <w:color w:val="000000"/>
                <w:sz w:val="20"/>
                <w:szCs w:val="20"/>
              </w:rPr>
            </w:pPr>
            <w:r>
              <w:rPr>
                <w:rFonts w:ascii="Arial" w:hAnsi="Arial" w:cs="Arial"/>
                <w:color w:val="000000"/>
                <w:sz w:val="20"/>
                <w:szCs w:val="20"/>
              </w:rPr>
              <w:t>Reconciliation</w:t>
            </w:r>
            <w:r w:rsidR="00B25093" w:rsidRPr="00DF6394">
              <w:rPr>
                <w:rFonts w:ascii="Arial" w:hAnsi="Arial" w:cs="Arial"/>
                <w:color w:val="000000"/>
                <w:sz w:val="20"/>
                <w:szCs w:val="20"/>
              </w:rPr>
              <w:t xml:space="preserve"> found</w:t>
            </w:r>
          </w:p>
        </w:tc>
      </w:tr>
      <w:tr w:rsidR="00B25093" w:rsidRPr="00DF6394" w:rsidTr="00B96C0D">
        <w:trPr>
          <w:trHeight w:val="270"/>
        </w:trPr>
        <w:tc>
          <w:tcPr>
            <w:tcW w:w="1435" w:type="dxa"/>
            <w:noWrap/>
            <w:hideMark/>
          </w:tcPr>
          <w:p w:rsidR="00B25093" w:rsidRPr="00DF6394" w:rsidRDefault="00B25093" w:rsidP="0098461D">
            <w:pPr>
              <w:jc w:val="center"/>
              <w:rPr>
                <w:rFonts w:ascii="Arial" w:hAnsi="Arial" w:cs="Arial"/>
                <w:color w:val="000000"/>
                <w:sz w:val="20"/>
                <w:szCs w:val="20"/>
              </w:rPr>
            </w:pPr>
            <w:r w:rsidRPr="00DF6394">
              <w:rPr>
                <w:rFonts w:ascii="Arial" w:hAnsi="Arial" w:cs="Arial"/>
                <w:color w:val="000000"/>
                <w:sz w:val="20"/>
                <w:szCs w:val="20"/>
              </w:rPr>
              <w:t>2</w:t>
            </w:r>
          </w:p>
        </w:tc>
        <w:tc>
          <w:tcPr>
            <w:tcW w:w="1710" w:type="dxa"/>
            <w:noWrap/>
            <w:hideMark/>
          </w:tcPr>
          <w:p w:rsidR="00B25093" w:rsidRPr="00DF6394" w:rsidRDefault="001E07F7" w:rsidP="0098461D">
            <w:pPr>
              <w:jc w:val="center"/>
              <w:rPr>
                <w:rFonts w:ascii="Arial" w:hAnsi="Arial" w:cs="Arial"/>
                <w:color w:val="000000"/>
                <w:sz w:val="20"/>
                <w:szCs w:val="20"/>
              </w:rPr>
            </w:pPr>
            <w:r>
              <w:rPr>
                <w:rFonts w:ascii="Arial" w:hAnsi="Arial" w:cs="Arial"/>
                <w:color w:val="000000"/>
                <w:sz w:val="20"/>
                <w:szCs w:val="20"/>
              </w:rPr>
              <w:t>June</w:t>
            </w:r>
            <w:r w:rsidR="00B96C0D">
              <w:rPr>
                <w:rFonts w:ascii="Arial" w:hAnsi="Arial" w:cs="Arial"/>
                <w:color w:val="000000"/>
                <w:sz w:val="20"/>
                <w:szCs w:val="20"/>
              </w:rPr>
              <w:t>-14</w:t>
            </w:r>
          </w:p>
        </w:tc>
        <w:tc>
          <w:tcPr>
            <w:tcW w:w="1994" w:type="dxa"/>
            <w:noWrap/>
            <w:hideMark/>
          </w:tcPr>
          <w:p w:rsidR="00B25093" w:rsidRPr="00DF6394" w:rsidRDefault="00B96C0D" w:rsidP="001E07F7">
            <w:pPr>
              <w:jc w:val="center"/>
              <w:rPr>
                <w:rFonts w:ascii="Arial" w:hAnsi="Arial" w:cs="Arial"/>
                <w:color w:val="000000"/>
                <w:sz w:val="20"/>
                <w:szCs w:val="20"/>
              </w:rPr>
            </w:pPr>
            <w:r>
              <w:rPr>
                <w:rFonts w:ascii="Arial" w:hAnsi="Arial" w:cs="Arial"/>
                <w:color w:val="000000"/>
                <w:sz w:val="20"/>
                <w:szCs w:val="20"/>
              </w:rPr>
              <w:t xml:space="preserve">Senior </w:t>
            </w:r>
            <w:r w:rsidR="001E07F7">
              <w:rPr>
                <w:rFonts w:ascii="Arial" w:hAnsi="Arial" w:cs="Arial"/>
                <w:color w:val="000000"/>
                <w:sz w:val="20"/>
                <w:szCs w:val="20"/>
              </w:rPr>
              <w:t>Accounts O</w:t>
            </w:r>
            <w:r>
              <w:rPr>
                <w:rFonts w:ascii="Arial" w:hAnsi="Arial" w:cs="Arial"/>
                <w:color w:val="000000"/>
                <w:sz w:val="20"/>
                <w:szCs w:val="20"/>
              </w:rPr>
              <w:t xml:space="preserve">fficer </w:t>
            </w:r>
          </w:p>
        </w:tc>
        <w:tc>
          <w:tcPr>
            <w:tcW w:w="1584" w:type="dxa"/>
          </w:tcPr>
          <w:p w:rsidR="00B25093" w:rsidRPr="00DF6394" w:rsidRDefault="001E07F7" w:rsidP="001E07F7">
            <w:pPr>
              <w:jc w:val="center"/>
              <w:rPr>
                <w:rFonts w:ascii="Arial" w:hAnsi="Arial" w:cs="Arial"/>
                <w:color w:val="000000"/>
                <w:sz w:val="20"/>
                <w:szCs w:val="20"/>
              </w:rPr>
            </w:pPr>
            <w:r>
              <w:rPr>
                <w:rFonts w:ascii="Arial" w:hAnsi="Arial" w:cs="Arial"/>
                <w:color w:val="000000"/>
                <w:sz w:val="20"/>
                <w:szCs w:val="20"/>
              </w:rPr>
              <w:t>Accounts Manager</w:t>
            </w:r>
          </w:p>
        </w:tc>
        <w:tc>
          <w:tcPr>
            <w:tcW w:w="2092" w:type="dxa"/>
            <w:noWrap/>
            <w:hideMark/>
          </w:tcPr>
          <w:p w:rsidR="00B25093" w:rsidRPr="00DF6394" w:rsidRDefault="00D5484C" w:rsidP="0098461D">
            <w:pPr>
              <w:jc w:val="center"/>
              <w:rPr>
                <w:rFonts w:ascii="Arial" w:hAnsi="Arial" w:cs="Arial"/>
                <w:color w:val="000000"/>
                <w:sz w:val="20"/>
                <w:szCs w:val="20"/>
              </w:rPr>
            </w:pPr>
            <w:r>
              <w:rPr>
                <w:rFonts w:ascii="Arial" w:hAnsi="Arial" w:cs="Arial"/>
                <w:color w:val="000000"/>
                <w:sz w:val="20"/>
                <w:szCs w:val="20"/>
              </w:rPr>
              <w:t>Reconciliation</w:t>
            </w:r>
            <w:r w:rsidR="00B25093" w:rsidRPr="00DF6394">
              <w:rPr>
                <w:rFonts w:ascii="Arial" w:hAnsi="Arial" w:cs="Arial"/>
                <w:color w:val="000000"/>
                <w:sz w:val="20"/>
                <w:szCs w:val="20"/>
              </w:rPr>
              <w:t>found</w:t>
            </w:r>
          </w:p>
        </w:tc>
      </w:tr>
      <w:tr w:rsidR="00B25093" w:rsidRPr="00DF6394" w:rsidDel="001C67E8" w:rsidTr="00B96C0D">
        <w:trPr>
          <w:trHeight w:val="270"/>
          <w:del w:id="102" w:author="Md Faruk Hossain" w:date="2019-08-03T16:04:00Z"/>
        </w:trPr>
        <w:tc>
          <w:tcPr>
            <w:tcW w:w="1435" w:type="dxa"/>
            <w:noWrap/>
            <w:hideMark/>
          </w:tcPr>
          <w:p w:rsidR="00B25093" w:rsidRPr="00DF6394" w:rsidDel="001C67E8" w:rsidRDefault="00B25093" w:rsidP="0098461D">
            <w:pPr>
              <w:jc w:val="center"/>
              <w:rPr>
                <w:del w:id="103" w:author="Md Faruk Hossain" w:date="2019-08-03T16:04:00Z"/>
                <w:rFonts w:ascii="Arial" w:hAnsi="Arial" w:cs="Arial"/>
                <w:color w:val="000000"/>
                <w:sz w:val="20"/>
                <w:szCs w:val="20"/>
              </w:rPr>
            </w:pPr>
            <w:del w:id="104" w:author="Md Faruk Hossain" w:date="2019-08-03T16:04:00Z">
              <w:r w:rsidRPr="00DF6394" w:rsidDel="001C67E8">
                <w:rPr>
                  <w:rFonts w:ascii="Arial" w:hAnsi="Arial" w:cs="Arial"/>
                  <w:color w:val="000000"/>
                  <w:sz w:val="20"/>
                  <w:szCs w:val="20"/>
                </w:rPr>
                <w:delText>3</w:delText>
              </w:r>
            </w:del>
          </w:p>
        </w:tc>
        <w:tc>
          <w:tcPr>
            <w:tcW w:w="1710" w:type="dxa"/>
            <w:noWrap/>
            <w:hideMark/>
          </w:tcPr>
          <w:p w:rsidR="00B25093" w:rsidRPr="00DF6394" w:rsidDel="001C67E8" w:rsidRDefault="001E07F7" w:rsidP="0098461D">
            <w:pPr>
              <w:jc w:val="center"/>
              <w:rPr>
                <w:del w:id="105" w:author="Md Faruk Hossain" w:date="2019-08-03T16:04:00Z"/>
                <w:rFonts w:ascii="Arial" w:hAnsi="Arial" w:cs="Arial"/>
                <w:color w:val="000000"/>
                <w:sz w:val="20"/>
                <w:szCs w:val="20"/>
              </w:rPr>
            </w:pPr>
            <w:del w:id="106" w:author="Md Faruk Hossain" w:date="2019-08-03T16:04:00Z">
              <w:r w:rsidDel="001C67E8">
                <w:rPr>
                  <w:rFonts w:ascii="Arial" w:hAnsi="Arial" w:cs="Arial"/>
                  <w:color w:val="000000"/>
                  <w:sz w:val="20"/>
                  <w:szCs w:val="20"/>
                </w:rPr>
                <w:delText>November</w:delText>
              </w:r>
              <w:r w:rsidR="00B96C0D" w:rsidDel="001C67E8">
                <w:rPr>
                  <w:rFonts w:ascii="Arial" w:hAnsi="Arial" w:cs="Arial"/>
                  <w:color w:val="000000"/>
                  <w:sz w:val="20"/>
                  <w:szCs w:val="20"/>
                </w:rPr>
                <w:delText>-14</w:delText>
              </w:r>
            </w:del>
          </w:p>
        </w:tc>
        <w:tc>
          <w:tcPr>
            <w:tcW w:w="1994" w:type="dxa"/>
            <w:noWrap/>
            <w:hideMark/>
          </w:tcPr>
          <w:p w:rsidR="00B25093" w:rsidRPr="00DF6394" w:rsidDel="001C67E8" w:rsidRDefault="00B96C0D" w:rsidP="001E07F7">
            <w:pPr>
              <w:jc w:val="center"/>
              <w:rPr>
                <w:del w:id="107" w:author="Md Faruk Hossain" w:date="2019-08-03T16:04:00Z"/>
                <w:rFonts w:ascii="Arial" w:hAnsi="Arial" w:cs="Arial"/>
                <w:color w:val="000000"/>
                <w:sz w:val="20"/>
                <w:szCs w:val="20"/>
              </w:rPr>
            </w:pPr>
            <w:del w:id="108" w:author="Md Faruk Hossain" w:date="2019-08-03T16:04:00Z">
              <w:r w:rsidDel="001C67E8">
                <w:rPr>
                  <w:rFonts w:ascii="Arial" w:hAnsi="Arial" w:cs="Arial"/>
                  <w:color w:val="000000"/>
                  <w:sz w:val="20"/>
                  <w:szCs w:val="20"/>
                </w:rPr>
                <w:delText xml:space="preserve">Senior </w:delText>
              </w:r>
              <w:r w:rsidR="001E07F7" w:rsidDel="001C67E8">
                <w:rPr>
                  <w:rFonts w:ascii="Arial" w:hAnsi="Arial" w:cs="Arial"/>
                  <w:color w:val="000000"/>
                  <w:sz w:val="20"/>
                  <w:szCs w:val="20"/>
                </w:rPr>
                <w:delText>Accounts O</w:delText>
              </w:r>
              <w:r w:rsidDel="001C67E8">
                <w:rPr>
                  <w:rFonts w:ascii="Arial" w:hAnsi="Arial" w:cs="Arial"/>
                  <w:color w:val="000000"/>
                  <w:sz w:val="20"/>
                  <w:szCs w:val="20"/>
                </w:rPr>
                <w:delText xml:space="preserve">fficer </w:delText>
              </w:r>
            </w:del>
          </w:p>
        </w:tc>
        <w:tc>
          <w:tcPr>
            <w:tcW w:w="1584" w:type="dxa"/>
          </w:tcPr>
          <w:p w:rsidR="00B25093" w:rsidRPr="00DF6394" w:rsidDel="001C67E8" w:rsidRDefault="001E07F7" w:rsidP="001E07F7">
            <w:pPr>
              <w:jc w:val="center"/>
              <w:rPr>
                <w:del w:id="109" w:author="Md Faruk Hossain" w:date="2019-08-03T16:04:00Z"/>
                <w:rFonts w:ascii="Arial" w:hAnsi="Arial" w:cs="Arial"/>
                <w:color w:val="000000"/>
                <w:sz w:val="20"/>
                <w:szCs w:val="20"/>
              </w:rPr>
            </w:pPr>
            <w:del w:id="110" w:author="Md Faruk Hossain" w:date="2019-08-03T16:04:00Z">
              <w:r w:rsidDel="001C67E8">
                <w:rPr>
                  <w:rFonts w:ascii="Arial" w:hAnsi="Arial" w:cs="Arial"/>
                  <w:color w:val="000000"/>
                  <w:sz w:val="20"/>
                  <w:szCs w:val="20"/>
                </w:rPr>
                <w:delText>Accounts Manager</w:delText>
              </w:r>
            </w:del>
          </w:p>
        </w:tc>
        <w:tc>
          <w:tcPr>
            <w:tcW w:w="2092" w:type="dxa"/>
            <w:noWrap/>
            <w:hideMark/>
          </w:tcPr>
          <w:p w:rsidR="00B25093" w:rsidRPr="00DF6394" w:rsidDel="001C67E8" w:rsidRDefault="00D5484C" w:rsidP="0098461D">
            <w:pPr>
              <w:jc w:val="center"/>
              <w:rPr>
                <w:del w:id="111" w:author="Md Faruk Hossain" w:date="2019-08-03T16:04:00Z"/>
                <w:rFonts w:ascii="Arial" w:hAnsi="Arial" w:cs="Arial"/>
                <w:color w:val="000000"/>
                <w:sz w:val="20"/>
                <w:szCs w:val="20"/>
              </w:rPr>
            </w:pPr>
            <w:del w:id="112" w:author="Md Faruk Hossain" w:date="2019-08-03T16:04:00Z">
              <w:r w:rsidDel="001C67E8">
                <w:rPr>
                  <w:rFonts w:ascii="Arial" w:hAnsi="Arial" w:cs="Arial"/>
                  <w:color w:val="000000"/>
                  <w:sz w:val="20"/>
                  <w:szCs w:val="20"/>
                </w:rPr>
                <w:delText>Reconciliation</w:delText>
              </w:r>
              <w:r w:rsidR="00B25093" w:rsidRPr="00DF6394" w:rsidDel="001C67E8">
                <w:rPr>
                  <w:rFonts w:ascii="Arial" w:hAnsi="Arial" w:cs="Arial"/>
                  <w:color w:val="000000"/>
                  <w:sz w:val="20"/>
                  <w:szCs w:val="20"/>
                </w:rPr>
                <w:delText>found</w:delText>
              </w:r>
            </w:del>
          </w:p>
        </w:tc>
      </w:tr>
    </w:tbl>
    <w:p w:rsidR="00B25093" w:rsidRPr="00DF6394" w:rsidRDefault="00B25093" w:rsidP="00B25093">
      <w:pPr>
        <w:rPr>
          <w:rFonts w:ascii="Arial" w:hAnsi="Arial" w:cs="Arial"/>
          <w:sz w:val="20"/>
          <w:szCs w:val="20"/>
        </w:rPr>
      </w:pPr>
    </w:p>
    <w:tbl>
      <w:tblPr>
        <w:tblW w:w="4427" w:type="dxa"/>
        <w:tblInd w:w="-5" w:type="dxa"/>
        <w:tblLook w:val="04A0" w:firstRow="1" w:lastRow="0" w:firstColumn="1" w:lastColumn="0" w:noHBand="0" w:noVBand="1"/>
      </w:tblPr>
      <w:tblGrid>
        <w:gridCol w:w="1561"/>
        <w:gridCol w:w="2866"/>
      </w:tblGrid>
      <w:tr w:rsidR="00B25093" w:rsidRPr="00DF6394" w:rsidTr="0098461D">
        <w:trPr>
          <w:trHeight w:val="270"/>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98461D">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B25093" w:rsidRPr="00DF6394" w:rsidRDefault="00B25093" w:rsidP="0098461D">
            <w:pPr>
              <w:rPr>
                <w:rFonts w:ascii="Arial" w:hAnsi="Arial" w:cs="Arial"/>
                <w:color w:val="000000"/>
                <w:sz w:val="20"/>
                <w:szCs w:val="20"/>
              </w:rPr>
            </w:pPr>
            <w:r w:rsidRPr="00DF6394">
              <w:rPr>
                <w:rFonts w:ascii="Arial" w:hAnsi="Arial" w:cs="Arial"/>
                <w:color w:val="000000"/>
                <w:sz w:val="20"/>
                <w:szCs w:val="20"/>
              </w:rPr>
              <w:t xml:space="preserve">No exception noted </w:t>
            </w:r>
          </w:p>
        </w:tc>
      </w:tr>
    </w:tbl>
    <w:p w:rsidR="00B25093" w:rsidRPr="00DF6394" w:rsidRDefault="00B25093" w:rsidP="00B25093">
      <w:pPr>
        <w:rPr>
          <w:rFonts w:ascii="Arial" w:hAnsi="Arial" w:cs="Arial"/>
          <w:sz w:val="20"/>
          <w:szCs w:val="20"/>
        </w:rPr>
      </w:pPr>
    </w:p>
    <w:tbl>
      <w:tblPr>
        <w:tblW w:w="4405" w:type="dxa"/>
        <w:tblInd w:w="-5" w:type="dxa"/>
        <w:tblLook w:val="04A0" w:firstRow="1" w:lastRow="0" w:firstColumn="1" w:lastColumn="0" w:noHBand="0" w:noVBand="1"/>
      </w:tblPr>
      <w:tblGrid>
        <w:gridCol w:w="1539"/>
        <w:gridCol w:w="2866"/>
      </w:tblGrid>
      <w:tr w:rsidR="00B25093" w:rsidRPr="00DF6394" w:rsidTr="0098461D">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98461D">
            <w:pPr>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B25093" w:rsidRPr="00DF6394" w:rsidRDefault="00B25093" w:rsidP="0098461D">
            <w:pPr>
              <w:rPr>
                <w:rFonts w:ascii="Arial" w:hAnsi="Arial" w:cs="Arial"/>
                <w:color w:val="000000"/>
                <w:sz w:val="20"/>
                <w:szCs w:val="20"/>
              </w:rPr>
            </w:pPr>
            <w:r w:rsidRPr="00DF6394">
              <w:rPr>
                <w:rFonts w:ascii="Arial" w:hAnsi="Arial" w:cs="Arial"/>
                <w:color w:val="000000"/>
                <w:sz w:val="20"/>
                <w:szCs w:val="20"/>
              </w:rPr>
              <w:t>Effective</w:t>
            </w:r>
          </w:p>
        </w:tc>
      </w:tr>
    </w:tbl>
    <w:p w:rsidR="00357CB7" w:rsidRPr="00DF6394" w:rsidRDefault="00357CB7" w:rsidP="00B25093">
      <w:pPr>
        <w:spacing w:line="259" w:lineRule="auto"/>
        <w:rPr>
          <w:rFonts w:ascii="Arial" w:hAnsi="Arial" w:cs="Arial"/>
          <w:sz w:val="20"/>
          <w:szCs w:val="20"/>
        </w:rPr>
      </w:pPr>
    </w:p>
    <w:tbl>
      <w:tblPr>
        <w:tblW w:w="10462" w:type="dxa"/>
        <w:tblInd w:w="-5" w:type="dxa"/>
        <w:tblLook w:val="04A0" w:firstRow="1" w:lastRow="0" w:firstColumn="1" w:lastColumn="0" w:noHBand="0" w:noVBand="1"/>
      </w:tblPr>
      <w:tblGrid>
        <w:gridCol w:w="1446"/>
        <w:gridCol w:w="2694"/>
        <w:gridCol w:w="1022"/>
        <w:gridCol w:w="1157"/>
        <w:gridCol w:w="1187"/>
        <w:gridCol w:w="1342"/>
        <w:gridCol w:w="1614"/>
      </w:tblGrid>
      <w:tr w:rsidR="001E07F7" w:rsidRPr="00DF6394" w:rsidTr="00EE0DA9">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1E07F7" w:rsidRPr="00DF6394" w:rsidRDefault="00357CB7" w:rsidP="00EE0DA9">
            <w:pPr>
              <w:rPr>
                <w:rFonts w:ascii="Arial" w:hAnsi="Arial" w:cs="Arial"/>
                <w:sz w:val="20"/>
                <w:szCs w:val="20"/>
              </w:rPr>
            </w:pPr>
            <w:r>
              <w:rPr>
                <w:rFonts w:ascii="Arial" w:hAnsi="Arial" w:cs="Arial"/>
                <w:sz w:val="20"/>
                <w:szCs w:val="20"/>
              </w:rPr>
              <w:t>XYZ</w:t>
            </w:r>
            <w:r w:rsidR="001E07F7"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 </w:t>
            </w:r>
            <w:r>
              <w:rPr>
                <w:rFonts w:ascii="Arial" w:hAnsi="Arial" w:cs="Arial"/>
                <w:b/>
                <w:bCs/>
                <w:sz w:val="20"/>
                <w:szCs w:val="20"/>
              </w:rPr>
              <w:t>TOE-4</w:t>
            </w:r>
          </w:p>
        </w:tc>
      </w:tr>
      <w:tr w:rsidR="001E07F7" w:rsidRPr="00DF6394" w:rsidTr="00EE0DA9">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1E07F7" w:rsidRPr="00DF6394" w:rsidRDefault="004D1F17" w:rsidP="00EE0DA9">
            <w:pPr>
              <w:rPr>
                <w:rFonts w:ascii="Arial" w:hAnsi="Arial" w:cs="Arial"/>
                <w:sz w:val="20"/>
                <w:szCs w:val="20"/>
              </w:rPr>
            </w:pPr>
            <w:r>
              <w:rPr>
                <w:rFonts w:ascii="Arial" w:hAnsi="Arial" w:cs="Arial"/>
                <w:sz w:val="20"/>
                <w:szCs w:val="20"/>
              </w:rPr>
              <w:t>Mr. A</w:t>
            </w:r>
          </w:p>
        </w:tc>
        <w:tc>
          <w:tcPr>
            <w:tcW w:w="1022"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1E07F7" w:rsidRPr="00DF6394" w:rsidRDefault="00DA55CE" w:rsidP="00EE0DA9">
            <w:pPr>
              <w:jc w:val="center"/>
              <w:rPr>
                <w:rFonts w:ascii="Arial" w:hAnsi="Arial" w:cs="Arial"/>
                <w:sz w:val="20"/>
                <w:szCs w:val="20"/>
              </w:rPr>
            </w:pPr>
            <w:ins w:id="113" w:author="Md Faruk Hossain" w:date="2019-08-03T16:01:00Z">
              <w:r>
                <w:rPr>
                  <w:rFonts w:ascii="Arial" w:hAnsi="Arial" w:cs="Arial"/>
                  <w:sz w:val="20"/>
                  <w:szCs w:val="20"/>
                </w:rPr>
                <w:t>DD-MM-YYYY</w:t>
              </w:r>
            </w:ins>
            <w:del w:id="114" w:author="Md Faruk Hossain" w:date="2019-08-03T16:01:00Z">
              <w:r w:rsidR="00A4765D" w:rsidDel="00DA55CE">
                <w:rPr>
                  <w:rFonts w:ascii="Arial" w:hAnsi="Arial" w:cs="Arial"/>
                  <w:sz w:val="20"/>
                  <w:szCs w:val="20"/>
                </w:rPr>
                <w:delText>06 January 2015</w:delText>
              </w:r>
            </w:del>
          </w:p>
        </w:tc>
      </w:tr>
      <w:tr w:rsidR="001E07F7" w:rsidRPr="00DF6394" w:rsidTr="00EE0DA9">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1E07F7" w:rsidRPr="00DF6394" w:rsidRDefault="001E07F7" w:rsidP="00EE0DA9">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1E07F7" w:rsidRPr="00DF6394" w:rsidRDefault="00DA55CE" w:rsidP="00EE0DA9">
            <w:pPr>
              <w:jc w:val="center"/>
              <w:rPr>
                <w:rFonts w:ascii="Arial" w:hAnsi="Arial" w:cs="Arial"/>
                <w:sz w:val="20"/>
                <w:szCs w:val="20"/>
              </w:rPr>
            </w:pPr>
            <w:ins w:id="115" w:author="Md Faruk Hossain" w:date="2019-08-03T16:01:00Z">
              <w:r>
                <w:rPr>
                  <w:rFonts w:ascii="Arial" w:hAnsi="Arial" w:cs="Arial"/>
                  <w:sz w:val="20"/>
                  <w:szCs w:val="20"/>
                </w:rPr>
                <w:t>DD-MM-YYYY</w:t>
              </w:r>
            </w:ins>
            <w:del w:id="116" w:author="Md Faruk Hossain" w:date="2019-08-03T16:01:00Z">
              <w:r w:rsidR="00A4765D" w:rsidDel="00DA55CE">
                <w:rPr>
                  <w:rFonts w:ascii="Arial" w:hAnsi="Arial" w:cs="Arial"/>
                  <w:sz w:val="20"/>
                  <w:szCs w:val="20"/>
                </w:rPr>
                <w:delText>08 March 2015</w:delText>
              </w:r>
            </w:del>
          </w:p>
        </w:tc>
      </w:tr>
      <w:tr w:rsidR="001E07F7" w:rsidRPr="00DF6394" w:rsidTr="00EE0DA9">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1E07F7" w:rsidRPr="00DF6394" w:rsidRDefault="00A4765D" w:rsidP="00EE0DA9">
            <w:pPr>
              <w:rPr>
                <w:rFonts w:ascii="Arial" w:hAnsi="Arial" w:cs="Arial"/>
                <w:sz w:val="20"/>
                <w:szCs w:val="20"/>
              </w:rPr>
            </w:pPr>
            <w:r w:rsidRPr="00424065">
              <w:rPr>
                <w:rFonts w:ascii="Arial" w:hAnsi="Arial" w:cs="Arial"/>
                <w:bCs/>
                <w:sz w:val="20"/>
                <w:szCs w:val="20"/>
              </w:rPr>
              <w:t>31Dec</w:t>
            </w:r>
            <w:r>
              <w:rPr>
                <w:rFonts w:ascii="Arial" w:hAnsi="Arial" w:cs="Arial"/>
                <w:bCs/>
                <w:sz w:val="20"/>
                <w:szCs w:val="20"/>
              </w:rPr>
              <w:t xml:space="preserve">ember </w:t>
            </w:r>
            <w:r w:rsidRPr="00424065">
              <w:rPr>
                <w:rFonts w:ascii="Arial" w:hAnsi="Arial" w:cs="Arial"/>
                <w:bCs/>
                <w:sz w:val="20"/>
                <w:szCs w:val="20"/>
              </w:rPr>
              <w:t>2014</w:t>
            </w:r>
          </w:p>
        </w:tc>
        <w:tc>
          <w:tcPr>
            <w:tcW w:w="1022"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1157"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1187"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1342"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1614"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r>
    </w:tbl>
    <w:p w:rsidR="001E07F7" w:rsidRPr="00DF6394" w:rsidRDefault="001E07F7" w:rsidP="001E07F7">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1E07F7" w:rsidRPr="00DF6394" w:rsidTr="00EE0DA9">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E07F7" w:rsidRPr="00DF6394" w:rsidRDefault="001E07F7" w:rsidP="00EE0DA9">
            <w:pPr>
              <w:jc w:val="both"/>
              <w:rPr>
                <w:rFonts w:ascii="Arial" w:hAnsi="Arial" w:cs="Arial"/>
                <w:sz w:val="20"/>
                <w:szCs w:val="20"/>
              </w:rPr>
            </w:pPr>
            <w:r w:rsidRPr="00DF6394">
              <w:rPr>
                <w:rFonts w:ascii="Arial" w:hAnsi="Arial" w:cs="Arial"/>
                <w:sz w:val="20"/>
                <w:szCs w:val="20"/>
              </w:rPr>
              <w:t>To test controls to obtain sufficient &amp; appropriate audit evidence as to the operating effectiveness of relevant controls.</w:t>
            </w:r>
          </w:p>
        </w:tc>
      </w:tr>
      <w:tr w:rsidR="001E07F7" w:rsidRPr="00DF6394" w:rsidTr="00EE0DA9">
        <w:trPr>
          <w:trHeight w:val="270"/>
        </w:trPr>
        <w:tc>
          <w:tcPr>
            <w:tcW w:w="1539" w:type="dxa"/>
            <w:tcBorders>
              <w:top w:val="nil"/>
              <w:left w:val="nil"/>
              <w:bottom w:val="nil"/>
              <w:right w:val="single" w:sz="4" w:space="0" w:color="auto"/>
            </w:tcBorders>
            <w:shd w:val="clear" w:color="auto" w:fill="auto"/>
            <w:noWrap/>
            <w:hideMark/>
          </w:tcPr>
          <w:p w:rsidR="001E07F7" w:rsidRPr="00DF6394" w:rsidRDefault="001E07F7" w:rsidP="00EE0DA9">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1E07F7" w:rsidRPr="00DF6394" w:rsidRDefault="001E07F7" w:rsidP="00EE0DA9">
            <w:pPr>
              <w:rPr>
                <w:rFonts w:ascii="Arial" w:hAnsi="Arial" w:cs="Arial"/>
                <w:sz w:val="20"/>
                <w:szCs w:val="20"/>
              </w:rPr>
            </w:pPr>
          </w:p>
        </w:tc>
      </w:tr>
    </w:tbl>
    <w:p w:rsidR="001E07F7" w:rsidRPr="00DF6394" w:rsidRDefault="001E07F7" w:rsidP="001E07F7">
      <w:pPr>
        <w:rPr>
          <w:rFonts w:ascii="Arial" w:hAnsi="Arial" w:cs="Arial"/>
          <w:sz w:val="20"/>
          <w:szCs w:val="20"/>
        </w:rPr>
      </w:pPr>
    </w:p>
    <w:tbl>
      <w:tblPr>
        <w:tblW w:w="10837" w:type="dxa"/>
        <w:tblInd w:w="-5" w:type="dxa"/>
        <w:tblLook w:val="04A0" w:firstRow="1" w:lastRow="0" w:firstColumn="1" w:lastColumn="0" w:noHBand="0" w:noVBand="1"/>
      </w:tblPr>
      <w:tblGrid>
        <w:gridCol w:w="1525"/>
        <w:gridCol w:w="1570"/>
        <w:gridCol w:w="1316"/>
        <w:gridCol w:w="1107"/>
        <w:gridCol w:w="1138"/>
        <w:gridCol w:w="1249"/>
        <w:gridCol w:w="1415"/>
        <w:gridCol w:w="1517"/>
      </w:tblGrid>
      <w:tr w:rsidR="001E07F7" w:rsidRPr="00DF6394" w:rsidTr="00357CB7">
        <w:trPr>
          <w:trHeight w:val="365"/>
        </w:trPr>
        <w:tc>
          <w:tcPr>
            <w:tcW w:w="1525" w:type="dxa"/>
            <w:tcBorders>
              <w:top w:val="single" w:sz="4" w:space="0" w:color="auto"/>
              <w:left w:val="single" w:sz="4" w:space="0" w:color="auto"/>
              <w:bottom w:val="single" w:sz="4" w:space="0" w:color="auto"/>
              <w:right w:val="single" w:sz="4" w:space="0" w:color="auto"/>
            </w:tcBorders>
            <w:shd w:val="clear" w:color="000000" w:fill="A6A6A6"/>
            <w:noWrap/>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Control ID:</w:t>
            </w:r>
          </w:p>
        </w:tc>
        <w:tc>
          <w:tcPr>
            <w:tcW w:w="1570" w:type="dxa"/>
            <w:tcBorders>
              <w:top w:val="single" w:sz="4" w:space="0" w:color="auto"/>
              <w:left w:val="nil"/>
              <w:bottom w:val="single" w:sz="4" w:space="0" w:color="auto"/>
              <w:right w:val="single" w:sz="4" w:space="0" w:color="auto"/>
            </w:tcBorders>
            <w:shd w:val="clear" w:color="auto" w:fill="auto"/>
            <w:hideMark/>
          </w:tcPr>
          <w:p w:rsidR="001E07F7" w:rsidRPr="00DF6394" w:rsidRDefault="001E07F7" w:rsidP="00EE0DA9">
            <w:pPr>
              <w:jc w:val="center"/>
              <w:rPr>
                <w:rFonts w:ascii="Arial" w:hAnsi="Arial" w:cs="Arial"/>
                <w:color w:val="000000"/>
                <w:sz w:val="20"/>
                <w:szCs w:val="20"/>
              </w:rPr>
            </w:pPr>
            <w:r>
              <w:rPr>
                <w:rFonts w:ascii="Arial" w:hAnsi="Arial" w:cs="Arial"/>
                <w:color w:val="000000"/>
                <w:sz w:val="20"/>
                <w:szCs w:val="20"/>
              </w:rPr>
              <w:t>4</w:t>
            </w:r>
          </w:p>
        </w:tc>
        <w:tc>
          <w:tcPr>
            <w:tcW w:w="1316" w:type="dxa"/>
            <w:tcBorders>
              <w:top w:val="nil"/>
              <w:left w:val="nil"/>
              <w:bottom w:val="nil"/>
              <w:right w:val="nil"/>
            </w:tcBorders>
            <w:shd w:val="clear" w:color="auto" w:fill="auto"/>
            <w:hideMark/>
          </w:tcPr>
          <w:p w:rsidR="001E07F7" w:rsidRPr="00DF6394" w:rsidRDefault="001E07F7" w:rsidP="00EE0DA9">
            <w:pPr>
              <w:jc w:val="center"/>
              <w:rPr>
                <w:rFonts w:ascii="Arial" w:hAnsi="Arial" w:cs="Arial"/>
                <w:color w:val="000000"/>
                <w:sz w:val="20"/>
                <w:szCs w:val="20"/>
              </w:rPr>
            </w:pPr>
          </w:p>
        </w:tc>
        <w:tc>
          <w:tcPr>
            <w:tcW w:w="1107"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13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249"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415"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1517"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r>
      <w:tr w:rsidR="001E07F7" w:rsidRPr="00DF6394" w:rsidTr="00357CB7">
        <w:trPr>
          <w:trHeight w:val="365"/>
        </w:trPr>
        <w:tc>
          <w:tcPr>
            <w:tcW w:w="1525"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1570"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1316" w:type="dxa"/>
            <w:tcBorders>
              <w:top w:val="nil"/>
              <w:left w:val="nil"/>
              <w:bottom w:val="nil"/>
              <w:right w:val="nil"/>
            </w:tcBorders>
            <w:shd w:val="clear" w:color="auto" w:fill="auto"/>
            <w:hideMark/>
          </w:tcPr>
          <w:p w:rsidR="001E07F7" w:rsidRDefault="001E07F7" w:rsidP="00EE0DA9">
            <w:pPr>
              <w:jc w:val="center"/>
              <w:rPr>
                <w:rFonts w:ascii="Arial" w:hAnsi="Arial" w:cs="Arial"/>
                <w:sz w:val="20"/>
                <w:szCs w:val="20"/>
              </w:rPr>
            </w:pPr>
          </w:p>
          <w:p w:rsidR="001E07F7" w:rsidRPr="00DF6394" w:rsidRDefault="001E07F7" w:rsidP="00EE0DA9">
            <w:pPr>
              <w:jc w:val="center"/>
              <w:rPr>
                <w:rFonts w:ascii="Arial" w:hAnsi="Arial" w:cs="Arial"/>
                <w:sz w:val="20"/>
                <w:szCs w:val="20"/>
              </w:rPr>
            </w:pPr>
          </w:p>
        </w:tc>
        <w:tc>
          <w:tcPr>
            <w:tcW w:w="1107"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13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249"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415"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517"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r>
      <w:tr w:rsidR="001E07F7" w:rsidRPr="00DF6394" w:rsidTr="00357CB7">
        <w:trPr>
          <w:trHeight w:val="365"/>
        </w:trPr>
        <w:tc>
          <w:tcPr>
            <w:tcW w:w="1525" w:type="dxa"/>
            <w:tcBorders>
              <w:top w:val="single" w:sz="4" w:space="0" w:color="auto"/>
              <w:left w:val="single" w:sz="4" w:space="0" w:color="auto"/>
              <w:bottom w:val="single" w:sz="4" w:space="0" w:color="auto"/>
              <w:right w:val="single" w:sz="4" w:space="0" w:color="auto"/>
            </w:tcBorders>
            <w:shd w:val="clear" w:color="000000" w:fill="A6A6A6"/>
            <w:noWrap/>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Control name:</w:t>
            </w:r>
          </w:p>
        </w:tc>
        <w:tc>
          <w:tcPr>
            <w:tcW w:w="9311" w:type="dxa"/>
            <w:gridSpan w:val="7"/>
            <w:tcBorders>
              <w:top w:val="single" w:sz="4" w:space="0" w:color="auto"/>
              <w:left w:val="nil"/>
              <w:bottom w:val="single" w:sz="4" w:space="0" w:color="auto"/>
              <w:right w:val="single" w:sz="4" w:space="0" w:color="auto"/>
            </w:tcBorders>
            <w:shd w:val="clear" w:color="auto" w:fill="auto"/>
            <w:noWrap/>
          </w:tcPr>
          <w:p w:rsidR="001E07F7" w:rsidRPr="00C91EA2" w:rsidRDefault="001E07F7" w:rsidP="00EE0DA9">
            <w:pPr>
              <w:jc w:val="both"/>
              <w:rPr>
                <w:rFonts w:ascii="Arial" w:hAnsi="Arial" w:cs="Arial"/>
                <w:sz w:val="20"/>
                <w:szCs w:val="20"/>
              </w:rPr>
            </w:pPr>
            <w:r w:rsidRPr="00C91EA2">
              <w:rPr>
                <w:rFonts w:ascii="Arial" w:hAnsi="Arial" w:cs="Arial"/>
                <w:sz w:val="20"/>
                <w:szCs w:val="20"/>
              </w:rPr>
              <w:t xml:space="preserve">Management review of </w:t>
            </w:r>
            <w:r>
              <w:rPr>
                <w:rFonts w:ascii="Arial" w:hAnsi="Arial" w:cs="Arial"/>
                <w:sz w:val="20"/>
                <w:szCs w:val="20"/>
              </w:rPr>
              <w:t xml:space="preserve">Accounts </w:t>
            </w:r>
            <w:r w:rsidRPr="00C91EA2">
              <w:rPr>
                <w:rFonts w:ascii="Arial" w:hAnsi="Arial" w:cs="Arial"/>
                <w:sz w:val="20"/>
                <w:szCs w:val="20"/>
              </w:rPr>
              <w:t xml:space="preserve">Payable to </w:t>
            </w:r>
            <w:r>
              <w:rPr>
                <w:rFonts w:ascii="Arial" w:hAnsi="Arial" w:cs="Arial"/>
                <w:sz w:val="20"/>
                <w:szCs w:val="20"/>
              </w:rPr>
              <w:t>Supplier Statement</w:t>
            </w:r>
          </w:p>
          <w:p w:rsidR="001E07F7" w:rsidRPr="00DF6394" w:rsidRDefault="001E07F7" w:rsidP="00EE0DA9">
            <w:pPr>
              <w:rPr>
                <w:rFonts w:ascii="Arial" w:hAnsi="Arial" w:cs="Arial"/>
                <w:color w:val="000000"/>
                <w:sz w:val="20"/>
                <w:szCs w:val="20"/>
              </w:rPr>
            </w:pPr>
          </w:p>
        </w:tc>
      </w:tr>
      <w:tr w:rsidR="001E07F7" w:rsidRPr="00DF6394" w:rsidTr="00357CB7">
        <w:trPr>
          <w:trHeight w:val="365"/>
        </w:trPr>
        <w:tc>
          <w:tcPr>
            <w:tcW w:w="1525" w:type="dxa"/>
            <w:tcBorders>
              <w:top w:val="nil"/>
              <w:left w:val="nil"/>
              <w:bottom w:val="nil"/>
              <w:right w:val="nil"/>
            </w:tcBorders>
            <w:shd w:val="clear" w:color="auto" w:fill="auto"/>
            <w:noWrap/>
            <w:hideMark/>
          </w:tcPr>
          <w:p w:rsidR="001E07F7" w:rsidRPr="00DF6394" w:rsidRDefault="001E07F7" w:rsidP="00EE0DA9">
            <w:pPr>
              <w:rPr>
                <w:rFonts w:ascii="Arial" w:hAnsi="Arial" w:cs="Arial"/>
                <w:color w:val="000000"/>
                <w:sz w:val="20"/>
                <w:szCs w:val="20"/>
              </w:rPr>
            </w:pPr>
          </w:p>
        </w:tc>
        <w:tc>
          <w:tcPr>
            <w:tcW w:w="1570"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1316"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107"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13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249"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415"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1517"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r>
      <w:tr w:rsidR="001E07F7" w:rsidRPr="00DF6394" w:rsidTr="00357CB7">
        <w:trPr>
          <w:trHeight w:val="365"/>
        </w:trPr>
        <w:tc>
          <w:tcPr>
            <w:tcW w:w="3094"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How the control is performed:</w:t>
            </w:r>
          </w:p>
        </w:tc>
        <w:tc>
          <w:tcPr>
            <w:tcW w:w="1316" w:type="dxa"/>
            <w:tcBorders>
              <w:top w:val="nil"/>
              <w:left w:val="nil"/>
              <w:bottom w:val="nil"/>
              <w:right w:val="nil"/>
            </w:tcBorders>
            <w:shd w:val="clear" w:color="auto" w:fill="auto"/>
            <w:hideMark/>
          </w:tcPr>
          <w:p w:rsidR="001E07F7" w:rsidRPr="00DF6394" w:rsidRDefault="001E07F7" w:rsidP="00EE0DA9">
            <w:pPr>
              <w:rPr>
                <w:rFonts w:ascii="Arial" w:hAnsi="Arial" w:cs="Arial"/>
                <w:b/>
                <w:bCs/>
                <w:sz w:val="20"/>
                <w:szCs w:val="20"/>
              </w:rPr>
            </w:pPr>
          </w:p>
        </w:tc>
        <w:tc>
          <w:tcPr>
            <w:tcW w:w="1107"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13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249"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415"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1517"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r>
      <w:tr w:rsidR="001E07F7" w:rsidRPr="00DF6394" w:rsidTr="00357CB7">
        <w:trPr>
          <w:trHeight w:val="365"/>
        </w:trPr>
        <w:tc>
          <w:tcPr>
            <w:tcW w:w="108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1E07F7" w:rsidRPr="00DF6394" w:rsidRDefault="001E07F7" w:rsidP="001E07F7">
            <w:pPr>
              <w:jc w:val="both"/>
              <w:rPr>
                <w:rFonts w:ascii="Arial" w:hAnsi="Arial" w:cs="Arial"/>
                <w:color w:val="000000"/>
                <w:sz w:val="20"/>
                <w:szCs w:val="20"/>
              </w:rPr>
            </w:pPr>
            <w:r>
              <w:rPr>
                <w:rFonts w:ascii="Arial" w:hAnsi="Arial" w:cs="Arial"/>
                <w:sz w:val="20"/>
                <w:szCs w:val="20"/>
              </w:rPr>
              <w:t>In every quarter Senior Accounts Officer prepare a reconciliation of Accounts payable to Suppliers’ statement and submits the statement to Accounts Manager for review</w:t>
            </w:r>
          </w:p>
        </w:tc>
      </w:tr>
      <w:tr w:rsidR="001E07F7" w:rsidRPr="00DF6394" w:rsidTr="00357CB7">
        <w:trPr>
          <w:trHeight w:val="365"/>
        </w:trPr>
        <w:tc>
          <w:tcPr>
            <w:tcW w:w="10836" w:type="dxa"/>
            <w:gridSpan w:val="8"/>
            <w:vMerge/>
            <w:tcBorders>
              <w:top w:val="single" w:sz="4" w:space="0" w:color="auto"/>
              <w:left w:val="single" w:sz="4" w:space="0" w:color="auto"/>
              <w:bottom w:val="single" w:sz="4" w:space="0" w:color="000000"/>
              <w:right w:val="single" w:sz="4" w:space="0" w:color="000000"/>
            </w:tcBorders>
            <w:vAlign w:val="center"/>
            <w:hideMark/>
          </w:tcPr>
          <w:p w:rsidR="001E07F7" w:rsidRPr="00DF6394" w:rsidRDefault="001E07F7" w:rsidP="00EE0DA9">
            <w:pPr>
              <w:rPr>
                <w:rFonts w:ascii="Arial" w:hAnsi="Arial" w:cs="Arial"/>
                <w:color w:val="000000"/>
                <w:sz w:val="20"/>
                <w:szCs w:val="20"/>
              </w:rPr>
            </w:pPr>
          </w:p>
        </w:tc>
      </w:tr>
      <w:tr w:rsidR="001E07F7" w:rsidRPr="00DF6394" w:rsidTr="00357CB7">
        <w:trPr>
          <w:trHeight w:val="365"/>
        </w:trPr>
        <w:tc>
          <w:tcPr>
            <w:tcW w:w="10836" w:type="dxa"/>
            <w:gridSpan w:val="8"/>
            <w:vMerge/>
            <w:tcBorders>
              <w:top w:val="single" w:sz="4" w:space="0" w:color="auto"/>
              <w:left w:val="single" w:sz="4" w:space="0" w:color="auto"/>
              <w:bottom w:val="single" w:sz="4" w:space="0" w:color="000000"/>
              <w:right w:val="single" w:sz="4" w:space="0" w:color="000000"/>
            </w:tcBorders>
            <w:vAlign w:val="center"/>
            <w:hideMark/>
          </w:tcPr>
          <w:p w:rsidR="001E07F7" w:rsidRPr="00DF6394" w:rsidRDefault="001E07F7" w:rsidP="00EE0DA9">
            <w:pPr>
              <w:rPr>
                <w:rFonts w:ascii="Arial" w:hAnsi="Arial" w:cs="Arial"/>
                <w:color w:val="000000"/>
                <w:sz w:val="20"/>
                <w:szCs w:val="20"/>
              </w:rPr>
            </w:pPr>
          </w:p>
        </w:tc>
      </w:tr>
      <w:tr w:rsidR="001E07F7" w:rsidRPr="00DF6394" w:rsidTr="00357CB7">
        <w:trPr>
          <w:trHeight w:val="365"/>
        </w:trPr>
        <w:tc>
          <w:tcPr>
            <w:tcW w:w="10836" w:type="dxa"/>
            <w:gridSpan w:val="8"/>
            <w:vMerge/>
            <w:tcBorders>
              <w:top w:val="single" w:sz="4" w:space="0" w:color="auto"/>
              <w:left w:val="single" w:sz="4" w:space="0" w:color="auto"/>
              <w:bottom w:val="single" w:sz="4" w:space="0" w:color="000000"/>
              <w:right w:val="single" w:sz="4" w:space="0" w:color="000000"/>
            </w:tcBorders>
            <w:vAlign w:val="center"/>
            <w:hideMark/>
          </w:tcPr>
          <w:p w:rsidR="001E07F7" w:rsidRPr="00DF6394" w:rsidRDefault="001E07F7" w:rsidP="00EE0DA9">
            <w:pPr>
              <w:rPr>
                <w:rFonts w:ascii="Arial" w:hAnsi="Arial" w:cs="Arial"/>
                <w:color w:val="000000"/>
                <w:sz w:val="20"/>
                <w:szCs w:val="20"/>
              </w:rPr>
            </w:pPr>
          </w:p>
        </w:tc>
      </w:tr>
      <w:tr w:rsidR="001E07F7" w:rsidRPr="00DF6394" w:rsidTr="00357CB7">
        <w:trPr>
          <w:trHeight w:val="311"/>
        </w:trPr>
        <w:tc>
          <w:tcPr>
            <w:tcW w:w="10836" w:type="dxa"/>
            <w:gridSpan w:val="8"/>
            <w:vMerge/>
            <w:tcBorders>
              <w:top w:val="single" w:sz="4" w:space="0" w:color="auto"/>
              <w:left w:val="single" w:sz="4" w:space="0" w:color="auto"/>
              <w:bottom w:val="single" w:sz="4" w:space="0" w:color="000000"/>
              <w:right w:val="single" w:sz="4" w:space="0" w:color="000000"/>
            </w:tcBorders>
            <w:vAlign w:val="center"/>
            <w:hideMark/>
          </w:tcPr>
          <w:p w:rsidR="001E07F7" w:rsidRPr="00DF6394" w:rsidRDefault="001E07F7" w:rsidP="00EE0DA9">
            <w:pPr>
              <w:rPr>
                <w:rFonts w:ascii="Arial" w:hAnsi="Arial" w:cs="Arial"/>
                <w:color w:val="000000"/>
                <w:sz w:val="20"/>
                <w:szCs w:val="20"/>
              </w:rPr>
            </w:pPr>
          </w:p>
        </w:tc>
      </w:tr>
    </w:tbl>
    <w:p w:rsidR="001E07F7" w:rsidRPr="00DF6394" w:rsidRDefault="001E07F7" w:rsidP="001E07F7">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1E07F7" w:rsidRPr="00DF6394" w:rsidTr="00EE0DA9">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1E07F7" w:rsidRPr="00DF6394" w:rsidRDefault="001E07F7" w:rsidP="00EE0DA9">
            <w:pPr>
              <w:jc w:val="both"/>
              <w:rPr>
                <w:rFonts w:ascii="Arial" w:hAnsi="Arial" w:cs="Arial"/>
                <w:color w:val="000000"/>
                <w:sz w:val="20"/>
                <w:szCs w:val="20"/>
              </w:rPr>
            </w:pPr>
            <w:r w:rsidRPr="00DF6394">
              <w:rPr>
                <w:rFonts w:ascii="Arial" w:hAnsi="Arial" w:cs="Arial"/>
                <w:color w:val="000000"/>
                <w:sz w:val="20"/>
                <w:szCs w:val="20"/>
              </w:rPr>
              <w:t>Manual</w:t>
            </w:r>
          </w:p>
        </w:tc>
      </w:tr>
      <w:tr w:rsidR="001E07F7" w:rsidRPr="00DF6394" w:rsidTr="00EE0DA9">
        <w:trPr>
          <w:trHeight w:val="270"/>
        </w:trPr>
        <w:tc>
          <w:tcPr>
            <w:tcW w:w="1539" w:type="dxa"/>
            <w:vMerge/>
            <w:tcBorders>
              <w:top w:val="nil"/>
              <w:left w:val="single" w:sz="4" w:space="0" w:color="auto"/>
              <w:bottom w:val="single" w:sz="4" w:space="0" w:color="auto"/>
              <w:right w:val="single" w:sz="4" w:space="0" w:color="auto"/>
            </w:tcBorders>
            <w:vAlign w:val="center"/>
            <w:hideMark/>
          </w:tcPr>
          <w:p w:rsidR="001E07F7" w:rsidRPr="00DF6394" w:rsidRDefault="001E07F7" w:rsidP="00EE0DA9">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1E07F7" w:rsidRPr="00DF6394" w:rsidRDefault="001E07F7" w:rsidP="00EE0DA9">
            <w:pPr>
              <w:rPr>
                <w:rFonts w:ascii="Arial" w:hAnsi="Arial" w:cs="Arial"/>
                <w:color w:val="000000"/>
                <w:sz w:val="20"/>
                <w:szCs w:val="20"/>
              </w:rPr>
            </w:pPr>
          </w:p>
        </w:tc>
      </w:tr>
      <w:tr w:rsidR="001E07F7" w:rsidRPr="00DF6394" w:rsidTr="00EE0DA9">
        <w:trPr>
          <w:trHeight w:val="270"/>
        </w:trPr>
        <w:tc>
          <w:tcPr>
            <w:tcW w:w="1539" w:type="dxa"/>
            <w:tcBorders>
              <w:top w:val="nil"/>
              <w:left w:val="nil"/>
              <w:bottom w:val="nil"/>
              <w:right w:val="nil"/>
            </w:tcBorders>
            <w:shd w:val="clear" w:color="auto" w:fill="auto"/>
            <w:noWrap/>
            <w:hideMark/>
          </w:tcPr>
          <w:p w:rsidR="001E07F7" w:rsidRPr="00DF6394" w:rsidRDefault="001E07F7" w:rsidP="00EE0DA9">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328" w:type="dxa"/>
            <w:tcBorders>
              <w:top w:val="nil"/>
              <w:left w:val="nil"/>
              <w:bottom w:val="nil"/>
              <w:right w:val="nil"/>
            </w:tcBorders>
            <w:shd w:val="clear" w:color="auto" w:fill="auto"/>
            <w:noWrap/>
            <w:hideMark/>
          </w:tcPr>
          <w:p w:rsidR="001E07F7" w:rsidRPr="00DF6394" w:rsidRDefault="001E07F7" w:rsidP="00EE0DA9">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14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261"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42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531"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r>
      <w:tr w:rsidR="001E07F7" w:rsidRPr="00DF6394" w:rsidTr="00EE0DA9">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1E07F7" w:rsidRPr="00DF6394" w:rsidRDefault="001E07F7" w:rsidP="00EE0DA9">
            <w:pPr>
              <w:jc w:val="both"/>
              <w:rPr>
                <w:rFonts w:ascii="Arial" w:hAnsi="Arial" w:cs="Arial"/>
                <w:color w:val="000000"/>
                <w:sz w:val="20"/>
                <w:szCs w:val="20"/>
              </w:rPr>
            </w:pPr>
            <w:r>
              <w:rPr>
                <w:rFonts w:ascii="Arial" w:hAnsi="Arial" w:cs="Arial"/>
                <w:color w:val="000000"/>
                <w:sz w:val="20"/>
                <w:szCs w:val="20"/>
              </w:rPr>
              <w:t>Quarterly</w:t>
            </w:r>
          </w:p>
        </w:tc>
      </w:tr>
      <w:tr w:rsidR="001E07F7" w:rsidRPr="00DF6394" w:rsidTr="00EE0DA9">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1E07F7" w:rsidRPr="00DF6394" w:rsidRDefault="001E07F7" w:rsidP="00EE0DA9">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1E07F7" w:rsidRPr="00DF6394" w:rsidRDefault="001E07F7" w:rsidP="00EE0DA9">
            <w:pPr>
              <w:rPr>
                <w:rFonts w:ascii="Arial" w:hAnsi="Arial" w:cs="Arial"/>
                <w:color w:val="000000"/>
                <w:sz w:val="20"/>
                <w:szCs w:val="20"/>
              </w:rPr>
            </w:pPr>
          </w:p>
        </w:tc>
      </w:tr>
      <w:tr w:rsidR="001E07F7" w:rsidRPr="00DF6394" w:rsidTr="00EE0DA9">
        <w:trPr>
          <w:trHeight w:val="270"/>
        </w:trPr>
        <w:tc>
          <w:tcPr>
            <w:tcW w:w="1539" w:type="dxa"/>
            <w:tcBorders>
              <w:top w:val="nil"/>
              <w:left w:val="nil"/>
              <w:bottom w:val="nil"/>
              <w:right w:val="nil"/>
            </w:tcBorders>
            <w:shd w:val="clear" w:color="auto" w:fill="auto"/>
            <w:noWrap/>
            <w:hideMark/>
          </w:tcPr>
          <w:p w:rsidR="001E07F7" w:rsidRPr="00DF6394" w:rsidRDefault="001E07F7" w:rsidP="00EE0DA9">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328" w:type="dxa"/>
            <w:tcBorders>
              <w:top w:val="nil"/>
              <w:left w:val="nil"/>
              <w:bottom w:val="nil"/>
              <w:right w:val="nil"/>
            </w:tcBorders>
            <w:shd w:val="clear" w:color="auto" w:fill="auto"/>
            <w:noWrap/>
            <w:hideMark/>
          </w:tcPr>
          <w:p w:rsidR="001E07F7" w:rsidRPr="00DF6394" w:rsidRDefault="001E07F7" w:rsidP="00EE0DA9">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14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261"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42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531"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r>
      <w:tr w:rsidR="001C67E8" w:rsidRPr="00060228" w:rsidTr="00ED2F72">
        <w:trPr>
          <w:trHeight w:val="270"/>
          <w:ins w:id="117" w:author="Md Faruk Hossain" w:date="2019-08-03T16:04:00Z"/>
        </w:trPr>
        <w:tc>
          <w:tcPr>
            <w:tcW w:w="1539" w:type="dxa"/>
            <w:tcBorders>
              <w:top w:val="single" w:sz="4" w:space="0" w:color="auto"/>
              <w:left w:val="single" w:sz="4" w:space="0" w:color="auto"/>
              <w:bottom w:val="single" w:sz="4" w:space="0" w:color="auto"/>
              <w:right w:val="single" w:sz="4" w:space="0" w:color="auto"/>
            </w:tcBorders>
            <w:shd w:val="clear" w:color="auto" w:fill="AEAAAA"/>
            <w:noWrap/>
          </w:tcPr>
          <w:p w:rsidR="001C67E8" w:rsidRPr="00060228" w:rsidRDefault="001C67E8" w:rsidP="00ED2F72">
            <w:pPr>
              <w:rPr>
                <w:ins w:id="118" w:author="Md Faruk Hossain" w:date="2019-08-03T16:04:00Z"/>
                <w:rFonts w:ascii="Arial" w:hAnsi="Arial" w:cs="Arial"/>
                <w:color w:val="000000"/>
                <w:sz w:val="20"/>
                <w:szCs w:val="20"/>
              </w:rPr>
            </w:pPr>
            <w:ins w:id="119" w:author="Md Faruk Hossain" w:date="2019-08-03T16:04:00Z">
              <w:r>
                <w:rPr>
                  <w:rFonts w:ascii="Arial" w:hAnsi="Arial" w:cs="Arial"/>
                  <w:b/>
                  <w:bCs/>
                  <w:sz w:val="20"/>
                  <w:szCs w:val="20"/>
                </w:rPr>
                <w:t>Risk of failure</w:t>
              </w:r>
              <w:r w:rsidRPr="00060228">
                <w:rPr>
                  <w:rFonts w:ascii="Arial" w:hAnsi="Arial" w:cs="Arial"/>
                  <w:b/>
                  <w:bCs/>
                  <w:sz w:val="20"/>
                  <w:szCs w:val="20"/>
                </w:rPr>
                <w:t>:</w:t>
              </w:r>
            </w:ins>
          </w:p>
        </w:tc>
        <w:tc>
          <w:tcPr>
            <w:tcW w:w="9397" w:type="dxa"/>
            <w:gridSpan w:val="7"/>
            <w:tcBorders>
              <w:top w:val="single" w:sz="4" w:space="0" w:color="auto"/>
              <w:left w:val="single" w:sz="4" w:space="0" w:color="auto"/>
              <w:bottom w:val="single" w:sz="4" w:space="0" w:color="auto"/>
              <w:right w:val="single" w:sz="4" w:space="0" w:color="auto"/>
            </w:tcBorders>
            <w:shd w:val="clear" w:color="auto" w:fill="auto"/>
          </w:tcPr>
          <w:p w:rsidR="001C67E8" w:rsidRPr="00060228" w:rsidRDefault="001C67E8" w:rsidP="00ED2F72">
            <w:pPr>
              <w:jc w:val="both"/>
              <w:rPr>
                <w:ins w:id="120" w:author="Md Faruk Hossain" w:date="2019-08-03T16:04:00Z"/>
                <w:rFonts w:ascii="Arial" w:hAnsi="Arial" w:cs="Arial"/>
                <w:sz w:val="20"/>
                <w:szCs w:val="20"/>
              </w:rPr>
            </w:pPr>
            <w:ins w:id="121" w:author="Md Faruk Hossain" w:date="2019-08-03T16:04:00Z">
              <w:r>
                <w:rPr>
                  <w:rFonts w:ascii="Arial" w:hAnsi="Arial" w:cs="Arial"/>
                  <w:color w:val="000000"/>
                  <w:sz w:val="20"/>
                  <w:szCs w:val="20"/>
                </w:rPr>
                <w:t xml:space="preserve">Low: </w:t>
              </w:r>
              <w:r w:rsidRPr="00E16944">
                <w:rPr>
                  <w:rFonts w:ascii="Arial" w:hAnsi="Arial" w:cs="Arial"/>
                  <w:sz w:val="20"/>
                  <w:szCs w:val="20"/>
                </w:rPr>
                <w:t xml:space="preserve">risk of control failure is low as the control is performed by personnel who are experienced in performing this function and have good control consciousness, previous audits have not detected control deviations nor misstatements in the related significant accounts or disclosures and </w:t>
              </w:r>
              <w:r>
                <w:rPr>
                  <w:rFonts w:ascii="Arial" w:hAnsi="Arial" w:cs="Arial"/>
                  <w:sz w:val="20"/>
                  <w:szCs w:val="20"/>
                </w:rPr>
                <w:t>the control is a routine quarterly</w:t>
              </w:r>
              <w:r w:rsidRPr="00E16944">
                <w:rPr>
                  <w:rFonts w:ascii="Arial" w:hAnsi="Arial" w:cs="Arial"/>
                  <w:sz w:val="20"/>
                  <w:szCs w:val="20"/>
                </w:rPr>
                <w:t xml:space="preserve"> control.</w:t>
              </w:r>
            </w:ins>
          </w:p>
        </w:tc>
      </w:tr>
      <w:tr w:rsidR="001C67E8" w:rsidRPr="00DF6394" w:rsidTr="00EE0DA9">
        <w:trPr>
          <w:trHeight w:val="270"/>
          <w:ins w:id="122" w:author="Md Faruk Hossain" w:date="2019-08-03T16:04:00Z"/>
        </w:trPr>
        <w:tc>
          <w:tcPr>
            <w:tcW w:w="1539" w:type="dxa"/>
            <w:tcBorders>
              <w:top w:val="nil"/>
              <w:left w:val="nil"/>
              <w:bottom w:val="nil"/>
              <w:right w:val="nil"/>
            </w:tcBorders>
            <w:shd w:val="clear" w:color="auto" w:fill="auto"/>
            <w:noWrap/>
          </w:tcPr>
          <w:p w:rsidR="001C67E8" w:rsidRPr="00DF6394" w:rsidRDefault="001C67E8" w:rsidP="00EE0DA9">
            <w:pPr>
              <w:jc w:val="both"/>
              <w:rPr>
                <w:ins w:id="123" w:author="Md Faruk Hossain" w:date="2019-08-03T16:04:00Z"/>
                <w:rFonts w:ascii="Arial" w:hAnsi="Arial" w:cs="Arial"/>
                <w:color w:val="000000"/>
                <w:sz w:val="20"/>
                <w:szCs w:val="20"/>
              </w:rPr>
            </w:pPr>
          </w:p>
        </w:tc>
        <w:tc>
          <w:tcPr>
            <w:tcW w:w="1584" w:type="dxa"/>
            <w:tcBorders>
              <w:top w:val="nil"/>
              <w:left w:val="nil"/>
              <w:bottom w:val="nil"/>
              <w:right w:val="nil"/>
            </w:tcBorders>
            <w:shd w:val="clear" w:color="auto" w:fill="auto"/>
          </w:tcPr>
          <w:p w:rsidR="001C67E8" w:rsidRPr="00DF6394" w:rsidRDefault="001C67E8" w:rsidP="00EE0DA9">
            <w:pPr>
              <w:rPr>
                <w:ins w:id="124" w:author="Md Faruk Hossain" w:date="2019-08-03T16:04:00Z"/>
                <w:rFonts w:ascii="Arial" w:hAnsi="Arial" w:cs="Arial"/>
                <w:sz w:val="20"/>
                <w:szCs w:val="20"/>
              </w:rPr>
            </w:pPr>
          </w:p>
        </w:tc>
        <w:tc>
          <w:tcPr>
            <w:tcW w:w="1328" w:type="dxa"/>
            <w:tcBorders>
              <w:top w:val="nil"/>
              <w:left w:val="nil"/>
              <w:bottom w:val="nil"/>
              <w:right w:val="nil"/>
            </w:tcBorders>
            <w:shd w:val="clear" w:color="auto" w:fill="auto"/>
            <w:noWrap/>
          </w:tcPr>
          <w:p w:rsidR="001C67E8" w:rsidRPr="00DF6394" w:rsidRDefault="001C67E8" w:rsidP="00EE0DA9">
            <w:pPr>
              <w:jc w:val="center"/>
              <w:rPr>
                <w:ins w:id="125" w:author="Md Faruk Hossain" w:date="2019-08-03T16:04:00Z"/>
                <w:rFonts w:ascii="Arial" w:hAnsi="Arial" w:cs="Arial"/>
                <w:sz w:val="20"/>
                <w:szCs w:val="20"/>
              </w:rPr>
            </w:pPr>
          </w:p>
        </w:tc>
        <w:tc>
          <w:tcPr>
            <w:tcW w:w="1117" w:type="dxa"/>
            <w:tcBorders>
              <w:top w:val="nil"/>
              <w:left w:val="nil"/>
              <w:bottom w:val="nil"/>
              <w:right w:val="nil"/>
            </w:tcBorders>
            <w:shd w:val="clear" w:color="auto" w:fill="auto"/>
          </w:tcPr>
          <w:p w:rsidR="001C67E8" w:rsidRPr="00DF6394" w:rsidRDefault="001C67E8" w:rsidP="00EE0DA9">
            <w:pPr>
              <w:rPr>
                <w:ins w:id="126" w:author="Md Faruk Hossain" w:date="2019-08-03T16:04:00Z"/>
                <w:rFonts w:ascii="Arial" w:hAnsi="Arial" w:cs="Arial"/>
                <w:sz w:val="20"/>
                <w:szCs w:val="20"/>
              </w:rPr>
            </w:pPr>
          </w:p>
        </w:tc>
        <w:tc>
          <w:tcPr>
            <w:tcW w:w="1148" w:type="dxa"/>
            <w:tcBorders>
              <w:top w:val="nil"/>
              <w:left w:val="nil"/>
              <w:bottom w:val="nil"/>
              <w:right w:val="nil"/>
            </w:tcBorders>
            <w:shd w:val="clear" w:color="auto" w:fill="auto"/>
          </w:tcPr>
          <w:p w:rsidR="001C67E8" w:rsidRPr="00DF6394" w:rsidRDefault="001C67E8" w:rsidP="00EE0DA9">
            <w:pPr>
              <w:rPr>
                <w:ins w:id="127" w:author="Md Faruk Hossain" w:date="2019-08-03T16:04:00Z"/>
                <w:rFonts w:ascii="Arial" w:hAnsi="Arial" w:cs="Arial"/>
                <w:sz w:val="20"/>
                <w:szCs w:val="20"/>
              </w:rPr>
            </w:pPr>
          </w:p>
        </w:tc>
        <w:tc>
          <w:tcPr>
            <w:tcW w:w="1261" w:type="dxa"/>
            <w:tcBorders>
              <w:top w:val="nil"/>
              <w:left w:val="nil"/>
              <w:bottom w:val="nil"/>
              <w:right w:val="nil"/>
            </w:tcBorders>
            <w:shd w:val="clear" w:color="auto" w:fill="auto"/>
          </w:tcPr>
          <w:p w:rsidR="001C67E8" w:rsidRPr="00DF6394" w:rsidRDefault="001C67E8" w:rsidP="00EE0DA9">
            <w:pPr>
              <w:rPr>
                <w:ins w:id="128" w:author="Md Faruk Hossain" w:date="2019-08-03T16:04:00Z"/>
                <w:rFonts w:ascii="Arial" w:hAnsi="Arial" w:cs="Arial"/>
                <w:sz w:val="20"/>
                <w:szCs w:val="20"/>
              </w:rPr>
            </w:pPr>
          </w:p>
        </w:tc>
        <w:tc>
          <w:tcPr>
            <w:tcW w:w="1428" w:type="dxa"/>
            <w:tcBorders>
              <w:top w:val="nil"/>
              <w:left w:val="nil"/>
              <w:bottom w:val="nil"/>
              <w:right w:val="nil"/>
            </w:tcBorders>
            <w:shd w:val="clear" w:color="auto" w:fill="auto"/>
          </w:tcPr>
          <w:p w:rsidR="001C67E8" w:rsidRPr="00DF6394" w:rsidRDefault="001C67E8" w:rsidP="00EE0DA9">
            <w:pPr>
              <w:rPr>
                <w:ins w:id="129" w:author="Md Faruk Hossain" w:date="2019-08-03T16:04:00Z"/>
                <w:rFonts w:ascii="Arial" w:hAnsi="Arial" w:cs="Arial"/>
                <w:sz w:val="20"/>
                <w:szCs w:val="20"/>
              </w:rPr>
            </w:pPr>
          </w:p>
        </w:tc>
        <w:tc>
          <w:tcPr>
            <w:tcW w:w="1531" w:type="dxa"/>
            <w:tcBorders>
              <w:top w:val="nil"/>
              <w:left w:val="nil"/>
              <w:bottom w:val="nil"/>
              <w:right w:val="nil"/>
            </w:tcBorders>
            <w:shd w:val="clear" w:color="auto" w:fill="auto"/>
            <w:noWrap/>
          </w:tcPr>
          <w:p w:rsidR="001C67E8" w:rsidRPr="00DF6394" w:rsidRDefault="001C67E8" w:rsidP="00EE0DA9">
            <w:pPr>
              <w:rPr>
                <w:ins w:id="130" w:author="Md Faruk Hossain" w:date="2019-08-03T16:04:00Z"/>
                <w:rFonts w:ascii="Arial" w:hAnsi="Arial" w:cs="Arial"/>
                <w:sz w:val="20"/>
                <w:szCs w:val="20"/>
              </w:rPr>
            </w:pPr>
          </w:p>
        </w:tc>
      </w:tr>
      <w:tr w:rsidR="001E07F7" w:rsidRPr="00DF6394" w:rsidTr="00EE0DA9">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1E07F7" w:rsidRPr="00DF6394" w:rsidRDefault="001E07F7" w:rsidP="00EE0DA9">
            <w:pPr>
              <w:jc w:val="center"/>
              <w:rPr>
                <w:rFonts w:ascii="Arial" w:hAnsi="Arial" w:cs="Arial"/>
                <w:color w:val="000000"/>
                <w:sz w:val="20"/>
                <w:szCs w:val="20"/>
              </w:rPr>
            </w:pPr>
            <w:r>
              <w:rPr>
                <w:rFonts w:ascii="Arial" w:hAnsi="Arial" w:cs="Arial"/>
                <w:color w:val="000000"/>
                <w:sz w:val="20"/>
                <w:szCs w:val="20"/>
              </w:rPr>
              <w:t>2</w:t>
            </w:r>
          </w:p>
        </w:tc>
        <w:tc>
          <w:tcPr>
            <w:tcW w:w="1328" w:type="dxa"/>
            <w:tcBorders>
              <w:top w:val="nil"/>
              <w:left w:val="nil"/>
              <w:bottom w:val="nil"/>
              <w:right w:val="nil"/>
            </w:tcBorders>
            <w:shd w:val="clear" w:color="auto" w:fill="auto"/>
            <w:noWrap/>
            <w:hideMark/>
          </w:tcPr>
          <w:p w:rsidR="001E07F7" w:rsidRPr="00DF6394" w:rsidRDefault="001E07F7" w:rsidP="00EE0DA9">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14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261"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42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531"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r>
      <w:tr w:rsidR="001E07F7" w:rsidRPr="00DF6394" w:rsidTr="00EE0DA9">
        <w:trPr>
          <w:trHeight w:val="270"/>
        </w:trPr>
        <w:tc>
          <w:tcPr>
            <w:tcW w:w="1539"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1584"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132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117"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14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261"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42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531"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r>
      <w:tr w:rsidR="001E07F7" w:rsidRPr="00DF6394" w:rsidTr="00EE0DA9">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1E07F7" w:rsidRPr="00DF6394" w:rsidRDefault="001E07F7" w:rsidP="001E07F7">
            <w:pPr>
              <w:jc w:val="both"/>
              <w:rPr>
                <w:rFonts w:ascii="Arial" w:hAnsi="Arial" w:cs="Arial"/>
                <w:color w:val="000000"/>
                <w:sz w:val="20"/>
                <w:szCs w:val="20"/>
              </w:rPr>
            </w:pPr>
            <w:r>
              <w:rPr>
                <w:rFonts w:ascii="Arial" w:hAnsi="Arial" w:cs="Arial"/>
                <w:color w:val="000000"/>
                <w:sz w:val="20"/>
                <w:szCs w:val="20"/>
              </w:rPr>
              <w:t>2</w:t>
            </w:r>
            <w:r w:rsidRPr="00DF6394">
              <w:rPr>
                <w:rFonts w:ascii="Arial" w:hAnsi="Arial" w:cs="Arial"/>
                <w:color w:val="000000"/>
                <w:sz w:val="20"/>
                <w:szCs w:val="20"/>
              </w:rPr>
              <w:t xml:space="preserve"> specific </w:t>
            </w:r>
            <w:r>
              <w:rPr>
                <w:rFonts w:ascii="Arial" w:hAnsi="Arial" w:cs="Arial"/>
                <w:color w:val="000000"/>
                <w:sz w:val="20"/>
                <w:szCs w:val="20"/>
              </w:rPr>
              <w:t>quarters including the year-end</w:t>
            </w:r>
            <w:r w:rsidRPr="00DF6394">
              <w:rPr>
                <w:rFonts w:ascii="Arial" w:hAnsi="Arial" w:cs="Arial"/>
                <w:color w:val="000000"/>
                <w:sz w:val="20"/>
                <w:szCs w:val="20"/>
              </w:rPr>
              <w:t xml:space="preserve"> have been selected for testing.</w:t>
            </w:r>
          </w:p>
        </w:tc>
      </w:tr>
      <w:tr w:rsidR="001E07F7" w:rsidRPr="00DF6394" w:rsidTr="00EE0DA9">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1E07F7" w:rsidRPr="00DF6394" w:rsidRDefault="001E07F7" w:rsidP="00EE0DA9">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1E07F7" w:rsidRPr="00DF6394" w:rsidRDefault="001E07F7" w:rsidP="00EE0DA9">
            <w:pPr>
              <w:rPr>
                <w:rFonts w:ascii="Arial" w:hAnsi="Arial" w:cs="Arial"/>
                <w:color w:val="000000"/>
                <w:sz w:val="20"/>
                <w:szCs w:val="20"/>
              </w:rPr>
            </w:pPr>
          </w:p>
        </w:tc>
      </w:tr>
      <w:tr w:rsidR="001E07F7" w:rsidRPr="00DF6394" w:rsidTr="00EE0DA9">
        <w:trPr>
          <w:trHeight w:val="270"/>
        </w:trPr>
        <w:tc>
          <w:tcPr>
            <w:tcW w:w="1539" w:type="dxa"/>
            <w:tcBorders>
              <w:top w:val="nil"/>
              <w:left w:val="nil"/>
              <w:bottom w:val="nil"/>
              <w:right w:val="nil"/>
            </w:tcBorders>
            <w:shd w:val="clear" w:color="auto" w:fill="auto"/>
            <w:noWrap/>
            <w:hideMark/>
          </w:tcPr>
          <w:p w:rsidR="001E07F7" w:rsidRPr="00DF6394" w:rsidRDefault="001E07F7" w:rsidP="00EE0DA9">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32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117"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14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261"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42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531"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r>
      <w:tr w:rsidR="001E07F7" w:rsidRPr="00DF6394" w:rsidTr="00EE0DA9">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1E07F7" w:rsidRPr="00DF6394" w:rsidRDefault="001E07F7" w:rsidP="00EE0DA9">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1E07F7" w:rsidRPr="00DF6394" w:rsidRDefault="001E07F7" w:rsidP="00EE0DA9">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1E07F7" w:rsidRPr="00DF6394" w:rsidRDefault="001E07F7" w:rsidP="00EE0DA9">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1E07F7" w:rsidRPr="00DF6394" w:rsidRDefault="001E07F7" w:rsidP="00EE0DA9">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1E07F7" w:rsidRPr="00DF6394" w:rsidRDefault="001E07F7" w:rsidP="00EE0DA9">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1E07F7" w:rsidRPr="00DF6394" w:rsidRDefault="001E07F7" w:rsidP="00EE0DA9">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1E07F7" w:rsidRPr="00DF6394" w:rsidRDefault="001E07F7" w:rsidP="00EE0DA9">
            <w:pPr>
              <w:jc w:val="center"/>
              <w:rPr>
                <w:rFonts w:ascii="Arial" w:hAnsi="Arial" w:cs="Arial"/>
                <w:b/>
                <w:bCs/>
                <w:color w:val="000000"/>
                <w:sz w:val="20"/>
                <w:szCs w:val="20"/>
              </w:rPr>
            </w:pPr>
          </w:p>
        </w:tc>
      </w:tr>
      <w:tr w:rsidR="001E07F7" w:rsidRPr="00DF6394" w:rsidTr="00EE0DA9">
        <w:trPr>
          <w:trHeight w:val="270"/>
        </w:trPr>
        <w:tc>
          <w:tcPr>
            <w:tcW w:w="1539"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1E07F7" w:rsidRPr="00DF6394" w:rsidRDefault="001E07F7" w:rsidP="00EE0DA9">
            <w:pPr>
              <w:rPr>
                <w:rFonts w:ascii="Arial" w:hAnsi="Arial" w:cs="Arial"/>
                <w:sz w:val="20"/>
                <w:szCs w:val="20"/>
              </w:rPr>
            </w:pPr>
            <w:r w:rsidRPr="00DF6394">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rsidR="001E07F7" w:rsidRPr="00DF6394" w:rsidRDefault="001E07F7" w:rsidP="00EE0DA9">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1E07F7" w:rsidRPr="00DF6394" w:rsidRDefault="001E07F7" w:rsidP="00EE0DA9">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1E07F7" w:rsidRPr="00DF6394" w:rsidRDefault="001E07F7" w:rsidP="00EE0DA9">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1E07F7" w:rsidRPr="00DF6394" w:rsidRDefault="001E07F7" w:rsidP="00EE0DA9">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1E07F7" w:rsidRPr="00DF6394" w:rsidRDefault="001E07F7" w:rsidP="00EE0DA9">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1E07F7" w:rsidRPr="00DF6394" w:rsidRDefault="001E07F7" w:rsidP="00EE0DA9">
            <w:pPr>
              <w:rPr>
                <w:rFonts w:ascii="Arial" w:hAnsi="Arial" w:cs="Arial"/>
                <w:color w:val="000000"/>
                <w:sz w:val="20"/>
                <w:szCs w:val="20"/>
              </w:rPr>
            </w:pPr>
          </w:p>
        </w:tc>
      </w:tr>
      <w:tr w:rsidR="001E07F7" w:rsidRPr="00DF6394" w:rsidTr="00EE0DA9">
        <w:trPr>
          <w:trHeight w:val="270"/>
        </w:trPr>
        <w:tc>
          <w:tcPr>
            <w:tcW w:w="1539"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1584"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1328" w:type="dxa"/>
            <w:tcBorders>
              <w:top w:val="nil"/>
              <w:left w:val="nil"/>
              <w:bottom w:val="nil"/>
              <w:right w:val="nil"/>
            </w:tcBorders>
            <w:shd w:val="clear" w:color="auto" w:fill="auto"/>
            <w:hideMark/>
          </w:tcPr>
          <w:p w:rsidR="001E07F7" w:rsidRPr="00DF6394" w:rsidRDefault="001E07F7" w:rsidP="00EE0DA9">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14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261"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42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531"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r>
      <w:tr w:rsidR="001E07F7" w:rsidRPr="00DF6394" w:rsidTr="00EE0DA9">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1E07F7" w:rsidRPr="00DF6394" w:rsidRDefault="001E07F7" w:rsidP="00EE0DA9">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1E07F7" w:rsidRPr="00DF6394" w:rsidTr="00EE0DA9">
        <w:trPr>
          <w:trHeight w:val="270"/>
        </w:trPr>
        <w:tc>
          <w:tcPr>
            <w:tcW w:w="1539" w:type="dxa"/>
            <w:tcBorders>
              <w:top w:val="nil"/>
              <w:left w:val="single" w:sz="4" w:space="0" w:color="auto"/>
              <w:bottom w:val="single" w:sz="4" w:space="0" w:color="auto"/>
              <w:right w:val="nil"/>
            </w:tcBorders>
            <w:shd w:val="clear" w:color="000000" w:fill="A6A6A6"/>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1E07F7" w:rsidRPr="00DF6394" w:rsidRDefault="001E07F7" w:rsidP="00EE0DA9">
            <w:pPr>
              <w:rPr>
                <w:rFonts w:ascii="Arial" w:hAnsi="Arial" w:cs="Arial"/>
                <w:sz w:val="20"/>
                <w:szCs w:val="20"/>
              </w:rPr>
            </w:pPr>
            <w:r w:rsidRPr="00DF6394">
              <w:rPr>
                <w:rFonts w:ascii="Arial" w:hAnsi="Arial" w:cs="Arial"/>
                <w:sz w:val="20"/>
                <w:szCs w:val="20"/>
              </w:rPr>
              <w:t>&lt;Interim&gt; or &lt;Final&gt;</w:t>
            </w:r>
          </w:p>
        </w:tc>
      </w:tr>
      <w:tr w:rsidR="001E07F7" w:rsidRPr="00DF6394" w:rsidTr="00EE0DA9">
        <w:trPr>
          <w:trHeight w:val="540"/>
        </w:trPr>
        <w:tc>
          <w:tcPr>
            <w:tcW w:w="1539" w:type="dxa"/>
            <w:tcBorders>
              <w:top w:val="nil"/>
              <w:left w:val="single" w:sz="4" w:space="0" w:color="auto"/>
              <w:bottom w:val="single" w:sz="4" w:space="0" w:color="auto"/>
              <w:right w:val="nil"/>
            </w:tcBorders>
            <w:shd w:val="clear" w:color="000000" w:fill="A6A6A6"/>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1E07F7" w:rsidRPr="00DF6394" w:rsidRDefault="001E07F7" w:rsidP="001E07F7">
            <w:pPr>
              <w:jc w:val="both"/>
              <w:rPr>
                <w:rFonts w:ascii="Arial" w:hAnsi="Arial" w:cs="Arial"/>
                <w:sz w:val="20"/>
                <w:szCs w:val="20"/>
              </w:rPr>
            </w:pPr>
            <w:r w:rsidRPr="00DF6394">
              <w:rPr>
                <w:rFonts w:ascii="Arial" w:hAnsi="Arial" w:cs="Arial"/>
                <w:sz w:val="20"/>
                <w:szCs w:val="20"/>
              </w:rPr>
              <w:t xml:space="preserve">Checked </w:t>
            </w:r>
            <w:r>
              <w:rPr>
                <w:rFonts w:ascii="Arial" w:hAnsi="Arial" w:cs="Arial"/>
                <w:sz w:val="20"/>
                <w:szCs w:val="20"/>
              </w:rPr>
              <w:t>whether a reconciliation statement</w:t>
            </w:r>
            <w:r w:rsidR="00D5484C">
              <w:rPr>
                <w:rFonts w:ascii="Arial" w:hAnsi="Arial" w:cs="Arial"/>
                <w:sz w:val="20"/>
                <w:szCs w:val="20"/>
              </w:rPr>
              <w:t xml:space="preserve"> of Accounts payable to Suppliers’ statement</w:t>
            </w:r>
            <w:r>
              <w:rPr>
                <w:rFonts w:ascii="Arial" w:hAnsi="Arial" w:cs="Arial"/>
                <w:sz w:val="20"/>
                <w:szCs w:val="20"/>
              </w:rPr>
              <w:t xml:space="preserve"> has been prepared by the Senior Accounts Officer and reviewed by Manager Accounts.</w:t>
            </w:r>
          </w:p>
        </w:tc>
      </w:tr>
      <w:tr w:rsidR="001E07F7" w:rsidRPr="00DF6394" w:rsidTr="00EE0DA9">
        <w:trPr>
          <w:trHeight w:val="270"/>
        </w:trPr>
        <w:tc>
          <w:tcPr>
            <w:tcW w:w="1539" w:type="dxa"/>
            <w:tcBorders>
              <w:top w:val="nil"/>
              <w:left w:val="nil"/>
              <w:bottom w:val="nil"/>
              <w:right w:val="nil"/>
            </w:tcBorders>
            <w:shd w:val="clear" w:color="auto" w:fill="auto"/>
            <w:noWrap/>
            <w:hideMark/>
          </w:tcPr>
          <w:p w:rsidR="001E07F7" w:rsidRPr="00DF6394" w:rsidRDefault="001E07F7" w:rsidP="00EE0DA9">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1328" w:type="dxa"/>
            <w:tcBorders>
              <w:top w:val="nil"/>
              <w:left w:val="nil"/>
              <w:bottom w:val="nil"/>
              <w:right w:val="nil"/>
            </w:tcBorders>
            <w:shd w:val="clear" w:color="auto" w:fill="auto"/>
            <w:hideMark/>
          </w:tcPr>
          <w:p w:rsidR="001E07F7" w:rsidRPr="00DF6394" w:rsidRDefault="001E07F7" w:rsidP="00EE0DA9">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14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261"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42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531"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r>
      <w:tr w:rsidR="001E07F7" w:rsidRPr="00DF6394" w:rsidTr="00EE0DA9">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1E07F7" w:rsidRPr="00DF6394" w:rsidRDefault="001E07F7" w:rsidP="00EE0DA9">
            <w:pPr>
              <w:rPr>
                <w:rFonts w:ascii="Arial" w:hAnsi="Arial" w:cs="Arial"/>
                <w:b/>
                <w:bCs/>
                <w:sz w:val="20"/>
                <w:szCs w:val="20"/>
              </w:rPr>
            </w:pPr>
          </w:p>
        </w:tc>
        <w:tc>
          <w:tcPr>
            <w:tcW w:w="132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117"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14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261"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42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531"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r>
    </w:tbl>
    <w:p w:rsidR="001E07F7" w:rsidRPr="00DF6394" w:rsidRDefault="001E07F7" w:rsidP="001E07F7">
      <w:pPr>
        <w:rPr>
          <w:rFonts w:ascii="Arial" w:hAnsi="Arial" w:cs="Arial"/>
          <w:sz w:val="20"/>
          <w:szCs w:val="20"/>
        </w:rPr>
      </w:pPr>
    </w:p>
    <w:tbl>
      <w:tblPr>
        <w:tblStyle w:val="TableGrid"/>
        <w:tblW w:w="10368" w:type="dxa"/>
        <w:tblLayout w:type="fixed"/>
        <w:tblLook w:val="04A0" w:firstRow="1" w:lastRow="0" w:firstColumn="1" w:lastColumn="0" w:noHBand="0" w:noVBand="1"/>
      </w:tblPr>
      <w:tblGrid>
        <w:gridCol w:w="1435"/>
        <w:gridCol w:w="1710"/>
        <w:gridCol w:w="2633"/>
        <w:gridCol w:w="2160"/>
        <w:gridCol w:w="2430"/>
      </w:tblGrid>
      <w:tr w:rsidR="001E07F7" w:rsidRPr="00DF6394" w:rsidTr="00357CB7">
        <w:trPr>
          <w:trHeight w:val="270"/>
        </w:trPr>
        <w:tc>
          <w:tcPr>
            <w:tcW w:w="1435" w:type="dxa"/>
            <w:noWrap/>
          </w:tcPr>
          <w:p w:rsidR="001E07F7" w:rsidRPr="00DF6394" w:rsidRDefault="001E07F7" w:rsidP="00EE0DA9">
            <w:pPr>
              <w:jc w:val="center"/>
              <w:rPr>
                <w:rFonts w:ascii="Arial" w:hAnsi="Arial" w:cs="Arial"/>
                <w:b/>
                <w:color w:val="000000"/>
                <w:sz w:val="20"/>
                <w:szCs w:val="20"/>
              </w:rPr>
            </w:pPr>
            <w:r w:rsidRPr="00DF6394">
              <w:rPr>
                <w:rFonts w:ascii="Arial" w:hAnsi="Arial" w:cs="Arial"/>
                <w:b/>
                <w:color w:val="000000"/>
                <w:sz w:val="20"/>
                <w:szCs w:val="20"/>
              </w:rPr>
              <w:t>Sample No.</w:t>
            </w:r>
          </w:p>
        </w:tc>
        <w:tc>
          <w:tcPr>
            <w:tcW w:w="1710" w:type="dxa"/>
            <w:noWrap/>
          </w:tcPr>
          <w:p w:rsidR="001E07F7" w:rsidRPr="00DF6394" w:rsidRDefault="001E07F7" w:rsidP="00EE0DA9">
            <w:pPr>
              <w:jc w:val="center"/>
              <w:rPr>
                <w:rFonts w:ascii="Arial" w:hAnsi="Arial" w:cs="Arial"/>
                <w:b/>
                <w:color w:val="000000"/>
                <w:sz w:val="20"/>
                <w:szCs w:val="20"/>
              </w:rPr>
            </w:pPr>
            <w:r w:rsidRPr="00DF6394">
              <w:rPr>
                <w:rFonts w:ascii="Arial" w:hAnsi="Arial" w:cs="Arial"/>
                <w:b/>
                <w:color w:val="000000"/>
                <w:sz w:val="20"/>
                <w:szCs w:val="20"/>
              </w:rPr>
              <w:t>Product name</w:t>
            </w:r>
          </w:p>
        </w:tc>
        <w:tc>
          <w:tcPr>
            <w:tcW w:w="2633" w:type="dxa"/>
            <w:noWrap/>
          </w:tcPr>
          <w:p w:rsidR="001E07F7" w:rsidRPr="00DF6394" w:rsidRDefault="001E07F7" w:rsidP="00EE0DA9">
            <w:pPr>
              <w:jc w:val="center"/>
              <w:rPr>
                <w:rFonts w:ascii="Arial" w:hAnsi="Arial" w:cs="Arial"/>
                <w:b/>
                <w:color w:val="000000"/>
                <w:sz w:val="20"/>
                <w:szCs w:val="20"/>
              </w:rPr>
            </w:pPr>
            <w:r>
              <w:rPr>
                <w:rFonts w:ascii="Arial" w:hAnsi="Arial" w:cs="Arial"/>
                <w:b/>
                <w:color w:val="000000"/>
                <w:sz w:val="20"/>
                <w:szCs w:val="20"/>
              </w:rPr>
              <w:t>Prepared by</w:t>
            </w:r>
          </w:p>
        </w:tc>
        <w:tc>
          <w:tcPr>
            <w:tcW w:w="2160" w:type="dxa"/>
          </w:tcPr>
          <w:p w:rsidR="001E07F7" w:rsidRPr="00DF6394" w:rsidRDefault="001E07F7" w:rsidP="00EE0DA9">
            <w:pPr>
              <w:jc w:val="center"/>
              <w:rPr>
                <w:rFonts w:ascii="Arial" w:hAnsi="Arial" w:cs="Arial"/>
                <w:b/>
                <w:color w:val="000000"/>
                <w:sz w:val="20"/>
                <w:szCs w:val="20"/>
              </w:rPr>
            </w:pPr>
            <w:r>
              <w:rPr>
                <w:rFonts w:ascii="Arial" w:hAnsi="Arial" w:cs="Arial"/>
                <w:b/>
                <w:color w:val="000000"/>
                <w:sz w:val="20"/>
                <w:szCs w:val="20"/>
              </w:rPr>
              <w:t>Reviewed by</w:t>
            </w:r>
          </w:p>
        </w:tc>
        <w:tc>
          <w:tcPr>
            <w:tcW w:w="2430" w:type="dxa"/>
            <w:noWrap/>
          </w:tcPr>
          <w:p w:rsidR="001E07F7" w:rsidRPr="00DF6394" w:rsidRDefault="001E07F7" w:rsidP="00EE0DA9">
            <w:pPr>
              <w:jc w:val="center"/>
              <w:rPr>
                <w:rFonts w:ascii="Arial" w:hAnsi="Arial" w:cs="Arial"/>
                <w:b/>
                <w:color w:val="000000"/>
                <w:sz w:val="20"/>
                <w:szCs w:val="20"/>
              </w:rPr>
            </w:pPr>
            <w:r w:rsidRPr="00DF6394">
              <w:rPr>
                <w:rFonts w:ascii="Arial" w:hAnsi="Arial" w:cs="Arial"/>
                <w:b/>
                <w:color w:val="000000"/>
                <w:sz w:val="20"/>
                <w:szCs w:val="20"/>
              </w:rPr>
              <w:t>Remarks</w:t>
            </w:r>
          </w:p>
        </w:tc>
      </w:tr>
      <w:tr w:rsidR="001E07F7" w:rsidRPr="00DF6394" w:rsidTr="00357CB7">
        <w:trPr>
          <w:trHeight w:val="270"/>
        </w:trPr>
        <w:tc>
          <w:tcPr>
            <w:tcW w:w="1435" w:type="dxa"/>
            <w:noWrap/>
            <w:hideMark/>
          </w:tcPr>
          <w:p w:rsidR="001E07F7" w:rsidRPr="00DF6394" w:rsidRDefault="001E07F7" w:rsidP="00EE0DA9">
            <w:pPr>
              <w:jc w:val="center"/>
              <w:rPr>
                <w:rFonts w:ascii="Arial" w:hAnsi="Arial" w:cs="Arial"/>
                <w:color w:val="000000"/>
                <w:sz w:val="20"/>
                <w:szCs w:val="20"/>
              </w:rPr>
            </w:pPr>
            <w:r w:rsidRPr="00DF6394">
              <w:rPr>
                <w:rFonts w:ascii="Arial" w:hAnsi="Arial" w:cs="Arial"/>
                <w:color w:val="000000"/>
                <w:sz w:val="20"/>
                <w:szCs w:val="20"/>
              </w:rPr>
              <w:t>1</w:t>
            </w:r>
          </w:p>
        </w:tc>
        <w:tc>
          <w:tcPr>
            <w:tcW w:w="1710" w:type="dxa"/>
            <w:noWrap/>
            <w:hideMark/>
          </w:tcPr>
          <w:p w:rsidR="001E07F7" w:rsidRPr="00DF6394" w:rsidRDefault="001E07F7" w:rsidP="00EE0DA9">
            <w:pPr>
              <w:jc w:val="center"/>
              <w:rPr>
                <w:rFonts w:ascii="Arial" w:hAnsi="Arial" w:cs="Arial"/>
                <w:color w:val="000000"/>
                <w:sz w:val="20"/>
                <w:szCs w:val="20"/>
              </w:rPr>
            </w:pPr>
            <w:r>
              <w:rPr>
                <w:rFonts w:ascii="Arial" w:hAnsi="Arial" w:cs="Arial"/>
                <w:color w:val="000000"/>
                <w:sz w:val="20"/>
                <w:szCs w:val="20"/>
              </w:rPr>
              <w:t>June-14</w:t>
            </w:r>
          </w:p>
        </w:tc>
        <w:tc>
          <w:tcPr>
            <w:tcW w:w="2633" w:type="dxa"/>
            <w:noWrap/>
            <w:hideMark/>
          </w:tcPr>
          <w:p w:rsidR="001E07F7" w:rsidRPr="00DF6394" w:rsidRDefault="001E07F7" w:rsidP="00EE0DA9">
            <w:pPr>
              <w:jc w:val="center"/>
              <w:rPr>
                <w:rFonts w:ascii="Arial" w:hAnsi="Arial" w:cs="Arial"/>
                <w:color w:val="000000"/>
                <w:sz w:val="20"/>
                <w:szCs w:val="20"/>
              </w:rPr>
            </w:pPr>
            <w:r>
              <w:rPr>
                <w:rFonts w:ascii="Arial" w:hAnsi="Arial" w:cs="Arial"/>
                <w:color w:val="000000"/>
                <w:sz w:val="20"/>
                <w:szCs w:val="20"/>
              </w:rPr>
              <w:t xml:space="preserve">Senior Accounts Officer </w:t>
            </w:r>
          </w:p>
        </w:tc>
        <w:tc>
          <w:tcPr>
            <w:tcW w:w="2160" w:type="dxa"/>
          </w:tcPr>
          <w:p w:rsidR="001E07F7" w:rsidRPr="00DF6394" w:rsidRDefault="001E07F7" w:rsidP="00EE0DA9">
            <w:pPr>
              <w:jc w:val="center"/>
              <w:rPr>
                <w:rFonts w:ascii="Arial" w:hAnsi="Arial" w:cs="Arial"/>
                <w:color w:val="000000"/>
                <w:sz w:val="20"/>
                <w:szCs w:val="20"/>
              </w:rPr>
            </w:pPr>
            <w:r>
              <w:rPr>
                <w:rFonts w:ascii="Arial" w:hAnsi="Arial" w:cs="Arial"/>
                <w:color w:val="000000"/>
                <w:sz w:val="20"/>
                <w:szCs w:val="20"/>
              </w:rPr>
              <w:t xml:space="preserve">Accounts Manager </w:t>
            </w:r>
          </w:p>
        </w:tc>
        <w:tc>
          <w:tcPr>
            <w:tcW w:w="2430" w:type="dxa"/>
            <w:noWrap/>
            <w:hideMark/>
          </w:tcPr>
          <w:p w:rsidR="001E07F7" w:rsidRPr="00DF6394" w:rsidRDefault="00D5484C" w:rsidP="00EE0DA9">
            <w:pPr>
              <w:jc w:val="center"/>
              <w:rPr>
                <w:rFonts w:ascii="Arial" w:hAnsi="Arial" w:cs="Arial"/>
                <w:color w:val="000000"/>
                <w:sz w:val="20"/>
                <w:szCs w:val="20"/>
              </w:rPr>
            </w:pPr>
            <w:r>
              <w:rPr>
                <w:rFonts w:ascii="Arial" w:hAnsi="Arial" w:cs="Arial"/>
                <w:color w:val="000000"/>
                <w:sz w:val="20"/>
                <w:szCs w:val="20"/>
              </w:rPr>
              <w:t>Reconciliation</w:t>
            </w:r>
            <w:r w:rsidR="001E07F7" w:rsidRPr="00DF6394">
              <w:rPr>
                <w:rFonts w:ascii="Arial" w:hAnsi="Arial" w:cs="Arial"/>
                <w:color w:val="000000"/>
                <w:sz w:val="20"/>
                <w:szCs w:val="20"/>
              </w:rPr>
              <w:t xml:space="preserve"> found</w:t>
            </w:r>
          </w:p>
        </w:tc>
      </w:tr>
      <w:tr w:rsidR="001E07F7" w:rsidRPr="00DF6394" w:rsidTr="00357CB7">
        <w:trPr>
          <w:trHeight w:val="270"/>
        </w:trPr>
        <w:tc>
          <w:tcPr>
            <w:tcW w:w="1435" w:type="dxa"/>
            <w:noWrap/>
            <w:hideMark/>
          </w:tcPr>
          <w:p w:rsidR="001E07F7" w:rsidRPr="00DF6394" w:rsidRDefault="001E07F7" w:rsidP="00EE0DA9">
            <w:pPr>
              <w:jc w:val="center"/>
              <w:rPr>
                <w:rFonts w:ascii="Arial" w:hAnsi="Arial" w:cs="Arial"/>
                <w:color w:val="000000"/>
                <w:sz w:val="20"/>
                <w:szCs w:val="20"/>
              </w:rPr>
            </w:pPr>
            <w:r w:rsidRPr="00DF6394">
              <w:rPr>
                <w:rFonts w:ascii="Arial" w:hAnsi="Arial" w:cs="Arial"/>
                <w:color w:val="000000"/>
                <w:sz w:val="20"/>
                <w:szCs w:val="20"/>
              </w:rPr>
              <w:t>2</w:t>
            </w:r>
          </w:p>
        </w:tc>
        <w:tc>
          <w:tcPr>
            <w:tcW w:w="1710" w:type="dxa"/>
            <w:noWrap/>
            <w:hideMark/>
          </w:tcPr>
          <w:p w:rsidR="001E07F7" w:rsidRPr="00DF6394" w:rsidRDefault="001E07F7" w:rsidP="00EE0DA9">
            <w:pPr>
              <w:jc w:val="center"/>
              <w:rPr>
                <w:rFonts w:ascii="Arial" w:hAnsi="Arial" w:cs="Arial"/>
                <w:color w:val="000000"/>
                <w:sz w:val="20"/>
                <w:szCs w:val="20"/>
              </w:rPr>
            </w:pPr>
            <w:r>
              <w:rPr>
                <w:rFonts w:ascii="Arial" w:hAnsi="Arial" w:cs="Arial"/>
                <w:color w:val="000000"/>
                <w:sz w:val="20"/>
                <w:szCs w:val="20"/>
              </w:rPr>
              <w:t>Dec-14</w:t>
            </w:r>
          </w:p>
        </w:tc>
        <w:tc>
          <w:tcPr>
            <w:tcW w:w="2633" w:type="dxa"/>
            <w:noWrap/>
            <w:hideMark/>
          </w:tcPr>
          <w:p w:rsidR="001E07F7" w:rsidRPr="00DF6394" w:rsidRDefault="001E07F7" w:rsidP="00EE0DA9">
            <w:pPr>
              <w:jc w:val="center"/>
              <w:rPr>
                <w:rFonts w:ascii="Arial" w:hAnsi="Arial" w:cs="Arial"/>
                <w:color w:val="000000"/>
                <w:sz w:val="20"/>
                <w:szCs w:val="20"/>
              </w:rPr>
            </w:pPr>
            <w:r>
              <w:rPr>
                <w:rFonts w:ascii="Arial" w:hAnsi="Arial" w:cs="Arial"/>
                <w:color w:val="000000"/>
                <w:sz w:val="20"/>
                <w:szCs w:val="20"/>
              </w:rPr>
              <w:t xml:space="preserve">Senior Accounts Officer </w:t>
            </w:r>
          </w:p>
        </w:tc>
        <w:tc>
          <w:tcPr>
            <w:tcW w:w="2160" w:type="dxa"/>
          </w:tcPr>
          <w:p w:rsidR="001E07F7" w:rsidRPr="00DF6394" w:rsidRDefault="001E07F7" w:rsidP="00EE0DA9">
            <w:pPr>
              <w:jc w:val="center"/>
              <w:rPr>
                <w:rFonts w:ascii="Arial" w:hAnsi="Arial" w:cs="Arial"/>
                <w:color w:val="000000"/>
                <w:sz w:val="20"/>
                <w:szCs w:val="20"/>
              </w:rPr>
            </w:pPr>
            <w:r>
              <w:rPr>
                <w:rFonts w:ascii="Arial" w:hAnsi="Arial" w:cs="Arial"/>
                <w:color w:val="000000"/>
                <w:sz w:val="20"/>
                <w:szCs w:val="20"/>
              </w:rPr>
              <w:t>Accounts Manager</w:t>
            </w:r>
          </w:p>
        </w:tc>
        <w:tc>
          <w:tcPr>
            <w:tcW w:w="2430" w:type="dxa"/>
            <w:noWrap/>
            <w:hideMark/>
          </w:tcPr>
          <w:p w:rsidR="001E07F7" w:rsidRPr="00DF6394" w:rsidRDefault="00D5484C" w:rsidP="00EE0DA9">
            <w:pPr>
              <w:jc w:val="center"/>
              <w:rPr>
                <w:rFonts w:ascii="Arial" w:hAnsi="Arial" w:cs="Arial"/>
                <w:color w:val="000000"/>
                <w:sz w:val="20"/>
                <w:szCs w:val="20"/>
              </w:rPr>
            </w:pPr>
            <w:r>
              <w:rPr>
                <w:rFonts w:ascii="Arial" w:hAnsi="Arial" w:cs="Arial"/>
                <w:color w:val="000000"/>
                <w:sz w:val="20"/>
                <w:szCs w:val="20"/>
              </w:rPr>
              <w:t>Reconciliation</w:t>
            </w:r>
            <w:r w:rsidR="001E07F7" w:rsidRPr="00DF6394">
              <w:rPr>
                <w:rFonts w:ascii="Arial" w:hAnsi="Arial" w:cs="Arial"/>
                <w:color w:val="000000"/>
                <w:sz w:val="20"/>
                <w:szCs w:val="20"/>
              </w:rPr>
              <w:t xml:space="preserve"> found</w:t>
            </w:r>
          </w:p>
        </w:tc>
      </w:tr>
    </w:tbl>
    <w:p w:rsidR="001E07F7" w:rsidRPr="00DF6394" w:rsidRDefault="001E07F7" w:rsidP="001E07F7">
      <w:pPr>
        <w:rPr>
          <w:rFonts w:ascii="Arial" w:hAnsi="Arial" w:cs="Arial"/>
          <w:sz w:val="20"/>
          <w:szCs w:val="20"/>
        </w:rPr>
      </w:pPr>
    </w:p>
    <w:tbl>
      <w:tblPr>
        <w:tblW w:w="4427" w:type="dxa"/>
        <w:tblInd w:w="-5" w:type="dxa"/>
        <w:tblLook w:val="04A0" w:firstRow="1" w:lastRow="0" w:firstColumn="1" w:lastColumn="0" w:noHBand="0" w:noVBand="1"/>
      </w:tblPr>
      <w:tblGrid>
        <w:gridCol w:w="1561"/>
        <w:gridCol w:w="2866"/>
      </w:tblGrid>
      <w:tr w:rsidR="001E07F7" w:rsidRPr="00DF6394" w:rsidTr="00EE0DA9">
        <w:trPr>
          <w:trHeight w:val="270"/>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1E07F7" w:rsidRPr="00DF6394" w:rsidRDefault="001E07F7" w:rsidP="00EE0DA9">
            <w:pPr>
              <w:rPr>
                <w:rFonts w:ascii="Arial" w:hAnsi="Arial" w:cs="Arial"/>
                <w:color w:val="000000"/>
                <w:sz w:val="20"/>
                <w:szCs w:val="20"/>
              </w:rPr>
            </w:pPr>
            <w:r w:rsidRPr="00DF6394">
              <w:rPr>
                <w:rFonts w:ascii="Arial" w:hAnsi="Arial" w:cs="Arial"/>
                <w:color w:val="000000"/>
                <w:sz w:val="20"/>
                <w:szCs w:val="20"/>
              </w:rPr>
              <w:t xml:space="preserve">No exception noted </w:t>
            </w:r>
          </w:p>
        </w:tc>
      </w:tr>
    </w:tbl>
    <w:p w:rsidR="001E07F7" w:rsidRPr="00DF6394" w:rsidRDefault="001E07F7" w:rsidP="001E07F7">
      <w:pPr>
        <w:rPr>
          <w:rFonts w:ascii="Arial" w:hAnsi="Arial" w:cs="Arial"/>
          <w:sz w:val="20"/>
          <w:szCs w:val="20"/>
        </w:rPr>
      </w:pPr>
    </w:p>
    <w:tbl>
      <w:tblPr>
        <w:tblW w:w="4405" w:type="dxa"/>
        <w:tblInd w:w="-5" w:type="dxa"/>
        <w:tblLook w:val="04A0" w:firstRow="1" w:lastRow="0" w:firstColumn="1" w:lastColumn="0" w:noHBand="0" w:noVBand="1"/>
      </w:tblPr>
      <w:tblGrid>
        <w:gridCol w:w="1539"/>
        <w:gridCol w:w="2866"/>
      </w:tblGrid>
      <w:tr w:rsidR="001E07F7" w:rsidRPr="00DF6394" w:rsidTr="00EE0DA9">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1E07F7" w:rsidRPr="00DF6394" w:rsidRDefault="001E07F7" w:rsidP="00EE0DA9">
            <w:pPr>
              <w:rPr>
                <w:rFonts w:ascii="Arial" w:hAnsi="Arial" w:cs="Arial"/>
                <w:color w:val="000000"/>
                <w:sz w:val="20"/>
                <w:szCs w:val="20"/>
              </w:rPr>
            </w:pPr>
            <w:r w:rsidRPr="00DF6394">
              <w:rPr>
                <w:rFonts w:ascii="Arial" w:hAnsi="Arial" w:cs="Arial"/>
                <w:color w:val="000000"/>
                <w:sz w:val="20"/>
                <w:szCs w:val="20"/>
              </w:rPr>
              <w:t>Effective</w:t>
            </w:r>
          </w:p>
        </w:tc>
      </w:tr>
    </w:tbl>
    <w:p w:rsidR="00357CB7" w:rsidRPr="00DF6394" w:rsidRDefault="00357CB7" w:rsidP="001E07F7">
      <w:pPr>
        <w:spacing w:line="259" w:lineRule="auto"/>
        <w:rPr>
          <w:rFonts w:ascii="Arial" w:hAnsi="Arial" w:cs="Arial"/>
          <w:sz w:val="20"/>
          <w:szCs w:val="20"/>
        </w:rPr>
      </w:pPr>
    </w:p>
    <w:tbl>
      <w:tblPr>
        <w:tblW w:w="10462" w:type="dxa"/>
        <w:tblInd w:w="-5" w:type="dxa"/>
        <w:tblLook w:val="04A0" w:firstRow="1" w:lastRow="0" w:firstColumn="1" w:lastColumn="0" w:noHBand="0" w:noVBand="1"/>
      </w:tblPr>
      <w:tblGrid>
        <w:gridCol w:w="1446"/>
        <w:gridCol w:w="2694"/>
        <w:gridCol w:w="1022"/>
        <w:gridCol w:w="1157"/>
        <w:gridCol w:w="1187"/>
        <w:gridCol w:w="1342"/>
        <w:gridCol w:w="1614"/>
      </w:tblGrid>
      <w:tr w:rsidR="001E07F7" w:rsidRPr="00DF6394" w:rsidTr="00EE0DA9">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1E07F7" w:rsidRPr="00DF6394" w:rsidRDefault="00357CB7" w:rsidP="00EE0DA9">
            <w:pPr>
              <w:rPr>
                <w:rFonts w:ascii="Arial" w:hAnsi="Arial" w:cs="Arial"/>
                <w:sz w:val="20"/>
                <w:szCs w:val="20"/>
              </w:rPr>
            </w:pPr>
            <w:r>
              <w:rPr>
                <w:rFonts w:ascii="Arial" w:hAnsi="Arial" w:cs="Arial"/>
                <w:sz w:val="20"/>
                <w:szCs w:val="20"/>
              </w:rPr>
              <w:t>XYZ</w:t>
            </w:r>
            <w:r w:rsidR="001E07F7"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 </w:t>
            </w:r>
            <w:r>
              <w:rPr>
                <w:rFonts w:ascii="Arial" w:hAnsi="Arial" w:cs="Arial"/>
                <w:b/>
                <w:bCs/>
                <w:sz w:val="20"/>
                <w:szCs w:val="20"/>
              </w:rPr>
              <w:t>TOE-5</w:t>
            </w:r>
          </w:p>
        </w:tc>
      </w:tr>
      <w:tr w:rsidR="001E07F7" w:rsidRPr="00DF6394" w:rsidTr="00EE0DA9">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1E07F7" w:rsidRPr="00DF6394" w:rsidRDefault="004D1F17" w:rsidP="00EE0DA9">
            <w:pPr>
              <w:rPr>
                <w:rFonts w:ascii="Arial" w:hAnsi="Arial" w:cs="Arial"/>
                <w:sz w:val="20"/>
                <w:szCs w:val="20"/>
              </w:rPr>
            </w:pPr>
            <w:r>
              <w:rPr>
                <w:rFonts w:ascii="Arial" w:hAnsi="Arial" w:cs="Arial"/>
                <w:sz w:val="20"/>
                <w:szCs w:val="20"/>
              </w:rPr>
              <w:t>Mr. A</w:t>
            </w:r>
          </w:p>
        </w:tc>
        <w:tc>
          <w:tcPr>
            <w:tcW w:w="1022"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1E07F7" w:rsidRPr="00DF6394" w:rsidRDefault="00DA55CE" w:rsidP="00EE0DA9">
            <w:pPr>
              <w:jc w:val="center"/>
              <w:rPr>
                <w:rFonts w:ascii="Arial" w:hAnsi="Arial" w:cs="Arial"/>
                <w:sz w:val="20"/>
                <w:szCs w:val="20"/>
              </w:rPr>
            </w:pPr>
            <w:ins w:id="131" w:author="Md Faruk Hossain" w:date="2019-08-03T16:01:00Z">
              <w:r>
                <w:rPr>
                  <w:rFonts w:ascii="Arial" w:hAnsi="Arial" w:cs="Arial"/>
                  <w:sz w:val="20"/>
                  <w:szCs w:val="20"/>
                </w:rPr>
                <w:t>DD-MM-YYYY</w:t>
              </w:r>
            </w:ins>
            <w:del w:id="132" w:author="Md Faruk Hossain" w:date="2019-08-03T16:01:00Z">
              <w:r w:rsidR="00A4765D" w:rsidDel="00DA55CE">
                <w:rPr>
                  <w:rFonts w:ascii="Arial" w:hAnsi="Arial" w:cs="Arial"/>
                  <w:sz w:val="20"/>
                  <w:szCs w:val="20"/>
                </w:rPr>
                <w:delText>06 January 2015</w:delText>
              </w:r>
            </w:del>
          </w:p>
        </w:tc>
      </w:tr>
      <w:tr w:rsidR="001E07F7" w:rsidRPr="00DF6394" w:rsidTr="00EE0DA9">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1E07F7" w:rsidRPr="00DF6394" w:rsidRDefault="001E07F7" w:rsidP="00EE0DA9">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1E07F7" w:rsidRPr="00DF6394" w:rsidRDefault="00DA55CE" w:rsidP="00EE0DA9">
            <w:pPr>
              <w:jc w:val="center"/>
              <w:rPr>
                <w:rFonts w:ascii="Arial" w:hAnsi="Arial" w:cs="Arial"/>
                <w:sz w:val="20"/>
                <w:szCs w:val="20"/>
              </w:rPr>
            </w:pPr>
            <w:ins w:id="133" w:author="Md Faruk Hossain" w:date="2019-08-03T16:01:00Z">
              <w:r>
                <w:rPr>
                  <w:rFonts w:ascii="Arial" w:hAnsi="Arial" w:cs="Arial"/>
                  <w:sz w:val="20"/>
                  <w:szCs w:val="20"/>
                </w:rPr>
                <w:t>DD-MM-YYYY</w:t>
              </w:r>
            </w:ins>
            <w:del w:id="134" w:author="Md Faruk Hossain" w:date="2019-08-03T16:01:00Z">
              <w:r w:rsidR="00A4765D" w:rsidDel="00DA55CE">
                <w:rPr>
                  <w:rFonts w:ascii="Arial" w:hAnsi="Arial" w:cs="Arial"/>
                  <w:sz w:val="20"/>
                  <w:szCs w:val="20"/>
                </w:rPr>
                <w:delText>08 March 2015</w:delText>
              </w:r>
            </w:del>
          </w:p>
        </w:tc>
      </w:tr>
      <w:tr w:rsidR="001E07F7" w:rsidRPr="00DF6394" w:rsidTr="00EE0DA9">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1E07F7" w:rsidRPr="00DF6394" w:rsidRDefault="00A4765D" w:rsidP="00EE0DA9">
            <w:pPr>
              <w:rPr>
                <w:rFonts w:ascii="Arial" w:hAnsi="Arial" w:cs="Arial"/>
                <w:sz w:val="20"/>
                <w:szCs w:val="20"/>
              </w:rPr>
            </w:pPr>
            <w:r w:rsidRPr="00424065">
              <w:rPr>
                <w:rFonts w:ascii="Arial" w:hAnsi="Arial" w:cs="Arial"/>
                <w:bCs/>
                <w:sz w:val="20"/>
                <w:szCs w:val="20"/>
              </w:rPr>
              <w:t>31Dec</w:t>
            </w:r>
            <w:r>
              <w:rPr>
                <w:rFonts w:ascii="Arial" w:hAnsi="Arial" w:cs="Arial"/>
                <w:bCs/>
                <w:sz w:val="20"/>
                <w:szCs w:val="20"/>
              </w:rPr>
              <w:t xml:space="preserve">ember </w:t>
            </w:r>
            <w:r w:rsidRPr="00424065">
              <w:rPr>
                <w:rFonts w:ascii="Arial" w:hAnsi="Arial" w:cs="Arial"/>
                <w:bCs/>
                <w:sz w:val="20"/>
                <w:szCs w:val="20"/>
              </w:rPr>
              <w:t>2014</w:t>
            </w:r>
          </w:p>
        </w:tc>
        <w:tc>
          <w:tcPr>
            <w:tcW w:w="1022"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1157"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1187"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1342"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1614"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r>
    </w:tbl>
    <w:p w:rsidR="001E07F7" w:rsidRPr="00DF6394" w:rsidRDefault="001E07F7" w:rsidP="001E07F7">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1E07F7" w:rsidRPr="00DF6394" w:rsidTr="00EE0DA9">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E07F7" w:rsidRPr="00DF6394" w:rsidRDefault="001E07F7" w:rsidP="00EE0DA9">
            <w:pPr>
              <w:jc w:val="both"/>
              <w:rPr>
                <w:rFonts w:ascii="Arial" w:hAnsi="Arial" w:cs="Arial"/>
                <w:sz w:val="20"/>
                <w:szCs w:val="20"/>
              </w:rPr>
            </w:pPr>
            <w:r w:rsidRPr="00DF6394">
              <w:rPr>
                <w:rFonts w:ascii="Arial" w:hAnsi="Arial" w:cs="Arial"/>
                <w:sz w:val="20"/>
                <w:szCs w:val="20"/>
              </w:rPr>
              <w:t>To test controls to obtain sufficient &amp; appropriate audit evidence as to the operating effectiveness of relevant controls.</w:t>
            </w:r>
          </w:p>
        </w:tc>
      </w:tr>
      <w:tr w:rsidR="001E07F7" w:rsidRPr="00DF6394" w:rsidTr="00EE0DA9">
        <w:trPr>
          <w:trHeight w:val="270"/>
        </w:trPr>
        <w:tc>
          <w:tcPr>
            <w:tcW w:w="1539" w:type="dxa"/>
            <w:tcBorders>
              <w:top w:val="nil"/>
              <w:left w:val="nil"/>
              <w:bottom w:val="nil"/>
              <w:right w:val="single" w:sz="4" w:space="0" w:color="auto"/>
            </w:tcBorders>
            <w:shd w:val="clear" w:color="auto" w:fill="auto"/>
            <w:noWrap/>
            <w:hideMark/>
          </w:tcPr>
          <w:p w:rsidR="001E07F7" w:rsidRPr="00DF6394" w:rsidRDefault="001E07F7" w:rsidP="00EE0DA9">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1E07F7" w:rsidRPr="00DF6394" w:rsidRDefault="001E07F7" w:rsidP="00EE0DA9">
            <w:pPr>
              <w:rPr>
                <w:rFonts w:ascii="Arial" w:hAnsi="Arial" w:cs="Arial"/>
                <w:sz w:val="20"/>
                <w:szCs w:val="20"/>
              </w:rPr>
            </w:pPr>
          </w:p>
        </w:tc>
      </w:tr>
    </w:tbl>
    <w:p w:rsidR="001E07F7" w:rsidRPr="00DF6394" w:rsidRDefault="001E07F7" w:rsidP="001E07F7">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1E07F7" w:rsidRPr="00DF6394" w:rsidTr="00EE0DA9">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1E07F7" w:rsidRPr="00DF6394" w:rsidRDefault="001E07F7" w:rsidP="00EE0DA9">
            <w:pPr>
              <w:jc w:val="center"/>
              <w:rPr>
                <w:rFonts w:ascii="Arial" w:hAnsi="Arial" w:cs="Arial"/>
                <w:color w:val="000000"/>
                <w:sz w:val="20"/>
                <w:szCs w:val="20"/>
              </w:rPr>
            </w:pPr>
            <w:r>
              <w:rPr>
                <w:rFonts w:ascii="Arial" w:hAnsi="Arial" w:cs="Arial"/>
                <w:color w:val="000000"/>
                <w:sz w:val="20"/>
                <w:szCs w:val="20"/>
              </w:rPr>
              <w:t>5</w:t>
            </w:r>
          </w:p>
        </w:tc>
        <w:tc>
          <w:tcPr>
            <w:tcW w:w="1328" w:type="dxa"/>
            <w:tcBorders>
              <w:top w:val="nil"/>
              <w:left w:val="nil"/>
              <w:bottom w:val="nil"/>
              <w:right w:val="nil"/>
            </w:tcBorders>
            <w:shd w:val="clear" w:color="auto" w:fill="auto"/>
            <w:hideMark/>
          </w:tcPr>
          <w:p w:rsidR="001E07F7" w:rsidRPr="00DF6394" w:rsidRDefault="001E07F7" w:rsidP="00EE0DA9">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14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261"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428"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1531"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r>
      <w:tr w:rsidR="001E07F7" w:rsidRPr="00DF6394" w:rsidTr="00EE0DA9">
        <w:trPr>
          <w:trHeight w:val="270"/>
        </w:trPr>
        <w:tc>
          <w:tcPr>
            <w:tcW w:w="1539"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1584"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1328" w:type="dxa"/>
            <w:tcBorders>
              <w:top w:val="nil"/>
              <w:left w:val="nil"/>
              <w:bottom w:val="nil"/>
              <w:right w:val="nil"/>
            </w:tcBorders>
            <w:shd w:val="clear" w:color="auto" w:fill="auto"/>
            <w:hideMark/>
          </w:tcPr>
          <w:p w:rsidR="001E07F7" w:rsidRDefault="001E07F7" w:rsidP="00EE0DA9">
            <w:pPr>
              <w:jc w:val="center"/>
              <w:rPr>
                <w:rFonts w:ascii="Arial" w:hAnsi="Arial" w:cs="Arial"/>
                <w:sz w:val="20"/>
                <w:szCs w:val="20"/>
              </w:rPr>
            </w:pPr>
          </w:p>
          <w:p w:rsidR="001E07F7" w:rsidRPr="00DF6394" w:rsidRDefault="001E07F7" w:rsidP="00EE0DA9">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14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261"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42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531"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r>
      <w:tr w:rsidR="001E07F7" w:rsidRPr="00DF6394" w:rsidTr="00EE0DA9">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tcPr>
          <w:p w:rsidR="001E07F7" w:rsidRPr="00C91EA2" w:rsidRDefault="00EE0DA9" w:rsidP="00EE0DA9">
            <w:pPr>
              <w:jc w:val="both"/>
              <w:rPr>
                <w:rFonts w:ascii="Arial" w:hAnsi="Arial" w:cs="Arial"/>
                <w:sz w:val="20"/>
                <w:szCs w:val="20"/>
              </w:rPr>
            </w:pPr>
            <w:r>
              <w:rPr>
                <w:rFonts w:ascii="Arial" w:hAnsi="Arial" w:cs="Arial"/>
                <w:sz w:val="20"/>
                <w:szCs w:val="20"/>
              </w:rPr>
              <w:t>Reconciliation of inter-company payable.</w:t>
            </w:r>
          </w:p>
          <w:p w:rsidR="001E07F7" w:rsidRPr="00DF6394" w:rsidRDefault="001E07F7" w:rsidP="00EE0DA9">
            <w:pPr>
              <w:rPr>
                <w:rFonts w:ascii="Arial" w:hAnsi="Arial" w:cs="Arial"/>
                <w:color w:val="000000"/>
                <w:sz w:val="20"/>
                <w:szCs w:val="20"/>
              </w:rPr>
            </w:pPr>
          </w:p>
        </w:tc>
      </w:tr>
      <w:tr w:rsidR="001E07F7" w:rsidRPr="00DF6394" w:rsidTr="00EE0DA9">
        <w:trPr>
          <w:trHeight w:val="270"/>
        </w:trPr>
        <w:tc>
          <w:tcPr>
            <w:tcW w:w="1539" w:type="dxa"/>
            <w:tcBorders>
              <w:top w:val="nil"/>
              <w:left w:val="nil"/>
              <w:bottom w:val="nil"/>
              <w:right w:val="nil"/>
            </w:tcBorders>
            <w:shd w:val="clear" w:color="auto" w:fill="auto"/>
            <w:noWrap/>
            <w:hideMark/>
          </w:tcPr>
          <w:p w:rsidR="001E07F7" w:rsidRPr="00DF6394" w:rsidRDefault="001E07F7" w:rsidP="00EE0DA9">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132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117"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14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261"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428"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1531"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r>
      <w:tr w:rsidR="001E07F7" w:rsidRPr="00DF6394" w:rsidTr="00EE0DA9">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1E07F7" w:rsidRPr="00DF6394" w:rsidRDefault="001E07F7" w:rsidP="00EE0DA9">
            <w:pPr>
              <w:rPr>
                <w:rFonts w:ascii="Arial" w:hAnsi="Arial" w:cs="Arial"/>
                <w:b/>
                <w:bCs/>
                <w:sz w:val="20"/>
                <w:szCs w:val="20"/>
              </w:rPr>
            </w:pPr>
          </w:p>
        </w:tc>
        <w:tc>
          <w:tcPr>
            <w:tcW w:w="1117"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14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261"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428"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1531"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r>
      <w:tr w:rsidR="001E07F7" w:rsidRPr="00DF6394" w:rsidTr="00EE0DA9">
        <w:trPr>
          <w:trHeight w:val="270"/>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1E07F7" w:rsidRPr="00DF6394" w:rsidRDefault="001E07F7" w:rsidP="00EE0DA9">
            <w:pPr>
              <w:jc w:val="both"/>
              <w:rPr>
                <w:rFonts w:ascii="Arial" w:hAnsi="Arial" w:cs="Arial"/>
                <w:color w:val="000000"/>
                <w:sz w:val="20"/>
                <w:szCs w:val="20"/>
              </w:rPr>
            </w:pPr>
            <w:r>
              <w:rPr>
                <w:rFonts w:ascii="Arial" w:hAnsi="Arial" w:cs="Arial"/>
                <w:sz w:val="20"/>
                <w:szCs w:val="20"/>
              </w:rPr>
              <w:t>In every quarter</w:t>
            </w:r>
            <w:r w:rsidR="00EE0DA9">
              <w:rPr>
                <w:rFonts w:ascii="Arial" w:hAnsi="Arial" w:cs="Arial"/>
                <w:sz w:val="20"/>
                <w:szCs w:val="20"/>
              </w:rPr>
              <w:t>,</w:t>
            </w:r>
            <w:r>
              <w:rPr>
                <w:rFonts w:ascii="Arial" w:hAnsi="Arial" w:cs="Arial"/>
                <w:sz w:val="20"/>
                <w:szCs w:val="20"/>
              </w:rPr>
              <w:t xml:space="preserve"> Accounts </w:t>
            </w:r>
            <w:r w:rsidR="00EE0DA9">
              <w:rPr>
                <w:rFonts w:ascii="Arial" w:hAnsi="Arial" w:cs="Arial"/>
                <w:sz w:val="20"/>
                <w:szCs w:val="20"/>
              </w:rPr>
              <w:t>Manager</w:t>
            </w:r>
            <w:r>
              <w:rPr>
                <w:rFonts w:ascii="Arial" w:hAnsi="Arial" w:cs="Arial"/>
                <w:sz w:val="20"/>
                <w:szCs w:val="20"/>
              </w:rPr>
              <w:t xml:space="preserve"> prepare</w:t>
            </w:r>
            <w:r w:rsidR="00EE0DA9">
              <w:rPr>
                <w:rFonts w:ascii="Arial" w:hAnsi="Arial" w:cs="Arial"/>
                <w:sz w:val="20"/>
                <w:szCs w:val="20"/>
              </w:rPr>
              <w:t>s</w:t>
            </w:r>
            <w:r>
              <w:rPr>
                <w:rFonts w:ascii="Arial" w:hAnsi="Arial" w:cs="Arial"/>
                <w:sz w:val="20"/>
                <w:szCs w:val="20"/>
              </w:rPr>
              <w:t xml:space="preserve"> a reconciliation of </w:t>
            </w:r>
            <w:r w:rsidR="00EE0DA9">
              <w:rPr>
                <w:rFonts w:ascii="Arial" w:hAnsi="Arial" w:cs="Arial"/>
                <w:sz w:val="20"/>
                <w:szCs w:val="20"/>
              </w:rPr>
              <w:t>Inter Company</w:t>
            </w:r>
            <w:r>
              <w:rPr>
                <w:rFonts w:ascii="Arial" w:hAnsi="Arial" w:cs="Arial"/>
                <w:sz w:val="20"/>
                <w:szCs w:val="20"/>
              </w:rPr>
              <w:t xml:space="preserve"> payable and</w:t>
            </w:r>
            <w:r w:rsidR="00EE0DA9">
              <w:rPr>
                <w:rFonts w:ascii="Arial" w:hAnsi="Arial" w:cs="Arial"/>
                <w:sz w:val="20"/>
                <w:szCs w:val="20"/>
              </w:rPr>
              <w:t xml:space="preserve"> co-ordinates with other Group Accounts Manager and then</w:t>
            </w:r>
            <w:r>
              <w:rPr>
                <w:rFonts w:ascii="Arial" w:hAnsi="Arial" w:cs="Arial"/>
                <w:sz w:val="20"/>
                <w:szCs w:val="20"/>
              </w:rPr>
              <w:t xml:space="preserve"> submits the statement to </w:t>
            </w:r>
            <w:r w:rsidR="00EE0DA9">
              <w:rPr>
                <w:rFonts w:ascii="Arial" w:hAnsi="Arial" w:cs="Arial"/>
                <w:sz w:val="20"/>
                <w:szCs w:val="20"/>
              </w:rPr>
              <w:t>Director Finance and Control</w:t>
            </w:r>
            <w:r>
              <w:rPr>
                <w:rFonts w:ascii="Arial" w:hAnsi="Arial" w:cs="Arial"/>
                <w:sz w:val="20"/>
                <w:szCs w:val="20"/>
              </w:rPr>
              <w:t xml:space="preserve"> for review</w:t>
            </w:r>
            <w:r w:rsidR="00EE0DA9">
              <w:rPr>
                <w:rFonts w:ascii="Arial" w:hAnsi="Arial" w:cs="Arial"/>
                <w:sz w:val="20"/>
                <w:szCs w:val="20"/>
              </w:rPr>
              <w:t>.</w:t>
            </w:r>
          </w:p>
        </w:tc>
      </w:tr>
      <w:tr w:rsidR="001E07F7" w:rsidRPr="00DF6394" w:rsidTr="00EE0DA9">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1E07F7" w:rsidRPr="00DF6394" w:rsidRDefault="001E07F7" w:rsidP="00EE0DA9">
            <w:pPr>
              <w:rPr>
                <w:rFonts w:ascii="Arial" w:hAnsi="Arial" w:cs="Arial"/>
                <w:color w:val="000000"/>
                <w:sz w:val="20"/>
                <w:szCs w:val="20"/>
              </w:rPr>
            </w:pPr>
          </w:p>
        </w:tc>
      </w:tr>
      <w:tr w:rsidR="001E07F7" w:rsidRPr="00DF6394" w:rsidTr="00EE0DA9">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1E07F7" w:rsidRPr="00DF6394" w:rsidRDefault="001E07F7" w:rsidP="00EE0DA9">
            <w:pPr>
              <w:rPr>
                <w:rFonts w:ascii="Arial" w:hAnsi="Arial" w:cs="Arial"/>
                <w:color w:val="000000"/>
                <w:sz w:val="20"/>
                <w:szCs w:val="20"/>
              </w:rPr>
            </w:pPr>
          </w:p>
        </w:tc>
      </w:tr>
      <w:tr w:rsidR="001E07F7" w:rsidRPr="00DF6394" w:rsidTr="00EE0DA9">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1E07F7" w:rsidRPr="00DF6394" w:rsidRDefault="001E07F7" w:rsidP="00EE0DA9">
            <w:pPr>
              <w:rPr>
                <w:rFonts w:ascii="Arial" w:hAnsi="Arial" w:cs="Arial"/>
                <w:color w:val="000000"/>
                <w:sz w:val="20"/>
                <w:szCs w:val="20"/>
              </w:rPr>
            </w:pPr>
          </w:p>
        </w:tc>
      </w:tr>
      <w:tr w:rsidR="001E07F7" w:rsidRPr="00DF6394" w:rsidTr="00EE0DA9">
        <w:trPr>
          <w:trHeight w:val="23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1E07F7" w:rsidRPr="00DF6394" w:rsidRDefault="001E07F7" w:rsidP="00EE0DA9">
            <w:pPr>
              <w:rPr>
                <w:rFonts w:ascii="Arial" w:hAnsi="Arial" w:cs="Arial"/>
                <w:color w:val="000000"/>
                <w:sz w:val="20"/>
                <w:szCs w:val="20"/>
              </w:rPr>
            </w:pPr>
          </w:p>
        </w:tc>
      </w:tr>
    </w:tbl>
    <w:p w:rsidR="001E07F7" w:rsidRPr="00DF6394" w:rsidRDefault="001E07F7" w:rsidP="001E07F7">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1E07F7" w:rsidRPr="00DF6394" w:rsidTr="00EE0DA9">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1E07F7" w:rsidRPr="00DF6394" w:rsidRDefault="001E07F7" w:rsidP="00EE0DA9">
            <w:pPr>
              <w:jc w:val="both"/>
              <w:rPr>
                <w:rFonts w:ascii="Arial" w:hAnsi="Arial" w:cs="Arial"/>
                <w:color w:val="000000"/>
                <w:sz w:val="20"/>
                <w:szCs w:val="20"/>
              </w:rPr>
            </w:pPr>
            <w:r w:rsidRPr="00DF6394">
              <w:rPr>
                <w:rFonts w:ascii="Arial" w:hAnsi="Arial" w:cs="Arial"/>
                <w:color w:val="000000"/>
                <w:sz w:val="20"/>
                <w:szCs w:val="20"/>
              </w:rPr>
              <w:t>Manual</w:t>
            </w:r>
          </w:p>
        </w:tc>
      </w:tr>
      <w:tr w:rsidR="001E07F7" w:rsidRPr="00DF6394" w:rsidTr="00EE0DA9">
        <w:trPr>
          <w:trHeight w:val="270"/>
        </w:trPr>
        <w:tc>
          <w:tcPr>
            <w:tcW w:w="1539" w:type="dxa"/>
            <w:vMerge/>
            <w:tcBorders>
              <w:top w:val="nil"/>
              <w:left w:val="single" w:sz="4" w:space="0" w:color="auto"/>
              <w:bottom w:val="single" w:sz="4" w:space="0" w:color="auto"/>
              <w:right w:val="single" w:sz="4" w:space="0" w:color="auto"/>
            </w:tcBorders>
            <w:vAlign w:val="center"/>
            <w:hideMark/>
          </w:tcPr>
          <w:p w:rsidR="001E07F7" w:rsidRPr="00DF6394" w:rsidRDefault="001E07F7" w:rsidP="00EE0DA9">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1E07F7" w:rsidRPr="00DF6394" w:rsidRDefault="001E07F7" w:rsidP="00EE0DA9">
            <w:pPr>
              <w:rPr>
                <w:rFonts w:ascii="Arial" w:hAnsi="Arial" w:cs="Arial"/>
                <w:color w:val="000000"/>
                <w:sz w:val="20"/>
                <w:szCs w:val="20"/>
              </w:rPr>
            </w:pPr>
          </w:p>
        </w:tc>
      </w:tr>
      <w:tr w:rsidR="001E07F7" w:rsidRPr="00DF6394" w:rsidTr="00EE0DA9">
        <w:trPr>
          <w:trHeight w:val="270"/>
        </w:trPr>
        <w:tc>
          <w:tcPr>
            <w:tcW w:w="1539" w:type="dxa"/>
            <w:tcBorders>
              <w:top w:val="nil"/>
              <w:left w:val="nil"/>
              <w:bottom w:val="nil"/>
              <w:right w:val="nil"/>
            </w:tcBorders>
            <w:shd w:val="clear" w:color="auto" w:fill="auto"/>
            <w:noWrap/>
            <w:hideMark/>
          </w:tcPr>
          <w:p w:rsidR="001E07F7" w:rsidRPr="00DF6394" w:rsidRDefault="001E07F7" w:rsidP="00EE0DA9">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328" w:type="dxa"/>
            <w:tcBorders>
              <w:top w:val="nil"/>
              <w:left w:val="nil"/>
              <w:bottom w:val="nil"/>
              <w:right w:val="nil"/>
            </w:tcBorders>
            <w:shd w:val="clear" w:color="auto" w:fill="auto"/>
            <w:noWrap/>
            <w:hideMark/>
          </w:tcPr>
          <w:p w:rsidR="001E07F7" w:rsidRPr="00DF6394" w:rsidRDefault="001E07F7" w:rsidP="00EE0DA9">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14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261"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42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531"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r>
      <w:tr w:rsidR="001E07F7" w:rsidRPr="00DF6394" w:rsidTr="00EE0DA9">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1E07F7" w:rsidRPr="00DF6394" w:rsidRDefault="001E07F7" w:rsidP="00EE0DA9">
            <w:pPr>
              <w:jc w:val="both"/>
              <w:rPr>
                <w:rFonts w:ascii="Arial" w:hAnsi="Arial" w:cs="Arial"/>
                <w:color w:val="000000"/>
                <w:sz w:val="20"/>
                <w:szCs w:val="20"/>
              </w:rPr>
            </w:pPr>
            <w:r>
              <w:rPr>
                <w:rFonts w:ascii="Arial" w:hAnsi="Arial" w:cs="Arial"/>
                <w:color w:val="000000"/>
                <w:sz w:val="20"/>
                <w:szCs w:val="20"/>
              </w:rPr>
              <w:t>Quarterly</w:t>
            </w:r>
          </w:p>
        </w:tc>
      </w:tr>
      <w:tr w:rsidR="001E07F7" w:rsidRPr="00DF6394" w:rsidTr="00EE0DA9">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1E07F7" w:rsidRPr="00DF6394" w:rsidRDefault="001E07F7" w:rsidP="00EE0DA9">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1E07F7" w:rsidRPr="00DF6394" w:rsidRDefault="001E07F7" w:rsidP="00EE0DA9">
            <w:pPr>
              <w:rPr>
                <w:rFonts w:ascii="Arial" w:hAnsi="Arial" w:cs="Arial"/>
                <w:color w:val="000000"/>
                <w:sz w:val="20"/>
                <w:szCs w:val="20"/>
              </w:rPr>
            </w:pPr>
          </w:p>
        </w:tc>
      </w:tr>
      <w:tr w:rsidR="001E07F7" w:rsidRPr="00DF6394" w:rsidTr="00EE0DA9">
        <w:trPr>
          <w:trHeight w:val="270"/>
        </w:trPr>
        <w:tc>
          <w:tcPr>
            <w:tcW w:w="1539" w:type="dxa"/>
            <w:tcBorders>
              <w:top w:val="nil"/>
              <w:left w:val="nil"/>
              <w:bottom w:val="nil"/>
              <w:right w:val="nil"/>
            </w:tcBorders>
            <w:shd w:val="clear" w:color="auto" w:fill="auto"/>
            <w:noWrap/>
            <w:hideMark/>
          </w:tcPr>
          <w:p w:rsidR="001E07F7" w:rsidRPr="00DF6394" w:rsidRDefault="001E07F7" w:rsidP="00EE0DA9">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328" w:type="dxa"/>
            <w:tcBorders>
              <w:top w:val="nil"/>
              <w:left w:val="nil"/>
              <w:bottom w:val="nil"/>
              <w:right w:val="nil"/>
            </w:tcBorders>
            <w:shd w:val="clear" w:color="auto" w:fill="auto"/>
            <w:noWrap/>
            <w:hideMark/>
          </w:tcPr>
          <w:p w:rsidR="001E07F7" w:rsidRPr="00DF6394" w:rsidRDefault="001E07F7" w:rsidP="00EE0DA9">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14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261"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42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531"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r>
      <w:tr w:rsidR="001C67E8" w:rsidRPr="00060228" w:rsidTr="00ED2F72">
        <w:trPr>
          <w:trHeight w:val="270"/>
          <w:ins w:id="135" w:author="Md Faruk Hossain" w:date="2019-08-03T16:04:00Z"/>
        </w:trPr>
        <w:tc>
          <w:tcPr>
            <w:tcW w:w="1539" w:type="dxa"/>
            <w:tcBorders>
              <w:top w:val="single" w:sz="4" w:space="0" w:color="auto"/>
              <w:left w:val="single" w:sz="4" w:space="0" w:color="auto"/>
              <w:bottom w:val="single" w:sz="4" w:space="0" w:color="auto"/>
              <w:right w:val="single" w:sz="4" w:space="0" w:color="auto"/>
            </w:tcBorders>
            <w:shd w:val="clear" w:color="auto" w:fill="AEAAAA"/>
            <w:noWrap/>
          </w:tcPr>
          <w:p w:rsidR="001C67E8" w:rsidRPr="00060228" w:rsidRDefault="001C67E8" w:rsidP="00ED2F72">
            <w:pPr>
              <w:rPr>
                <w:ins w:id="136" w:author="Md Faruk Hossain" w:date="2019-08-03T16:04:00Z"/>
                <w:rFonts w:ascii="Arial" w:hAnsi="Arial" w:cs="Arial"/>
                <w:color w:val="000000"/>
                <w:sz w:val="20"/>
                <w:szCs w:val="20"/>
              </w:rPr>
            </w:pPr>
            <w:ins w:id="137" w:author="Md Faruk Hossain" w:date="2019-08-03T16:04:00Z">
              <w:r>
                <w:rPr>
                  <w:rFonts w:ascii="Arial" w:hAnsi="Arial" w:cs="Arial"/>
                  <w:b/>
                  <w:bCs/>
                  <w:sz w:val="20"/>
                  <w:szCs w:val="20"/>
                </w:rPr>
                <w:t>Risk of failure</w:t>
              </w:r>
              <w:r w:rsidRPr="00060228">
                <w:rPr>
                  <w:rFonts w:ascii="Arial" w:hAnsi="Arial" w:cs="Arial"/>
                  <w:b/>
                  <w:bCs/>
                  <w:sz w:val="20"/>
                  <w:szCs w:val="20"/>
                </w:rPr>
                <w:t>:</w:t>
              </w:r>
            </w:ins>
          </w:p>
        </w:tc>
        <w:tc>
          <w:tcPr>
            <w:tcW w:w="9397" w:type="dxa"/>
            <w:gridSpan w:val="7"/>
            <w:tcBorders>
              <w:top w:val="single" w:sz="4" w:space="0" w:color="auto"/>
              <w:left w:val="single" w:sz="4" w:space="0" w:color="auto"/>
              <w:bottom w:val="single" w:sz="4" w:space="0" w:color="auto"/>
              <w:right w:val="single" w:sz="4" w:space="0" w:color="auto"/>
            </w:tcBorders>
            <w:shd w:val="clear" w:color="auto" w:fill="auto"/>
          </w:tcPr>
          <w:p w:rsidR="001C67E8" w:rsidRPr="00060228" w:rsidRDefault="001C67E8" w:rsidP="00ED2F72">
            <w:pPr>
              <w:jc w:val="both"/>
              <w:rPr>
                <w:ins w:id="138" w:author="Md Faruk Hossain" w:date="2019-08-03T16:04:00Z"/>
                <w:rFonts w:ascii="Arial" w:hAnsi="Arial" w:cs="Arial"/>
                <w:sz w:val="20"/>
                <w:szCs w:val="20"/>
              </w:rPr>
            </w:pPr>
            <w:ins w:id="139" w:author="Md Faruk Hossain" w:date="2019-08-03T16:04:00Z">
              <w:r>
                <w:rPr>
                  <w:rFonts w:ascii="Arial" w:hAnsi="Arial" w:cs="Arial"/>
                  <w:color w:val="000000"/>
                  <w:sz w:val="20"/>
                  <w:szCs w:val="20"/>
                </w:rPr>
                <w:t xml:space="preserve">Low: </w:t>
              </w:r>
              <w:r w:rsidRPr="00E16944">
                <w:rPr>
                  <w:rFonts w:ascii="Arial" w:hAnsi="Arial" w:cs="Arial"/>
                  <w:sz w:val="20"/>
                  <w:szCs w:val="20"/>
                </w:rPr>
                <w:t xml:space="preserve">risk of control failure is low as the control is performed by personnel who are experienced in performing this function and have good control consciousness, previous audits have not detected control deviations nor misstatements in the related significant accounts or disclosures and </w:t>
              </w:r>
              <w:r>
                <w:rPr>
                  <w:rFonts w:ascii="Arial" w:hAnsi="Arial" w:cs="Arial"/>
                  <w:sz w:val="20"/>
                  <w:szCs w:val="20"/>
                </w:rPr>
                <w:t>the control is a routine quarterly</w:t>
              </w:r>
              <w:r w:rsidRPr="00E16944">
                <w:rPr>
                  <w:rFonts w:ascii="Arial" w:hAnsi="Arial" w:cs="Arial"/>
                  <w:sz w:val="20"/>
                  <w:szCs w:val="20"/>
                </w:rPr>
                <w:t xml:space="preserve"> control.</w:t>
              </w:r>
            </w:ins>
          </w:p>
        </w:tc>
      </w:tr>
      <w:tr w:rsidR="001C67E8" w:rsidRPr="00DF6394" w:rsidTr="00EE0DA9">
        <w:trPr>
          <w:trHeight w:val="270"/>
          <w:ins w:id="140" w:author="Md Faruk Hossain" w:date="2019-08-03T16:04:00Z"/>
        </w:trPr>
        <w:tc>
          <w:tcPr>
            <w:tcW w:w="1539" w:type="dxa"/>
            <w:tcBorders>
              <w:top w:val="nil"/>
              <w:left w:val="nil"/>
              <w:bottom w:val="nil"/>
              <w:right w:val="nil"/>
            </w:tcBorders>
            <w:shd w:val="clear" w:color="auto" w:fill="auto"/>
            <w:noWrap/>
          </w:tcPr>
          <w:p w:rsidR="001C67E8" w:rsidRPr="00DF6394" w:rsidRDefault="001C67E8" w:rsidP="00EE0DA9">
            <w:pPr>
              <w:jc w:val="both"/>
              <w:rPr>
                <w:ins w:id="141" w:author="Md Faruk Hossain" w:date="2019-08-03T16:04:00Z"/>
                <w:rFonts w:ascii="Arial" w:hAnsi="Arial" w:cs="Arial"/>
                <w:color w:val="000000"/>
                <w:sz w:val="20"/>
                <w:szCs w:val="20"/>
              </w:rPr>
            </w:pPr>
          </w:p>
        </w:tc>
        <w:tc>
          <w:tcPr>
            <w:tcW w:w="1584" w:type="dxa"/>
            <w:tcBorders>
              <w:top w:val="nil"/>
              <w:left w:val="nil"/>
              <w:bottom w:val="nil"/>
              <w:right w:val="nil"/>
            </w:tcBorders>
            <w:shd w:val="clear" w:color="auto" w:fill="auto"/>
          </w:tcPr>
          <w:p w:rsidR="001C67E8" w:rsidRPr="00DF6394" w:rsidRDefault="001C67E8" w:rsidP="00EE0DA9">
            <w:pPr>
              <w:rPr>
                <w:ins w:id="142" w:author="Md Faruk Hossain" w:date="2019-08-03T16:04:00Z"/>
                <w:rFonts w:ascii="Arial" w:hAnsi="Arial" w:cs="Arial"/>
                <w:sz w:val="20"/>
                <w:szCs w:val="20"/>
              </w:rPr>
            </w:pPr>
          </w:p>
        </w:tc>
        <w:tc>
          <w:tcPr>
            <w:tcW w:w="1328" w:type="dxa"/>
            <w:tcBorders>
              <w:top w:val="nil"/>
              <w:left w:val="nil"/>
              <w:bottom w:val="nil"/>
              <w:right w:val="nil"/>
            </w:tcBorders>
            <w:shd w:val="clear" w:color="auto" w:fill="auto"/>
            <w:noWrap/>
          </w:tcPr>
          <w:p w:rsidR="001C67E8" w:rsidRPr="00DF6394" w:rsidRDefault="001C67E8" w:rsidP="00EE0DA9">
            <w:pPr>
              <w:jc w:val="center"/>
              <w:rPr>
                <w:ins w:id="143" w:author="Md Faruk Hossain" w:date="2019-08-03T16:04:00Z"/>
                <w:rFonts w:ascii="Arial" w:hAnsi="Arial" w:cs="Arial"/>
                <w:sz w:val="20"/>
                <w:szCs w:val="20"/>
              </w:rPr>
            </w:pPr>
          </w:p>
        </w:tc>
        <w:tc>
          <w:tcPr>
            <w:tcW w:w="1117" w:type="dxa"/>
            <w:tcBorders>
              <w:top w:val="nil"/>
              <w:left w:val="nil"/>
              <w:bottom w:val="nil"/>
              <w:right w:val="nil"/>
            </w:tcBorders>
            <w:shd w:val="clear" w:color="auto" w:fill="auto"/>
          </w:tcPr>
          <w:p w:rsidR="001C67E8" w:rsidRPr="00DF6394" w:rsidRDefault="001C67E8" w:rsidP="00EE0DA9">
            <w:pPr>
              <w:rPr>
                <w:ins w:id="144" w:author="Md Faruk Hossain" w:date="2019-08-03T16:04:00Z"/>
                <w:rFonts w:ascii="Arial" w:hAnsi="Arial" w:cs="Arial"/>
                <w:sz w:val="20"/>
                <w:szCs w:val="20"/>
              </w:rPr>
            </w:pPr>
          </w:p>
        </w:tc>
        <w:tc>
          <w:tcPr>
            <w:tcW w:w="1148" w:type="dxa"/>
            <w:tcBorders>
              <w:top w:val="nil"/>
              <w:left w:val="nil"/>
              <w:bottom w:val="nil"/>
              <w:right w:val="nil"/>
            </w:tcBorders>
            <w:shd w:val="clear" w:color="auto" w:fill="auto"/>
          </w:tcPr>
          <w:p w:rsidR="001C67E8" w:rsidRPr="00DF6394" w:rsidRDefault="001C67E8" w:rsidP="00EE0DA9">
            <w:pPr>
              <w:rPr>
                <w:ins w:id="145" w:author="Md Faruk Hossain" w:date="2019-08-03T16:04:00Z"/>
                <w:rFonts w:ascii="Arial" w:hAnsi="Arial" w:cs="Arial"/>
                <w:sz w:val="20"/>
                <w:szCs w:val="20"/>
              </w:rPr>
            </w:pPr>
          </w:p>
        </w:tc>
        <w:tc>
          <w:tcPr>
            <w:tcW w:w="1261" w:type="dxa"/>
            <w:tcBorders>
              <w:top w:val="nil"/>
              <w:left w:val="nil"/>
              <w:bottom w:val="nil"/>
              <w:right w:val="nil"/>
            </w:tcBorders>
            <w:shd w:val="clear" w:color="auto" w:fill="auto"/>
          </w:tcPr>
          <w:p w:rsidR="001C67E8" w:rsidRPr="00DF6394" w:rsidRDefault="001C67E8" w:rsidP="00EE0DA9">
            <w:pPr>
              <w:rPr>
                <w:ins w:id="146" w:author="Md Faruk Hossain" w:date="2019-08-03T16:04:00Z"/>
                <w:rFonts w:ascii="Arial" w:hAnsi="Arial" w:cs="Arial"/>
                <w:sz w:val="20"/>
                <w:szCs w:val="20"/>
              </w:rPr>
            </w:pPr>
          </w:p>
        </w:tc>
        <w:tc>
          <w:tcPr>
            <w:tcW w:w="1428" w:type="dxa"/>
            <w:tcBorders>
              <w:top w:val="nil"/>
              <w:left w:val="nil"/>
              <w:bottom w:val="nil"/>
              <w:right w:val="nil"/>
            </w:tcBorders>
            <w:shd w:val="clear" w:color="auto" w:fill="auto"/>
          </w:tcPr>
          <w:p w:rsidR="001C67E8" w:rsidRPr="00DF6394" w:rsidRDefault="001C67E8" w:rsidP="00EE0DA9">
            <w:pPr>
              <w:rPr>
                <w:ins w:id="147" w:author="Md Faruk Hossain" w:date="2019-08-03T16:04:00Z"/>
                <w:rFonts w:ascii="Arial" w:hAnsi="Arial" w:cs="Arial"/>
                <w:sz w:val="20"/>
                <w:szCs w:val="20"/>
              </w:rPr>
            </w:pPr>
          </w:p>
        </w:tc>
        <w:tc>
          <w:tcPr>
            <w:tcW w:w="1531" w:type="dxa"/>
            <w:tcBorders>
              <w:top w:val="nil"/>
              <w:left w:val="nil"/>
              <w:bottom w:val="nil"/>
              <w:right w:val="nil"/>
            </w:tcBorders>
            <w:shd w:val="clear" w:color="auto" w:fill="auto"/>
            <w:noWrap/>
          </w:tcPr>
          <w:p w:rsidR="001C67E8" w:rsidRPr="00DF6394" w:rsidRDefault="001C67E8" w:rsidP="00EE0DA9">
            <w:pPr>
              <w:rPr>
                <w:ins w:id="148" w:author="Md Faruk Hossain" w:date="2019-08-03T16:04:00Z"/>
                <w:rFonts w:ascii="Arial" w:hAnsi="Arial" w:cs="Arial"/>
                <w:sz w:val="20"/>
                <w:szCs w:val="20"/>
              </w:rPr>
            </w:pPr>
          </w:p>
        </w:tc>
      </w:tr>
      <w:tr w:rsidR="001E07F7" w:rsidRPr="00DF6394" w:rsidTr="00EE0DA9">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1E07F7" w:rsidRPr="00DF6394" w:rsidRDefault="001E07F7" w:rsidP="00EE0DA9">
            <w:pPr>
              <w:jc w:val="center"/>
              <w:rPr>
                <w:rFonts w:ascii="Arial" w:hAnsi="Arial" w:cs="Arial"/>
                <w:color w:val="000000"/>
                <w:sz w:val="20"/>
                <w:szCs w:val="20"/>
              </w:rPr>
            </w:pPr>
            <w:r>
              <w:rPr>
                <w:rFonts w:ascii="Arial" w:hAnsi="Arial" w:cs="Arial"/>
                <w:color w:val="000000"/>
                <w:sz w:val="20"/>
                <w:szCs w:val="20"/>
              </w:rPr>
              <w:t>2</w:t>
            </w:r>
          </w:p>
        </w:tc>
        <w:tc>
          <w:tcPr>
            <w:tcW w:w="1328" w:type="dxa"/>
            <w:tcBorders>
              <w:top w:val="nil"/>
              <w:left w:val="nil"/>
              <w:bottom w:val="nil"/>
              <w:right w:val="nil"/>
            </w:tcBorders>
            <w:shd w:val="clear" w:color="auto" w:fill="auto"/>
            <w:noWrap/>
            <w:hideMark/>
          </w:tcPr>
          <w:p w:rsidR="001E07F7" w:rsidRPr="00DF6394" w:rsidRDefault="001E07F7" w:rsidP="00EE0DA9">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14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261"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42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531"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r>
      <w:tr w:rsidR="001E07F7" w:rsidRPr="00DF6394" w:rsidTr="00EE0DA9">
        <w:trPr>
          <w:trHeight w:val="270"/>
        </w:trPr>
        <w:tc>
          <w:tcPr>
            <w:tcW w:w="1539"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1584"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132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117"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14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261"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42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531"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r>
      <w:tr w:rsidR="001E07F7" w:rsidRPr="00DF6394" w:rsidTr="00EE0DA9">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1E07F7" w:rsidRPr="00DF6394" w:rsidRDefault="001E07F7" w:rsidP="00EE0DA9">
            <w:pPr>
              <w:jc w:val="both"/>
              <w:rPr>
                <w:rFonts w:ascii="Arial" w:hAnsi="Arial" w:cs="Arial"/>
                <w:color w:val="000000"/>
                <w:sz w:val="20"/>
                <w:szCs w:val="20"/>
              </w:rPr>
            </w:pPr>
            <w:r>
              <w:rPr>
                <w:rFonts w:ascii="Arial" w:hAnsi="Arial" w:cs="Arial"/>
                <w:color w:val="000000"/>
                <w:sz w:val="20"/>
                <w:szCs w:val="20"/>
              </w:rPr>
              <w:t>2</w:t>
            </w:r>
            <w:r w:rsidRPr="00DF6394">
              <w:rPr>
                <w:rFonts w:ascii="Arial" w:hAnsi="Arial" w:cs="Arial"/>
                <w:color w:val="000000"/>
                <w:sz w:val="20"/>
                <w:szCs w:val="20"/>
              </w:rPr>
              <w:t xml:space="preserve"> specific </w:t>
            </w:r>
            <w:r>
              <w:rPr>
                <w:rFonts w:ascii="Arial" w:hAnsi="Arial" w:cs="Arial"/>
                <w:color w:val="000000"/>
                <w:sz w:val="20"/>
                <w:szCs w:val="20"/>
              </w:rPr>
              <w:t>quarters including the year-end</w:t>
            </w:r>
            <w:r w:rsidRPr="00DF6394">
              <w:rPr>
                <w:rFonts w:ascii="Arial" w:hAnsi="Arial" w:cs="Arial"/>
                <w:color w:val="000000"/>
                <w:sz w:val="20"/>
                <w:szCs w:val="20"/>
              </w:rPr>
              <w:t xml:space="preserve"> have been selected for testing.</w:t>
            </w:r>
          </w:p>
        </w:tc>
      </w:tr>
      <w:tr w:rsidR="001E07F7" w:rsidRPr="00DF6394" w:rsidTr="00EE0DA9">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1E07F7" w:rsidRPr="00DF6394" w:rsidRDefault="001E07F7" w:rsidP="00EE0DA9">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1E07F7" w:rsidRPr="00DF6394" w:rsidRDefault="001E07F7" w:rsidP="00EE0DA9">
            <w:pPr>
              <w:rPr>
                <w:rFonts w:ascii="Arial" w:hAnsi="Arial" w:cs="Arial"/>
                <w:color w:val="000000"/>
                <w:sz w:val="20"/>
                <w:szCs w:val="20"/>
              </w:rPr>
            </w:pPr>
          </w:p>
        </w:tc>
      </w:tr>
      <w:tr w:rsidR="001E07F7" w:rsidRPr="00DF6394" w:rsidTr="00EE0DA9">
        <w:trPr>
          <w:trHeight w:val="270"/>
        </w:trPr>
        <w:tc>
          <w:tcPr>
            <w:tcW w:w="1539" w:type="dxa"/>
            <w:tcBorders>
              <w:top w:val="nil"/>
              <w:left w:val="nil"/>
              <w:bottom w:val="nil"/>
              <w:right w:val="nil"/>
            </w:tcBorders>
            <w:shd w:val="clear" w:color="auto" w:fill="auto"/>
            <w:noWrap/>
            <w:hideMark/>
          </w:tcPr>
          <w:p w:rsidR="001E07F7" w:rsidRPr="00DF6394" w:rsidRDefault="001E07F7" w:rsidP="00EE0DA9">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32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117"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14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261"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42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531"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r>
      <w:tr w:rsidR="001E07F7" w:rsidRPr="00DF6394" w:rsidTr="00EE0DA9">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1E07F7" w:rsidRPr="00DF6394" w:rsidRDefault="001E07F7" w:rsidP="00EE0DA9">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1E07F7" w:rsidRPr="00DF6394" w:rsidRDefault="001E07F7" w:rsidP="00EE0DA9">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1E07F7" w:rsidRPr="00DF6394" w:rsidRDefault="001E07F7" w:rsidP="00EE0DA9">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1E07F7" w:rsidRPr="00DF6394" w:rsidRDefault="001E07F7" w:rsidP="00EE0DA9">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1E07F7" w:rsidRPr="00DF6394" w:rsidRDefault="001E07F7" w:rsidP="00EE0DA9">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1E07F7" w:rsidRPr="00DF6394" w:rsidRDefault="001E07F7" w:rsidP="00EE0DA9">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1E07F7" w:rsidRPr="00DF6394" w:rsidRDefault="001E07F7" w:rsidP="00EE0DA9">
            <w:pPr>
              <w:jc w:val="center"/>
              <w:rPr>
                <w:rFonts w:ascii="Arial" w:hAnsi="Arial" w:cs="Arial"/>
                <w:b/>
                <w:bCs/>
                <w:color w:val="000000"/>
                <w:sz w:val="20"/>
                <w:szCs w:val="20"/>
              </w:rPr>
            </w:pPr>
          </w:p>
        </w:tc>
      </w:tr>
      <w:tr w:rsidR="001E07F7" w:rsidRPr="00DF6394" w:rsidTr="00EE0DA9">
        <w:trPr>
          <w:trHeight w:val="270"/>
        </w:trPr>
        <w:tc>
          <w:tcPr>
            <w:tcW w:w="1539"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1E07F7" w:rsidRPr="00DF6394" w:rsidRDefault="001E07F7" w:rsidP="00EE0DA9">
            <w:pPr>
              <w:rPr>
                <w:rFonts w:ascii="Arial" w:hAnsi="Arial" w:cs="Arial"/>
                <w:sz w:val="20"/>
                <w:szCs w:val="20"/>
              </w:rPr>
            </w:pPr>
            <w:r w:rsidRPr="00DF6394">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rsidR="001E07F7" w:rsidRPr="00DF6394" w:rsidRDefault="001E07F7" w:rsidP="00EE0DA9">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1E07F7" w:rsidRPr="00DF6394" w:rsidRDefault="001E07F7" w:rsidP="00EE0DA9">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1E07F7" w:rsidRPr="00DF6394" w:rsidRDefault="001E07F7" w:rsidP="00EE0DA9">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1E07F7" w:rsidRPr="00DF6394" w:rsidRDefault="001E07F7" w:rsidP="00EE0DA9">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1E07F7" w:rsidRPr="00DF6394" w:rsidRDefault="001E07F7" w:rsidP="00EE0DA9">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1E07F7" w:rsidRPr="00DF6394" w:rsidRDefault="001E07F7" w:rsidP="00EE0DA9">
            <w:pPr>
              <w:rPr>
                <w:rFonts w:ascii="Arial" w:hAnsi="Arial" w:cs="Arial"/>
                <w:color w:val="000000"/>
                <w:sz w:val="20"/>
                <w:szCs w:val="20"/>
              </w:rPr>
            </w:pPr>
          </w:p>
        </w:tc>
      </w:tr>
      <w:tr w:rsidR="001E07F7" w:rsidRPr="00DF6394" w:rsidTr="00EE0DA9">
        <w:trPr>
          <w:trHeight w:val="270"/>
        </w:trPr>
        <w:tc>
          <w:tcPr>
            <w:tcW w:w="1539"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1584"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1328" w:type="dxa"/>
            <w:tcBorders>
              <w:top w:val="nil"/>
              <w:left w:val="nil"/>
              <w:bottom w:val="nil"/>
              <w:right w:val="nil"/>
            </w:tcBorders>
            <w:shd w:val="clear" w:color="auto" w:fill="auto"/>
            <w:hideMark/>
          </w:tcPr>
          <w:p w:rsidR="001E07F7" w:rsidRPr="00DF6394" w:rsidRDefault="001E07F7" w:rsidP="00EE0DA9">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14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261"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42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531"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r>
      <w:tr w:rsidR="001E07F7" w:rsidRPr="00DF6394" w:rsidTr="00EE0DA9">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1E07F7" w:rsidRPr="00DF6394" w:rsidRDefault="001E07F7" w:rsidP="00EE0DA9">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1E07F7" w:rsidRPr="00DF6394" w:rsidTr="00EE0DA9">
        <w:trPr>
          <w:trHeight w:val="270"/>
        </w:trPr>
        <w:tc>
          <w:tcPr>
            <w:tcW w:w="1539" w:type="dxa"/>
            <w:tcBorders>
              <w:top w:val="nil"/>
              <w:left w:val="single" w:sz="4" w:space="0" w:color="auto"/>
              <w:bottom w:val="single" w:sz="4" w:space="0" w:color="auto"/>
              <w:right w:val="nil"/>
            </w:tcBorders>
            <w:shd w:val="clear" w:color="000000" w:fill="A6A6A6"/>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1E07F7" w:rsidRPr="00DF6394" w:rsidRDefault="001E07F7" w:rsidP="00EE0DA9">
            <w:pPr>
              <w:rPr>
                <w:rFonts w:ascii="Arial" w:hAnsi="Arial" w:cs="Arial"/>
                <w:sz w:val="20"/>
                <w:szCs w:val="20"/>
              </w:rPr>
            </w:pPr>
            <w:r w:rsidRPr="00DF6394">
              <w:rPr>
                <w:rFonts w:ascii="Arial" w:hAnsi="Arial" w:cs="Arial"/>
                <w:sz w:val="20"/>
                <w:szCs w:val="20"/>
              </w:rPr>
              <w:t>&lt;Interim&gt; or &lt;Final&gt;</w:t>
            </w:r>
          </w:p>
        </w:tc>
      </w:tr>
      <w:tr w:rsidR="001E07F7" w:rsidRPr="00DF6394" w:rsidTr="00EE0DA9">
        <w:trPr>
          <w:trHeight w:val="540"/>
        </w:trPr>
        <w:tc>
          <w:tcPr>
            <w:tcW w:w="1539" w:type="dxa"/>
            <w:tcBorders>
              <w:top w:val="nil"/>
              <w:left w:val="single" w:sz="4" w:space="0" w:color="auto"/>
              <w:bottom w:val="single" w:sz="4" w:space="0" w:color="auto"/>
              <w:right w:val="nil"/>
            </w:tcBorders>
            <w:shd w:val="clear" w:color="000000" w:fill="A6A6A6"/>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1E07F7" w:rsidRPr="00DF6394" w:rsidRDefault="001E07F7" w:rsidP="00EE0DA9">
            <w:pPr>
              <w:jc w:val="both"/>
              <w:rPr>
                <w:rFonts w:ascii="Arial" w:hAnsi="Arial" w:cs="Arial"/>
                <w:sz w:val="20"/>
                <w:szCs w:val="20"/>
              </w:rPr>
            </w:pPr>
            <w:r w:rsidRPr="00DF6394">
              <w:rPr>
                <w:rFonts w:ascii="Arial" w:hAnsi="Arial" w:cs="Arial"/>
                <w:sz w:val="20"/>
                <w:szCs w:val="20"/>
              </w:rPr>
              <w:t xml:space="preserve">Checked </w:t>
            </w:r>
            <w:r>
              <w:rPr>
                <w:rFonts w:ascii="Arial" w:hAnsi="Arial" w:cs="Arial"/>
                <w:sz w:val="20"/>
                <w:szCs w:val="20"/>
              </w:rPr>
              <w:t>whether a</w:t>
            </w:r>
            <w:r w:rsidR="00EE0DA9">
              <w:rPr>
                <w:rFonts w:ascii="Arial" w:hAnsi="Arial" w:cs="Arial"/>
                <w:sz w:val="20"/>
                <w:szCs w:val="20"/>
              </w:rPr>
              <w:t xml:space="preserve"> Inter-company payable</w:t>
            </w:r>
            <w:r>
              <w:rPr>
                <w:rFonts w:ascii="Arial" w:hAnsi="Arial" w:cs="Arial"/>
                <w:sz w:val="20"/>
                <w:szCs w:val="20"/>
              </w:rPr>
              <w:t xml:space="preserve"> reconciliation statement has been prepared by the Accounts </w:t>
            </w:r>
            <w:r w:rsidR="00EE0DA9">
              <w:rPr>
                <w:rFonts w:ascii="Arial" w:hAnsi="Arial" w:cs="Arial"/>
                <w:sz w:val="20"/>
                <w:szCs w:val="20"/>
              </w:rPr>
              <w:t>Manager</w:t>
            </w:r>
            <w:r>
              <w:rPr>
                <w:rFonts w:ascii="Arial" w:hAnsi="Arial" w:cs="Arial"/>
                <w:sz w:val="20"/>
                <w:szCs w:val="20"/>
              </w:rPr>
              <w:t xml:space="preserve"> and reviewed by </w:t>
            </w:r>
            <w:r w:rsidR="00EE0DA9">
              <w:rPr>
                <w:rFonts w:ascii="Arial" w:hAnsi="Arial" w:cs="Arial"/>
                <w:sz w:val="20"/>
                <w:szCs w:val="20"/>
              </w:rPr>
              <w:t>Director Finance and Control</w:t>
            </w:r>
            <w:r>
              <w:rPr>
                <w:rFonts w:ascii="Arial" w:hAnsi="Arial" w:cs="Arial"/>
                <w:sz w:val="20"/>
                <w:szCs w:val="20"/>
              </w:rPr>
              <w:t>.</w:t>
            </w:r>
          </w:p>
        </w:tc>
      </w:tr>
      <w:tr w:rsidR="001E07F7" w:rsidRPr="00DF6394" w:rsidTr="00EE0DA9">
        <w:trPr>
          <w:trHeight w:val="270"/>
        </w:trPr>
        <w:tc>
          <w:tcPr>
            <w:tcW w:w="1539" w:type="dxa"/>
            <w:tcBorders>
              <w:top w:val="nil"/>
              <w:left w:val="nil"/>
              <w:bottom w:val="nil"/>
              <w:right w:val="nil"/>
            </w:tcBorders>
            <w:shd w:val="clear" w:color="auto" w:fill="auto"/>
            <w:noWrap/>
            <w:hideMark/>
          </w:tcPr>
          <w:p w:rsidR="001E07F7" w:rsidRPr="00DF6394" w:rsidRDefault="001E07F7" w:rsidP="00EE0DA9">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c>
          <w:tcPr>
            <w:tcW w:w="1328" w:type="dxa"/>
            <w:tcBorders>
              <w:top w:val="nil"/>
              <w:left w:val="nil"/>
              <w:bottom w:val="nil"/>
              <w:right w:val="nil"/>
            </w:tcBorders>
            <w:shd w:val="clear" w:color="auto" w:fill="auto"/>
            <w:hideMark/>
          </w:tcPr>
          <w:p w:rsidR="001E07F7" w:rsidRPr="00DF6394" w:rsidRDefault="001E07F7" w:rsidP="00EE0DA9">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14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261"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42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531"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r>
      <w:tr w:rsidR="001E07F7" w:rsidRPr="00DF6394" w:rsidTr="00EE0DA9">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1E07F7" w:rsidRPr="00DF6394" w:rsidRDefault="001E07F7" w:rsidP="00EE0DA9">
            <w:pPr>
              <w:rPr>
                <w:rFonts w:ascii="Arial" w:hAnsi="Arial" w:cs="Arial"/>
                <w:b/>
                <w:bCs/>
                <w:sz w:val="20"/>
                <w:szCs w:val="20"/>
              </w:rPr>
            </w:pPr>
          </w:p>
        </w:tc>
        <w:tc>
          <w:tcPr>
            <w:tcW w:w="132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117"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14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261"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428" w:type="dxa"/>
            <w:tcBorders>
              <w:top w:val="nil"/>
              <w:left w:val="nil"/>
              <w:bottom w:val="nil"/>
              <w:right w:val="nil"/>
            </w:tcBorders>
            <w:shd w:val="clear" w:color="auto" w:fill="auto"/>
            <w:hideMark/>
          </w:tcPr>
          <w:p w:rsidR="001E07F7" w:rsidRPr="00DF6394" w:rsidRDefault="001E07F7" w:rsidP="00EE0DA9">
            <w:pPr>
              <w:rPr>
                <w:rFonts w:ascii="Arial" w:hAnsi="Arial" w:cs="Arial"/>
                <w:sz w:val="20"/>
                <w:szCs w:val="20"/>
              </w:rPr>
            </w:pPr>
          </w:p>
        </w:tc>
        <w:tc>
          <w:tcPr>
            <w:tcW w:w="1531" w:type="dxa"/>
            <w:tcBorders>
              <w:top w:val="nil"/>
              <w:left w:val="nil"/>
              <w:bottom w:val="nil"/>
              <w:right w:val="nil"/>
            </w:tcBorders>
            <w:shd w:val="clear" w:color="auto" w:fill="auto"/>
            <w:noWrap/>
            <w:hideMark/>
          </w:tcPr>
          <w:p w:rsidR="001E07F7" w:rsidRPr="00DF6394" w:rsidRDefault="001E07F7" w:rsidP="00EE0DA9">
            <w:pPr>
              <w:rPr>
                <w:rFonts w:ascii="Arial" w:hAnsi="Arial" w:cs="Arial"/>
                <w:sz w:val="20"/>
                <w:szCs w:val="20"/>
              </w:rPr>
            </w:pPr>
          </w:p>
        </w:tc>
      </w:tr>
    </w:tbl>
    <w:p w:rsidR="001E07F7" w:rsidRPr="00DF6394" w:rsidRDefault="001E07F7" w:rsidP="001E07F7">
      <w:pPr>
        <w:rPr>
          <w:rFonts w:ascii="Arial" w:hAnsi="Arial" w:cs="Arial"/>
          <w:sz w:val="20"/>
          <w:szCs w:val="20"/>
        </w:rPr>
      </w:pPr>
    </w:p>
    <w:tbl>
      <w:tblPr>
        <w:tblStyle w:val="TableGrid"/>
        <w:tblW w:w="8815" w:type="dxa"/>
        <w:tblLayout w:type="fixed"/>
        <w:tblLook w:val="04A0" w:firstRow="1" w:lastRow="0" w:firstColumn="1" w:lastColumn="0" w:noHBand="0" w:noVBand="1"/>
      </w:tblPr>
      <w:tblGrid>
        <w:gridCol w:w="1435"/>
        <w:gridCol w:w="1710"/>
        <w:gridCol w:w="1994"/>
        <w:gridCol w:w="1584"/>
        <w:gridCol w:w="2092"/>
      </w:tblGrid>
      <w:tr w:rsidR="001E07F7" w:rsidRPr="00DF6394" w:rsidTr="00EE0DA9">
        <w:trPr>
          <w:trHeight w:val="270"/>
        </w:trPr>
        <w:tc>
          <w:tcPr>
            <w:tcW w:w="1435" w:type="dxa"/>
            <w:noWrap/>
          </w:tcPr>
          <w:p w:rsidR="001E07F7" w:rsidRPr="00DF6394" w:rsidRDefault="001E07F7" w:rsidP="00EE0DA9">
            <w:pPr>
              <w:jc w:val="center"/>
              <w:rPr>
                <w:rFonts w:ascii="Arial" w:hAnsi="Arial" w:cs="Arial"/>
                <w:b/>
                <w:color w:val="000000"/>
                <w:sz w:val="20"/>
                <w:szCs w:val="20"/>
              </w:rPr>
            </w:pPr>
            <w:r w:rsidRPr="00DF6394">
              <w:rPr>
                <w:rFonts w:ascii="Arial" w:hAnsi="Arial" w:cs="Arial"/>
                <w:b/>
                <w:color w:val="000000"/>
                <w:sz w:val="20"/>
                <w:szCs w:val="20"/>
              </w:rPr>
              <w:t>Sample No.</w:t>
            </w:r>
          </w:p>
        </w:tc>
        <w:tc>
          <w:tcPr>
            <w:tcW w:w="1710" w:type="dxa"/>
            <w:noWrap/>
          </w:tcPr>
          <w:p w:rsidR="001E07F7" w:rsidRPr="00DF6394" w:rsidRDefault="001E07F7" w:rsidP="00EE0DA9">
            <w:pPr>
              <w:jc w:val="center"/>
              <w:rPr>
                <w:rFonts w:ascii="Arial" w:hAnsi="Arial" w:cs="Arial"/>
                <w:b/>
                <w:color w:val="000000"/>
                <w:sz w:val="20"/>
                <w:szCs w:val="20"/>
              </w:rPr>
            </w:pPr>
            <w:r w:rsidRPr="00DF6394">
              <w:rPr>
                <w:rFonts w:ascii="Arial" w:hAnsi="Arial" w:cs="Arial"/>
                <w:b/>
                <w:color w:val="000000"/>
                <w:sz w:val="20"/>
                <w:szCs w:val="20"/>
              </w:rPr>
              <w:t>Product name</w:t>
            </w:r>
          </w:p>
        </w:tc>
        <w:tc>
          <w:tcPr>
            <w:tcW w:w="1994" w:type="dxa"/>
            <w:noWrap/>
          </w:tcPr>
          <w:p w:rsidR="001E07F7" w:rsidRPr="00DF6394" w:rsidRDefault="001E07F7" w:rsidP="00EE0DA9">
            <w:pPr>
              <w:jc w:val="center"/>
              <w:rPr>
                <w:rFonts w:ascii="Arial" w:hAnsi="Arial" w:cs="Arial"/>
                <w:b/>
                <w:color w:val="000000"/>
                <w:sz w:val="20"/>
                <w:szCs w:val="20"/>
              </w:rPr>
            </w:pPr>
            <w:r>
              <w:rPr>
                <w:rFonts w:ascii="Arial" w:hAnsi="Arial" w:cs="Arial"/>
                <w:b/>
                <w:color w:val="000000"/>
                <w:sz w:val="20"/>
                <w:szCs w:val="20"/>
              </w:rPr>
              <w:t>Prepared by</w:t>
            </w:r>
          </w:p>
        </w:tc>
        <w:tc>
          <w:tcPr>
            <w:tcW w:w="1584" w:type="dxa"/>
          </w:tcPr>
          <w:p w:rsidR="001E07F7" w:rsidRPr="00DF6394" w:rsidRDefault="001E07F7" w:rsidP="00EE0DA9">
            <w:pPr>
              <w:jc w:val="center"/>
              <w:rPr>
                <w:rFonts w:ascii="Arial" w:hAnsi="Arial" w:cs="Arial"/>
                <w:b/>
                <w:color w:val="000000"/>
                <w:sz w:val="20"/>
                <w:szCs w:val="20"/>
              </w:rPr>
            </w:pPr>
            <w:r>
              <w:rPr>
                <w:rFonts w:ascii="Arial" w:hAnsi="Arial" w:cs="Arial"/>
                <w:b/>
                <w:color w:val="000000"/>
                <w:sz w:val="20"/>
                <w:szCs w:val="20"/>
              </w:rPr>
              <w:t>Reviewed by</w:t>
            </w:r>
          </w:p>
        </w:tc>
        <w:tc>
          <w:tcPr>
            <w:tcW w:w="2092" w:type="dxa"/>
            <w:noWrap/>
          </w:tcPr>
          <w:p w:rsidR="001E07F7" w:rsidRPr="00DF6394" w:rsidRDefault="001E07F7" w:rsidP="00EE0DA9">
            <w:pPr>
              <w:jc w:val="center"/>
              <w:rPr>
                <w:rFonts w:ascii="Arial" w:hAnsi="Arial" w:cs="Arial"/>
                <w:b/>
                <w:color w:val="000000"/>
                <w:sz w:val="20"/>
                <w:szCs w:val="20"/>
              </w:rPr>
            </w:pPr>
            <w:r w:rsidRPr="00DF6394">
              <w:rPr>
                <w:rFonts w:ascii="Arial" w:hAnsi="Arial" w:cs="Arial"/>
                <w:b/>
                <w:color w:val="000000"/>
                <w:sz w:val="20"/>
                <w:szCs w:val="20"/>
              </w:rPr>
              <w:t>Remarks</w:t>
            </w:r>
          </w:p>
        </w:tc>
      </w:tr>
      <w:tr w:rsidR="001E07F7" w:rsidRPr="00DF6394" w:rsidTr="00EE0DA9">
        <w:trPr>
          <w:trHeight w:val="270"/>
        </w:trPr>
        <w:tc>
          <w:tcPr>
            <w:tcW w:w="1435" w:type="dxa"/>
            <w:noWrap/>
            <w:hideMark/>
          </w:tcPr>
          <w:p w:rsidR="001E07F7" w:rsidRPr="00DF6394" w:rsidRDefault="001E07F7" w:rsidP="00EE0DA9">
            <w:pPr>
              <w:jc w:val="center"/>
              <w:rPr>
                <w:rFonts w:ascii="Arial" w:hAnsi="Arial" w:cs="Arial"/>
                <w:color w:val="000000"/>
                <w:sz w:val="20"/>
                <w:szCs w:val="20"/>
              </w:rPr>
            </w:pPr>
            <w:r w:rsidRPr="00DF6394">
              <w:rPr>
                <w:rFonts w:ascii="Arial" w:hAnsi="Arial" w:cs="Arial"/>
                <w:color w:val="000000"/>
                <w:sz w:val="20"/>
                <w:szCs w:val="20"/>
              </w:rPr>
              <w:t>1</w:t>
            </w:r>
          </w:p>
        </w:tc>
        <w:tc>
          <w:tcPr>
            <w:tcW w:w="1710" w:type="dxa"/>
            <w:noWrap/>
            <w:hideMark/>
          </w:tcPr>
          <w:p w:rsidR="001E07F7" w:rsidRPr="00DF6394" w:rsidRDefault="001E07F7" w:rsidP="00EE0DA9">
            <w:pPr>
              <w:jc w:val="center"/>
              <w:rPr>
                <w:rFonts w:ascii="Arial" w:hAnsi="Arial" w:cs="Arial"/>
                <w:color w:val="000000"/>
                <w:sz w:val="20"/>
                <w:szCs w:val="20"/>
              </w:rPr>
            </w:pPr>
            <w:r>
              <w:rPr>
                <w:rFonts w:ascii="Arial" w:hAnsi="Arial" w:cs="Arial"/>
                <w:color w:val="000000"/>
                <w:sz w:val="20"/>
                <w:szCs w:val="20"/>
              </w:rPr>
              <w:t>June-14</w:t>
            </w:r>
          </w:p>
        </w:tc>
        <w:tc>
          <w:tcPr>
            <w:tcW w:w="1994" w:type="dxa"/>
            <w:noWrap/>
            <w:hideMark/>
          </w:tcPr>
          <w:p w:rsidR="001E07F7" w:rsidRPr="00DF6394" w:rsidRDefault="00EE0DA9" w:rsidP="00EE0DA9">
            <w:pPr>
              <w:jc w:val="center"/>
              <w:rPr>
                <w:rFonts w:ascii="Arial" w:hAnsi="Arial" w:cs="Arial"/>
                <w:color w:val="000000"/>
                <w:sz w:val="20"/>
                <w:szCs w:val="20"/>
              </w:rPr>
            </w:pPr>
            <w:r>
              <w:rPr>
                <w:rFonts w:ascii="Arial" w:hAnsi="Arial" w:cs="Arial"/>
                <w:color w:val="000000"/>
                <w:sz w:val="20"/>
                <w:szCs w:val="20"/>
              </w:rPr>
              <w:t>Accounts Manager</w:t>
            </w:r>
          </w:p>
        </w:tc>
        <w:tc>
          <w:tcPr>
            <w:tcW w:w="1584" w:type="dxa"/>
          </w:tcPr>
          <w:p w:rsidR="001E07F7" w:rsidRPr="00DF6394" w:rsidRDefault="00EE0DA9" w:rsidP="00EE0DA9">
            <w:pPr>
              <w:jc w:val="center"/>
              <w:rPr>
                <w:rFonts w:ascii="Arial" w:hAnsi="Arial" w:cs="Arial"/>
                <w:color w:val="000000"/>
                <w:sz w:val="20"/>
                <w:szCs w:val="20"/>
              </w:rPr>
            </w:pPr>
            <w:r>
              <w:rPr>
                <w:rFonts w:ascii="Arial" w:hAnsi="Arial" w:cs="Arial"/>
                <w:color w:val="000000"/>
                <w:sz w:val="20"/>
                <w:szCs w:val="20"/>
              </w:rPr>
              <w:t>Director Finance and Control</w:t>
            </w:r>
          </w:p>
        </w:tc>
        <w:tc>
          <w:tcPr>
            <w:tcW w:w="2092" w:type="dxa"/>
            <w:noWrap/>
            <w:hideMark/>
          </w:tcPr>
          <w:p w:rsidR="001E07F7" w:rsidRPr="00DF6394" w:rsidRDefault="00D5484C" w:rsidP="00EE0DA9">
            <w:pPr>
              <w:jc w:val="center"/>
              <w:rPr>
                <w:rFonts w:ascii="Arial" w:hAnsi="Arial" w:cs="Arial"/>
                <w:color w:val="000000"/>
                <w:sz w:val="20"/>
                <w:szCs w:val="20"/>
              </w:rPr>
            </w:pPr>
            <w:r>
              <w:rPr>
                <w:rFonts w:ascii="Arial" w:hAnsi="Arial" w:cs="Arial"/>
                <w:color w:val="000000"/>
                <w:sz w:val="20"/>
                <w:szCs w:val="20"/>
              </w:rPr>
              <w:t>Reconciliation statement</w:t>
            </w:r>
            <w:r w:rsidR="001E07F7" w:rsidRPr="00DF6394">
              <w:rPr>
                <w:rFonts w:ascii="Arial" w:hAnsi="Arial" w:cs="Arial"/>
                <w:color w:val="000000"/>
                <w:sz w:val="20"/>
                <w:szCs w:val="20"/>
              </w:rPr>
              <w:t xml:space="preserve"> found</w:t>
            </w:r>
            <w:r>
              <w:rPr>
                <w:rFonts w:ascii="Arial" w:hAnsi="Arial" w:cs="Arial"/>
                <w:color w:val="000000"/>
                <w:sz w:val="20"/>
                <w:szCs w:val="20"/>
              </w:rPr>
              <w:t xml:space="preserve"> with proper review</w:t>
            </w:r>
          </w:p>
        </w:tc>
      </w:tr>
      <w:tr w:rsidR="001E07F7" w:rsidRPr="00DF6394" w:rsidTr="00EE0DA9">
        <w:trPr>
          <w:trHeight w:val="270"/>
        </w:trPr>
        <w:tc>
          <w:tcPr>
            <w:tcW w:w="1435" w:type="dxa"/>
            <w:noWrap/>
            <w:hideMark/>
          </w:tcPr>
          <w:p w:rsidR="001E07F7" w:rsidRPr="00DF6394" w:rsidRDefault="001E07F7" w:rsidP="00EE0DA9">
            <w:pPr>
              <w:jc w:val="center"/>
              <w:rPr>
                <w:rFonts w:ascii="Arial" w:hAnsi="Arial" w:cs="Arial"/>
                <w:color w:val="000000"/>
                <w:sz w:val="20"/>
                <w:szCs w:val="20"/>
              </w:rPr>
            </w:pPr>
            <w:r w:rsidRPr="00DF6394">
              <w:rPr>
                <w:rFonts w:ascii="Arial" w:hAnsi="Arial" w:cs="Arial"/>
                <w:color w:val="000000"/>
                <w:sz w:val="20"/>
                <w:szCs w:val="20"/>
              </w:rPr>
              <w:t>2</w:t>
            </w:r>
          </w:p>
        </w:tc>
        <w:tc>
          <w:tcPr>
            <w:tcW w:w="1710" w:type="dxa"/>
            <w:noWrap/>
            <w:hideMark/>
          </w:tcPr>
          <w:p w:rsidR="001E07F7" w:rsidRPr="00DF6394" w:rsidRDefault="001E07F7" w:rsidP="00EE0DA9">
            <w:pPr>
              <w:jc w:val="center"/>
              <w:rPr>
                <w:rFonts w:ascii="Arial" w:hAnsi="Arial" w:cs="Arial"/>
                <w:color w:val="000000"/>
                <w:sz w:val="20"/>
                <w:szCs w:val="20"/>
              </w:rPr>
            </w:pPr>
            <w:r>
              <w:rPr>
                <w:rFonts w:ascii="Arial" w:hAnsi="Arial" w:cs="Arial"/>
                <w:color w:val="000000"/>
                <w:sz w:val="20"/>
                <w:szCs w:val="20"/>
              </w:rPr>
              <w:t>Dec-14</w:t>
            </w:r>
          </w:p>
        </w:tc>
        <w:tc>
          <w:tcPr>
            <w:tcW w:w="1994" w:type="dxa"/>
            <w:noWrap/>
            <w:hideMark/>
          </w:tcPr>
          <w:p w:rsidR="001E07F7" w:rsidRPr="00DF6394" w:rsidRDefault="00EE0DA9" w:rsidP="00EE0DA9">
            <w:pPr>
              <w:jc w:val="center"/>
              <w:rPr>
                <w:rFonts w:ascii="Arial" w:hAnsi="Arial" w:cs="Arial"/>
                <w:color w:val="000000"/>
                <w:sz w:val="20"/>
                <w:szCs w:val="20"/>
              </w:rPr>
            </w:pPr>
            <w:r>
              <w:rPr>
                <w:rFonts w:ascii="Arial" w:hAnsi="Arial" w:cs="Arial"/>
                <w:color w:val="000000"/>
                <w:sz w:val="20"/>
                <w:szCs w:val="20"/>
              </w:rPr>
              <w:t>Accounts Manager</w:t>
            </w:r>
          </w:p>
        </w:tc>
        <w:tc>
          <w:tcPr>
            <w:tcW w:w="1584" w:type="dxa"/>
          </w:tcPr>
          <w:p w:rsidR="001E07F7" w:rsidRPr="00DF6394" w:rsidRDefault="00EE0DA9" w:rsidP="00EE0DA9">
            <w:pPr>
              <w:jc w:val="center"/>
              <w:rPr>
                <w:rFonts w:ascii="Arial" w:hAnsi="Arial" w:cs="Arial"/>
                <w:color w:val="000000"/>
                <w:sz w:val="20"/>
                <w:szCs w:val="20"/>
              </w:rPr>
            </w:pPr>
            <w:r>
              <w:rPr>
                <w:rFonts w:ascii="Arial" w:hAnsi="Arial" w:cs="Arial"/>
                <w:color w:val="000000"/>
                <w:sz w:val="20"/>
                <w:szCs w:val="20"/>
              </w:rPr>
              <w:t>Director Finance and Control</w:t>
            </w:r>
          </w:p>
        </w:tc>
        <w:tc>
          <w:tcPr>
            <w:tcW w:w="2092" w:type="dxa"/>
            <w:noWrap/>
            <w:hideMark/>
          </w:tcPr>
          <w:p w:rsidR="001E07F7" w:rsidRPr="00DF6394" w:rsidRDefault="00D5484C" w:rsidP="00EE0DA9">
            <w:pPr>
              <w:jc w:val="center"/>
              <w:rPr>
                <w:rFonts w:ascii="Arial" w:hAnsi="Arial" w:cs="Arial"/>
                <w:color w:val="000000"/>
                <w:sz w:val="20"/>
                <w:szCs w:val="20"/>
              </w:rPr>
            </w:pPr>
            <w:r>
              <w:rPr>
                <w:rFonts w:ascii="Arial" w:hAnsi="Arial" w:cs="Arial"/>
                <w:color w:val="000000"/>
                <w:sz w:val="20"/>
                <w:szCs w:val="20"/>
              </w:rPr>
              <w:t>Reconciliation statement</w:t>
            </w:r>
            <w:r w:rsidRPr="00DF6394">
              <w:rPr>
                <w:rFonts w:ascii="Arial" w:hAnsi="Arial" w:cs="Arial"/>
                <w:color w:val="000000"/>
                <w:sz w:val="20"/>
                <w:szCs w:val="20"/>
              </w:rPr>
              <w:t xml:space="preserve"> found</w:t>
            </w:r>
            <w:r>
              <w:rPr>
                <w:rFonts w:ascii="Arial" w:hAnsi="Arial" w:cs="Arial"/>
                <w:color w:val="000000"/>
                <w:sz w:val="20"/>
                <w:szCs w:val="20"/>
              </w:rPr>
              <w:t xml:space="preserve"> with proper review</w:t>
            </w:r>
          </w:p>
        </w:tc>
      </w:tr>
    </w:tbl>
    <w:p w:rsidR="001E07F7" w:rsidRPr="00DF6394" w:rsidRDefault="001E07F7" w:rsidP="001E07F7">
      <w:pPr>
        <w:rPr>
          <w:rFonts w:ascii="Arial" w:hAnsi="Arial" w:cs="Arial"/>
          <w:sz w:val="20"/>
          <w:szCs w:val="20"/>
        </w:rPr>
      </w:pPr>
    </w:p>
    <w:tbl>
      <w:tblPr>
        <w:tblW w:w="4427" w:type="dxa"/>
        <w:tblInd w:w="-5" w:type="dxa"/>
        <w:tblLook w:val="04A0" w:firstRow="1" w:lastRow="0" w:firstColumn="1" w:lastColumn="0" w:noHBand="0" w:noVBand="1"/>
      </w:tblPr>
      <w:tblGrid>
        <w:gridCol w:w="1561"/>
        <w:gridCol w:w="2866"/>
      </w:tblGrid>
      <w:tr w:rsidR="001E07F7" w:rsidRPr="00DF6394" w:rsidTr="00EE0DA9">
        <w:trPr>
          <w:trHeight w:val="270"/>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1E07F7" w:rsidRPr="00DF6394" w:rsidRDefault="001E07F7" w:rsidP="00EE0DA9">
            <w:pPr>
              <w:rPr>
                <w:rFonts w:ascii="Arial" w:hAnsi="Arial" w:cs="Arial"/>
                <w:color w:val="000000"/>
                <w:sz w:val="20"/>
                <w:szCs w:val="20"/>
              </w:rPr>
            </w:pPr>
            <w:r w:rsidRPr="00DF6394">
              <w:rPr>
                <w:rFonts w:ascii="Arial" w:hAnsi="Arial" w:cs="Arial"/>
                <w:color w:val="000000"/>
                <w:sz w:val="20"/>
                <w:szCs w:val="20"/>
              </w:rPr>
              <w:t xml:space="preserve">No exception noted </w:t>
            </w:r>
          </w:p>
        </w:tc>
      </w:tr>
    </w:tbl>
    <w:p w:rsidR="001E07F7" w:rsidRPr="00DF6394" w:rsidRDefault="001E07F7" w:rsidP="001E07F7">
      <w:pPr>
        <w:rPr>
          <w:rFonts w:ascii="Arial" w:hAnsi="Arial" w:cs="Arial"/>
          <w:sz w:val="20"/>
          <w:szCs w:val="20"/>
        </w:rPr>
      </w:pPr>
    </w:p>
    <w:tbl>
      <w:tblPr>
        <w:tblW w:w="10462" w:type="dxa"/>
        <w:tblInd w:w="-5" w:type="dxa"/>
        <w:tblLook w:val="04A0" w:firstRow="1" w:lastRow="0" w:firstColumn="1" w:lastColumn="0" w:noHBand="0" w:noVBand="1"/>
      </w:tblPr>
      <w:tblGrid>
        <w:gridCol w:w="1446"/>
        <w:gridCol w:w="93"/>
        <w:gridCol w:w="2601"/>
        <w:gridCol w:w="265"/>
        <w:gridCol w:w="757"/>
        <w:gridCol w:w="1157"/>
        <w:gridCol w:w="1187"/>
        <w:gridCol w:w="1342"/>
        <w:gridCol w:w="1614"/>
      </w:tblGrid>
      <w:tr w:rsidR="001E07F7" w:rsidRPr="00DF6394" w:rsidTr="00357CB7">
        <w:trPr>
          <w:gridAfter w:val="5"/>
          <w:wAfter w:w="6057" w:type="dxa"/>
          <w:trHeight w:val="270"/>
        </w:trPr>
        <w:tc>
          <w:tcPr>
            <w:tcW w:w="1539"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1E07F7" w:rsidRPr="00DF6394" w:rsidRDefault="001E07F7" w:rsidP="00EE0DA9">
            <w:pPr>
              <w:rPr>
                <w:rFonts w:ascii="Arial" w:hAnsi="Arial" w:cs="Arial"/>
                <w:b/>
                <w:bCs/>
                <w:sz w:val="20"/>
                <w:szCs w:val="20"/>
              </w:rPr>
            </w:pPr>
            <w:r w:rsidRPr="00DF6394">
              <w:rPr>
                <w:rFonts w:ascii="Arial" w:hAnsi="Arial" w:cs="Arial"/>
                <w:b/>
                <w:bCs/>
                <w:sz w:val="20"/>
                <w:szCs w:val="20"/>
              </w:rPr>
              <w:t xml:space="preserve">TOE conclusion: </w:t>
            </w:r>
          </w:p>
        </w:tc>
        <w:tc>
          <w:tcPr>
            <w:tcW w:w="286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1E07F7" w:rsidRPr="00DF6394" w:rsidRDefault="001E07F7" w:rsidP="00EE0DA9">
            <w:pPr>
              <w:rPr>
                <w:rFonts w:ascii="Arial" w:hAnsi="Arial" w:cs="Arial"/>
                <w:color w:val="000000"/>
                <w:sz w:val="20"/>
                <w:szCs w:val="20"/>
              </w:rPr>
            </w:pPr>
            <w:r w:rsidRPr="00DF6394">
              <w:rPr>
                <w:rFonts w:ascii="Arial" w:hAnsi="Arial" w:cs="Arial"/>
                <w:color w:val="000000"/>
                <w:sz w:val="20"/>
                <w:szCs w:val="20"/>
              </w:rPr>
              <w:t>Effective</w:t>
            </w:r>
          </w:p>
        </w:tc>
      </w:tr>
      <w:tr w:rsidR="00EE0DA9" w:rsidRPr="00DF6394" w:rsidTr="00357CB7">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EE0DA9" w:rsidRPr="00DF6394" w:rsidRDefault="00EE0DA9" w:rsidP="00EE0DA9">
            <w:pPr>
              <w:rPr>
                <w:rFonts w:ascii="Arial" w:hAnsi="Arial" w:cs="Arial"/>
                <w:b/>
                <w:bCs/>
                <w:sz w:val="20"/>
                <w:szCs w:val="20"/>
              </w:rPr>
            </w:pPr>
            <w:r w:rsidRPr="00DF6394">
              <w:rPr>
                <w:rFonts w:ascii="Arial" w:hAnsi="Arial" w:cs="Arial"/>
                <w:b/>
                <w:bCs/>
                <w:sz w:val="20"/>
                <w:szCs w:val="20"/>
              </w:rPr>
              <w:t>Company</w:t>
            </w:r>
          </w:p>
        </w:tc>
        <w:tc>
          <w:tcPr>
            <w:tcW w:w="3716" w:type="dxa"/>
            <w:gridSpan w:val="4"/>
            <w:tcBorders>
              <w:top w:val="single" w:sz="4" w:space="0" w:color="auto"/>
              <w:left w:val="nil"/>
              <w:bottom w:val="single" w:sz="4" w:space="0" w:color="auto"/>
              <w:right w:val="single" w:sz="4" w:space="0" w:color="auto"/>
            </w:tcBorders>
            <w:shd w:val="clear" w:color="000000" w:fill="FFFFFF"/>
            <w:noWrap/>
            <w:hideMark/>
          </w:tcPr>
          <w:p w:rsidR="00EE0DA9" w:rsidRPr="00DF6394" w:rsidRDefault="00357CB7" w:rsidP="00EE0DA9">
            <w:pPr>
              <w:rPr>
                <w:rFonts w:ascii="Arial" w:hAnsi="Arial" w:cs="Arial"/>
                <w:sz w:val="20"/>
                <w:szCs w:val="20"/>
              </w:rPr>
            </w:pPr>
            <w:r>
              <w:rPr>
                <w:rFonts w:ascii="Arial" w:hAnsi="Arial" w:cs="Arial"/>
                <w:sz w:val="20"/>
                <w:szCs w:val="20"/>
              </w:rPr>
              <w:t>XYZ</w:t>
            </w:r>
            <w:r w:rsidR="00EE0DA9"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EE0DA9" w:rsidRPr="00DF6394" w:rsidRDefault="00EE0DA9" w:rsidP="00EE0DA9">
            <w:pPr>
              <w:rPr>
                <w:rFonts w:ascii="Arial" w:hAnsi="Arial" w:cs="Arial"/>
                <w:b/>
                <w:bCs/>
                <w:sz w:val="20"/>
                <w:szCs w:val="20"/>
              </w:rPr>
            </w:pPr>
            <w:r w:rsidRPr="00DF6394">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EE0DA9" w:rsidRPr="00DF6394" w:rsidRDefault="00EE0DA9" w:rsidP="00EE0DA9">
            <w:pPr>
              <w:rPr>
                <w:rFonts w:ascii="Arial" w:hAnsi="Arial" w:cs="Arial"/>
                <w:b/>
                <w:bCs/>
                <w:sz w:val="20"/>
                <w:szCs w:val="20"/>
              </w:rPr>
            </w:pPr>
            <w:r w:rsidRPr="00DF6394">
              <w:rPr>
                <w:rFonts w:ascii="Arial" w:hAnsi="Arial" w:cs="Arial"/>
                <w:b/>
                <w:bCs/>
                <w:sz w:val="20"/>
                <w:szCs w:val="20"/>
              </w:rPr>
              <w:t> </w:t>
            </w:r>
            <w:r>
              <w:rPr>
                <w:rFonts w:ascii="Arial" w:hAnsi="Arial" w:cs="Arial"/>
                <w:b/>
                <w:bCs/>
                <w:sz w:val="20"/>
                <w:szCs w:val="20"/>
              </w:rPr>
              <w:t>TOE-6</w:t>
            </w:r>
          </w:p>
        </w:tc>
      </w:tr>
      <w:tr w:rsidR="00EE0DA9" w:rsidRPr="00DF6394" w:rsidTr="00357CB7">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EE0DA9" w:rsidRPr="00DF6394" w:rsidRDefault="00EE0DA9" w:rsidP="00EE0DA9">
            <w:pPr>
              <w:rPr>
                <w:rFonts w:ascii="Arial" w:hAnsi="Arial" w:cs="Arial"/>
                <w:b/>
                <w:bCs/>
                <w:sz w:val="20"/>
                <w:szCs w:val="20"/>
              </w:rPr>
            </w:pPr>
            <w:r w:rsidRPr="00DF6394">
              <w:rPr>
                <w:rFonts w:ascii="Arial" w:hAnsi="Arial" w:cs="Arial"/>
                <w:b/>
                <w:bCs/>
                <w:sz w:val="20"/>
                <w:szCs w:val="20"/>
              </w:rPr>
              <w:t>Prepared By</w:t>
            </w:r>
          </w:p>
        </w:tc>
        <w:tc>
          <w:tcPr>
            <w:tcW w:w="2694" w:type="dxa"/>
            <w:gridSpan w:val="2"/>
            <w:tcBorders>
              <w:top w:val="single" w:sz="4" w:space="0" w:color="auto"/>
              <w:left w:val="nil"/>
              <w:bottom w:val="single" w:sz="4" w:space="0" w:color="auto"/>
              <w:right w:val="single" w:sz="4" w:space="0" w:color="auto"/>
            </w:tcBorders>
            <w:shd w:val="clear" w:color="000000" w:fill="FFFFFF"/>
            <w:noWrap/>
            <w:hideMark/>
          </w:tcPr>
          <w:p w:rsidR="00EE0DA9" w:rsidRPr="00DF6394" w:rsidRDefault="00EE0DA9" w:rsidP="00EE0DA9">
            <w:pPr>
              <w:rPr>
                <w:rFonts w:ascii="Arial" w:hAnsi="Arial" w:cs="Arial"/>
                <w:sz w:val="20"/>
                <w:szCs w:val="20"/>
              </w:rPr>
            </w:pPr>
            <w:r>
              <w:rPr>
                <w:rFonts w:ascii="Arial" w:hAnsi="Arial" w:cs="Arial"/>
                <w:sz w:val="20"/>
                <w:szCs w:val="20"/>
              </w:rPr>
              <w:t>Mr. A</w:t>
            </w:r>
          </w:p>
        </w:tc>
        <w:tc>
          <w:tcPr>
            <w:tcW w:w="1022" w:type="dxa"/>
            <w:gridSpan w:val="2"/>
            <w:tcBorders>
              <w:top w:val="nil"/>
              <w:left w:val="nil"/>
              <w:bottom w:val="nil"/>
              <w:right w:val="nil"/>
            </w:tcBorders>
            <w:shd w:val="clear" w:color="auto" w:fill="auto"/>
            <w:noWrap/>
            <w:hideMark/>
          </w:tcPr>
          <w:p w:rsidR="00EE0DA9" w:rsidRPr="00DF6394" w:rsidRDefault="00EE0DA9" w:rsidP="00EE0DA9">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EE0DA9" w:rsidRPr="00DF6394" w:rsidRDefault="00EE0DA9" w:rsidP="00EE0DA9">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EE0DA9" w:rsidRPr="00DF6394" w:rsidRDefault="00DA55CE" w:rsidP="00EE0DA9">
            <w:pPr>
              <w:jc w:val="center"/>
              <w:rPr>
                <w:rFonts w:ascii="Arial" w:hAnsi="Arial" w:cs="Arial"/>
                <w:sz w:val="20"/>
                <w:szCs w:val="20"/>
              </w:rPr>
            </w:pPr>
            <w:ins w:id="149" w:author="Md Faruk Hossain" w:date="2019-08-03T16:01:00Z">
              <w:r>
                <w:rPr>
                  <w:rFonts w:ascii="Arial" w:hAnsi="Arial" w:cs="Arial"/>
                  <w:sz w:val="20"/>
                  <w:szCs w:val="20"/>
                </w:rPr>
                <w:t>DD-MM-YYYY</w:t>
              </w:r>
            </w:ins>
            <w:del w:id="150" w:author="Md Faruk Hossain" w:date="2019-08-03T16:01:00Z">
              <w:r w:rsidR="00A4765D" w:rsidDel="00DA55CE">
                <w:rPr>
                  <w:rFonts w:ascii="Arial" w:hAnsi="Arial" w:cs="Arial"/>
                  <w:sz w:val="20"/>
                  <w:szCs w:val="20"/>
                </w:rPr>
                <w:delText>06 January 2015</w:delText>
              </w:r>
            </w:del>
          </w:p>
        </w:tc>
      </w:tr>
      <w:tr w:rsidR="00EE0DA9" w:rsidRPr="00DF6394" w:rsidTr="00357CB7">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EE0DA9" w:rsidRPr="00DF6394" w:rsidRDefault="00EE0DA9" w:rsidP="00EE0DA9">
            <w:pPr>
              <w:rPr>
                <w:rFonts w:ascii="Arial" w:hAnsi="Arial" w:cs="Arial"/>
                <w:b/>
                <w:bCs/>
                <w:sz w:val="20"/>
                <w:szCs w:val="20"/>
              </w:rPr>
            </w:pPr>
            <w:r w:rsidRPr="00DF6394">
              <w:rPr>
                <w:rFonts w:ascii="Arial" w:hAnsi="Arial" w:cs="Arial"/>
                <w:b/>
                <w:bCs/>
                <w:sz w:val="20"/>
                <w:szCs w:val="20"/>
              </w:rPr>
              <w:t>Reviewed By</w:t>
            </w:r>
          </w:p>
        </w:tc>
        <w:tc>
          <w:tcPr>
            <w:tcW w:w="2694" w:type="dxa"/>
            <w:gridSpan w:val="2"/>
            <w:tcBorders>
              <w:top w:val="single" w:sz="4" w:space="0" w:color="auto"/>
              <w:left w:val="nil"/>
              <w:bottom w:val="single" w:sz="4" w:space="0" w:color="auto"/>
              <w:right w:val="single" w:sz="4" w:space="0" w:color="auto"/>
            </w:tcBorders>
            <w:shd w:val="clear" w:color="000000" w:fill="FFFFFF"/>
            <w:noWrap/>
            <w:hideMark/>
          </w:tcPr>
          <w:p w:rsidR="00EE0DA9" w:rsidRPr="00DF6394" w:rsidRDefault="00EE0DA9" w:rsidP="00EE0DA9">
            <w:pPr>
              <w:rPr>
                <w:rFonts w:ascii="Arial" w:hAnsi="Arial" w:cs="Arial"/>
                <w:sz w:val="20"/>
                <w:szCs w:val="20"/>
              </w:rPr>
            </w:pPr>
            <w:r w:rsidRPr="00DF6394">
              <w:rPr>
                <w:rFonts w:ascii="Arial" w:hAnsi="Arial" w:cs="Arial"/>
                <w:sz w:val="20"/>
                <w:szCs w:val="20"/>
              </w:rPr>
              <w:t>Mr. B</w:t>
            </w:r>
          </w:p>
        </w:tc>
        <w:tc>
          <w:tcPr>
            <w:tcW w:w="1022" w:type="dxa"/>
            <w:gridSpan w:val="2"/>
            <w:tcBorders>
              <w:top w:val="nil"/>
              <w:left w:val="nil"/>
              <w:bottom w:val="nil"/>
              <w:right w:val="nil"/>
            </w:tcBorders>
            <w:shd w:val="clear" w:color="auto" w:fill="auto"/>
            <w:noWrap/>
            <w:hideMark/>
          </w:tcPr>
          <w:p w:rsidR="00EE0DA9" w:rsidRPr="00DF6394" w:rsidRDefault="00EE0DA9" w:rsidP="00EE0DA9">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EE0DA9" w:rsidRPr="00DF6394" w:rsidRDefault="00EE0DA9" w:rsidP="00EE0DA9">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EE0DA9" w:rsidRPr="00DF6394" w:rsidRDefault="00DA55CE" w:rsidP="00EE0DA9">
            <w:pPr>
              <w:jc w:val="center"/>
              <w:rPr>
                <w:rFonts w:ascii="Arial" w:hAnsi="Arial" w:cs="Arial"/>
                <w:sz w:val="20"/>
                <w:szCs w:val="20"/>
              </w:rPr>
            </w:pPr>
            <w:ins w:id="151" w:author="Md Faruk Hossain" w:date="2019-08-03T16:01:00Z">
              <w:r>
                <w:rPr>
                  <w:rFonts w:ascii="Arial" w:hAnsi="Arial" w:cs="Arial"/>
                  <w:sz w:val="20"/>
                  <w:szCs w:val="20"/>
                </w:rPr>
                <w:t>DD-MM-YYYY</w:t>
              </w:r>
            </w:ins>
            <w:del w:id="152" w:author="Md Faruk Hossain" w:date="2019-08-03T16:01:00Z">
              <w:r w:rsidR="00A4765D" w:rsidDel="00DA55CE">
                <w:rPr>
                  <w:rFonts w:ascii="Arial" w:hAnsi="Arial" w:cs="Arial"/>
                  <w:sz w:val="20"/>
                  <w:szCs w:val="20"/>
                </w:rPr>
                <w:delText>08 March 2015</w:delText>
              </w:r>
            </w:del>
          </w:p>
        </w:tc>
      </w:tr>
      <w:tr w:rsidR="00EE0DA9" w:rsidRPr="00DF6394" w:rsidTr="00357CB7">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EE0DA9" w:rsidRPr="00DF6394" w:rsidRDefault="00EE0DA9" w:rsidP="00EE0DA9">
            <w:pPr>
              <w:rPr>
                <w:rFonts w:ascii="Arial" w:hAnsi="Arial" w:cs="Arial"/>
                <w:b/>
                <w:bCs/>
                <w:sz w:val="20"/>
                <w:szCs w:val="20"/>
              </w:rPr>
            </w:pPr>
            <w:r w:rsidRPr="00DF6394">
              <w:rPr>
                <w:rFonts w:ascii="Arial" w:hAnsi="Arial" w:cs="Arial"/>
                <w:b/>
                <w:bCs/>
                <w:sz w:val="20"/>
                <w:szCs w:val="20"/>
              </w:rPr>
              <w:t>Period ended</w:t>
            </w:r>
          </w:p>
        </w:tc>
        <w:tc>
          <w:tcPr>
            <w:tcW w:w="2694" w:type="dxa"/>
            <w:gridSpan w:val="2"/>
            <w:tcBorders>
              <w:top w:val="single" w:sz="4" w:space="0" w:color="auto"/>
              <w:left w:val="nil"/>
              <w:bottom w:val="single" w:sz="4" w:space="0" w:color="auto"/>
              <w:right w:val="single" w:sz="4" w:space="0" w:color="000000"/>
            </w:tcBorders>
            <w:shd w:val="clear" w:color="auto" w:fill="auto"/>
            <w:noWrap/>
            <w:hideMark/>
          </w:tcPr>
          <w:p w:rsidR="00EE0DA9" w:rsidRPr="00DF6394" w:rsidRDefault="00A4765D" w:rsidP="00EE0DA9">
            <w:pPr>
              <w:rPr>
                <w:rFonts w:ascii="Arial" w:hAnsi="Arial" w:cs="Arial"/>
                <w:sz w:val="20"/>
                <w:szCs w:val="20"/>
              </w:rPr>
            </w:pPr>
            <w:r w:rsidRPr="00424065">
              <w:rPr>
                <w:rFonts w:ascii="Arial" w:hAnsi="Arial" w:cs="Arial"/>
                <w:bCs/>
                <w:sz w:val="20"/>
                <w:szCs w:val="20"/>
              </w:rPr>
              <w:t>31Dec</w:t>
            </w:r>
            <w:r>
              <w:rPr>
                <w:rFonts w:ascii="Arial" w:hAnsi="Arial" w:cs="Arial"/>
                <w:bCs/>
                <w:sz w:val="20"/>
                <w:szCs w:val="20"/>
              </w:rPr>
              <w:t xml:space="preserve">ember </w:t>
            </w:r>
            <w:r w:rsidRPr="00424065">
              <w:rPr>
                <w:rFonts w:ascii="Arial" w:hAnsi="Arial" w:cs="Arial"/>
                <w:bCs/>
                <w:sz w:val="20"/>
                <w:szCs w:val="20"/>
              </w:rPr>
              <w:t>2014</w:t>
            </w:r>
          </w:p>
        </w:tc>
        <w:tc>
          <w:tcPr>
            <w:tcW w:w="1022" w:type="dxa"/>
            <w:gridSpan w:val="2"/>
            <w:tcBorders>
              <w:top w:val="nil"/>
              <w:left w:val="nil"/>
              <w:bottom w:val="nil"/>
              <w:right w:val="nil"/>
            </w:tcBorders>
            <w:shd w:val="clear" w:color="auto" w:fill="auto"/>
            <w:noWrap/>
            <w:hideMark/>
          </w:tcPr>
          <w:p w:rsidR="00EE0DA9" w:rsidRPr="00DF6394" w:rsidRDefault="00EE0DA9" w:rsidP="00EE0DA9">
            <w:pPr>
              <w:rPr>
                <w:rFonts w:ascii="Arial" w:hAnsi="Arial" w:cs="Arial"/>
                <w:sz w:val="20"/>
                <w:szCs w:val="20"/>
              </w:rPr>
            </w:pPr>
          </w:p>
        </w:tc>
        <w:tc>
          <w:tcPr>
            <w:tcW w:w="1157" w:type="dxa"/>
            <w:tcBorders>
              <w:top w:val="nil"/>
              <w:left w:val="nil"/>
              <w:bottom w:val="nil"/>
              <w:right w:val="nil"/>
            </w:tcBorders>
            <w:shd w:val="clear" w:color="auto" w:fill="auto"/>
            <w:noWrap/>
            <w:hideMark/>
          </w:tcPr>
          <w:p w:rsidR="00EE0DA9" w:rsidRPr="00DF6394" w:rsidRDefault="00EE0DA9" w:rsidP="00EE0DA9">
            <w:pPr>
              <w:rPr>
                <w:rFonts w:ascii="Arial" w:hAnsi="Arial" w:cs="Arial"/>
                <w:sz w:val="20"/>
                <w:szCs w:val="20"/>
              </w:rPr>
            </w:pPr>
          </w:p>
        </w:tc>
        <w:tc>
          <w:tcPr>
            <w:tcW w:w="1187" w:type="dxa"/>
            <w:tcBorders>
              <w:top w:val="nil"/>
              <w:left w:val="nil"/>
              <w:bottom w:val="nil"/>
              <w:right w:val="nil"/>
            </w:tcBorders>
            <w:shd w:val="clear" w:color="auto" w:fill="auto"/>
            <w:noWrap/>
            <w:hideMark/>
          </w:tcPr>
          <w:p w:rsidR="00EE0DA9" w:rsidRPr="00DF6394" w:rsidRDefault="00EE0DA9" w:rsidP="00EE0DA9">
            <w:pPr>
              <w:rPr>
                <w:rFonts w:ascii="Arial" w:hAnsi="Arial" w:cs="Arial"/>
                <w:sz w:val="20"/>
                <w:szCs w:val="20"/>
              </w:rPr>
            </w:pPr>
          </w:p>
        </w:tc>
        <w:tc>
          <w:tcPr>
            <w:tcW w:w="1342" w:type="dxa"/>
            <w:tcBorders>
              <w:top w:val="nil"/>
              <w:left w:val="nil"/>
              <w:bottom w:val="nil"/>
              <w:right w:val="nil"/>
            </w:tcBorders>
            <w:shd w:val="clear" w:color="auto" w:fill="auto"/>
            <w:noWrap/>
            <w:hideMark/>
          </w:tcPr>
          <w:p w:rsidR="00EE0DA9" w:rsidRPr="00DF6394" w:rsidRDefault="00EE0DA9" w:rsidP="00EE0DA9">
            <w:pPr>
              <w:rPr>
                <w:rFonts w:ascii="Arial" w:hAnsi="Arial" w:cs="Arial"/>
                <w:sz w:val="20"/>
                <w:szCs w:val="20"/>
              </w:rPr>
            </w:pPr>
          </w:p>
        </w:tc>
        <w:tc>
          <w:tcPr>
            <w:tcW w:w="1614" w:type="dxa"/>
            <w:tcBorders>
              <w:top w:val="nil"/>
              <w:left w:val="nil"/>
              <w:bottom w:val="nil"/>
              <w:right w:val="nil"/>
            </w:tcBorders>
            <w:shd w:val="clear" w:color="auto" w:fill="auto"/>
            <w:noWrap/>
            <w:hideMark/>
          </w:tcPr>
          <w:p w:rsidR="00EE0DA9" w:rsidRPr="00DF6394" w:rsidRDefault="00EE0DA9" w:rsidP="00EE0DA9">
            <w:pPr>
              <w:rPr>
                <w:rFonts w:ascii="Arial" w:hAnsi="Arial" w:cs="Arial"/>
                <w:sz w:val="20"/>
                <w:szCs w:val="20"/>
              </w:rPr>
            </w:pPr>
          </w:p>
        </w:tc>
      </w:tr>
    </w:tbl>
    <w:p w:rsidR="00EE0DA9" w:rsidRPr="00DF6394" w:rsidRDefault="00EE0DA9" w:rsidP="00EE0DA9">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EE0DA9" w:rsidRPr="00DF6394" w:rsidTr="00EE0DA9">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EE0DA9" w:rsidRPr="00DF6394" w:rsidRDefault="00EE0DA9" w:rsidP="00EE0DA9">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E0DA9" w:rsidRPr="00DF6394" w:rsidRDefault="00EE0DA9" w:rsidP="00EE0DA9">
            <w:pPr>
              <w:jc w:val="both"/>
              <w:rPr>
                <w:rFonts w:ascii="Arial" w:hAnsi="Arial" w:cs="Arial"/>
                <w:sz w:val="20"/>
                <w:szCs w:val="20"/>
              </w:rPr>
            </w:pPr>
            <w:r w:rsidRPr="00DF6394">
              <w:rPr>
                <w:rFonts w:ascii="Arial" w:hAnsi="Arial" w:cs="Arial"/>
                <w:sz w:val="20"/>
                <w:szCs w:val="20"/>
              </w:rPr>
              <w:t>To test controls to obtain sufficient &amp; appropriate audit evidence as to the operating effectiveness of relevant controls.</w:t>
            </w:r>
          </w:p>
        </w:tc>
      </w:tr>
      <w:tr w:rsidR="00EE0DA9" w:rsidRPr="00DF6394" w:rsidTr="00EE0DA9">
        <w:trPr>
          <w:trHeight w:val="270"/>
        </w:trPr>
        <w:tc>
          <w:tcPr>
            <w:tcW w:w="1539" w:type="dxa"/>
            <w:tcBorders>
              <w:top w:val="nil"/>
              <w:left w:val="nil"/>
              <w:bottom w:val="nil"/>
              <w:right w:val="single" w:sz="4" w:space="0" w:color="auto"/>
            </w:tcBorders>
            <w:shd w:val="clear" w:color="auto" w:fill="auto"/>
            <w:noWrap/>
            <w:hideMark/>
          </w:tcPr>
          <w:p w:rsidR="00EE0DA9" w:rsidRPr="00DF6394" w:rsidRDefault="00EE0DA9" w:rsidP="00EE0DA9">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EE0DA9" w:rsidRPr="00DF6394" w:rsidRDefault="00EE0DA9" w:rsidP="00EE0DA9">
            <w:pPr>
              <w:rPr>
                <w:rFonts w:ascii="Arial" w:hAnsi="Arial" w:cs="Arial"/>
                <w:sz w:val="20"/>
                <w:szCs w:val="20"/>
              </w:rPr>
            </w:pPr>
          </w:p>
        </w:tc>
      </w:tr>
    </w:tbl>
    <w:p w:rsidR="00EE0DA9" w:rsidRPr="00DF6394" w:rsidRDefault="00EE0DA9" w:rsidP="00EE0DA9">
      <w:pPr>
        <w:rPr>
          <w:rFonts w:ascii="Arial" w:hAnsi="Arial" w:cs="Arial"/>
          <w:sz w:val="20"/>
          <w:szCs w:val="20"/>
        </w:rPr>
      </w:pPr>
    </w:p>
    <w:tbl>
      <w:tblPr>
        <w:tblW w:w="10949" w:type="dxa"/>
        <w:tblInd w:w="-5" w:type="dxa"/>
        <w:tblLook w:val="04A0" w:firstRow="1" w:lastRow="0" w:firstColumn="1" w:lastColumn="0" w:noHBand="0" w:noVBand="1"/>
      </w:tblPr>
      <w:tblGrid>
        <w:gridCol w:w="1539"/>
        <w:gridCol w:w="1586"/>
        <w:gridCol w:w="1328"/>
        <w:gridCol w:w="1117"/>
        <w:gridCol w:w="1148"/>
        <w:gridCol w:w="1261"/>
        <w:gridCol w:w="1428"/>
        <w:gridCol w:w="1542"/>
      </w:tblGrid>
      <w:tr w:rsidR="00BE5E9D" w:rsidRPr="00DF6394" w:rsidTr="00BE5E9D">
        <w:trPr>
          <w:trHeight w:val="191"/>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EE0DA9" w:rsidRPr="00DF6394" w:rsidRDefault="00EE0DA9" w:rsidP="00EE0DA9">
            <w:pPr>
              <w:rPr>
                <w:rFonts w:ascii="Arial" w:hAnsi="Arial" w:cs="Arial"/>
                <w:b/>
                <w:bCs/>
                <w:sz w:val="20"/>
                <w:szCs w:val="20"/>
              </w:rPr>
            </w:pPr>
            <w:r w:rsidRPr="00DF6394">
              <w:rPr>
                <w:rFonts w:ascii="Arial" w:hAnsi="Arial" w:cs="Arial"/>
                <w:b/>
                <w:bCs/>
                <w:sz w:val="20"/>
                <w:szCs w:val="20"/>
              </w:rPr>
              <w:t>Control ID:</w:t>
            </w:r>
          </w:p>
        </w:tc>
        <w:tc>
          <w:tcPr>
            <w:tcW w:w="1586" w:type="dxa"/>
            <w:tcBorders>
              <w:top w:val="single" w:sz="4" w:space="0" w:color="auto"/>
              <w:left w:val="nil"/>
              <w:bottom w:val="single" w:sz="4" w:space="0" w:color="auto"/>
              <w:right w:val="single" w:sz="4" w:space="0" w:color="auto"/>
            </w:tcBorders>
            <w:shd w:val="clear" w:color="auto" w:fill="auto"/>
            <w:hideMark/>
          </w:tcPr>
          <w:p w:rsidR="00EE0DA9" w:rsidRPr="00DF6394" w:rsidRDefault="004D1F17" w:rsidP="00EE0DA9">
            <w:pPr>
              <w:jc w:val="center"/>
              <w:rPr>
                <w:rFonts w:ascii="Arial" w:hAnsi="Arial" w:cs="Arial"/>
                <w:color w:val="000000"/>
                <w:sz w:val="20"/>
                <w:szCs w:val="20"/>
              </w:rPr>
            </w:pPr>
            <w:r>
              <w:rPr>
                <w:rFonts w:ascii="Arial" w:hAnsi="Arial" w:cs="Arial"/>
                <w:color w:val="000000"/>
                <w:sz w:val="20"/>
                <w:szCs w:val="20"/>
              </w:rPr>
              <w:t>6</w:t>
            </w:r>
          </w:p>
        </w:tc>
        <w:tc>
          <w:tcPr>
            <w:tcW w:w="1328" w:type="dxa"/>
            <w:tcBorders>
              <w:top w:val="nil"/>
              <w:left w:val="nil"/>
              <w:bottom w:val="nil"/>
              <w:right w:val="nil"/>
            </w:tcBorders>
            <w:shd w:val="clear" w:color="auto" w:fill="auto"/>
            <w:hideMark/>
          </w:tcPr>
          <w:p w:rsidR="00EE0DA9" w:rsidRPr="00DF6394" w:rsidRDefault="00EE0DA9" w:rsidP="00EE0DA9">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148"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261"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428" w:type="dxa"/>
            <w:tcBorders>
              <w:top w:val="nil"/>
              <w:left w:val="nil"/>
              <w:bottom w:val="nil"/>
              <w:right w:val="nil"/>
            </w:tcBorders>
            <w:shd w:val="clear" w:color="auto" w:fill="auto"/>
            <w:noWrap/>
            <w:hideMark/>
          </w:tcPr>
          <w:p w:rsidR="00EE0DA9" w:rsidRPr="00DF6394" w:rsidRDefault="00EE0DA9" w:rsidP="00EE0DA9">
            <w:pPr>
              <w:rPr>
                <w:rFonts w:ascii="Arial" w:hAnsi="Arial" w:cs="Arial"/>
                <w:sz w:val="20"/>
                <w:szCs w:val="20"/>
              </w:rPr>
            </w:pPr>
          </w:p>
        </w:tc>
        <w:tc>
          <w:tcPr>
            <w:tcW w:w="1540" w:type="dxa"/>
            <w:tcBorders>
              <w:top w:val="nil"/>
              <w:left w:val="nil"/>
              <w:bottom w:val="nil"/>
              <w:right w:val="nil"/>
            </w:tcBorders>
            <w:shd w:val="clear" w:color="auto" w:fill="auto"/>
            <w:noWrap/>
            <w:hideMark/>
          </w:tcPr>
          <w:p w:rsidR="00EE0DA9" w:rsidRPr="00DF6394" w:rsidRDefault="00EE0DA9" w:rsidP="00EE0DA9">
            <w:pPr>
              <w:rPr>
                <w:rFonts w:ascii="Arial" w:hAnsi="Arial" w:cs="Arial"/>
                <w:sz w:val="20"/>
                <w:szCs w:val="20"/>
              </w:rPr>
            </w:pPr>
          </w:p>
        </w:tc>
      </w:tr>
      <w:tr w:rsidR="00BE5E9D" w:rsidRPr="00DF6394" w:rsidTr="00BE5E9D">
        <w:trPr>
          <w:trHeight w:val="191"/>
        </w:trPr>
        <w:tc>
          <w:tcPr>
            <w:tcW w:w="1539" w:type="dxa"/>
            <w:tcBorders>
              <w:top w:val="nil"/>
              <w:left w:val="nil"/>
              <w:bottom w:val="nil"/>
              <w:right w:val="nil"/>
            </w:tcBorders>
            <w:shd w:val="clear" w:color="auto" w:fill="auto"/>
            <w:noWrap/>
            <w:hideMark/>
          </w:tcPr>
          <w:p w:rsidR="00EE0DA9" w:rsidRPr="00DF6394" w:rsidRDefault="00EE0DA9" w:rsidP="00EE0DA9">
            <w:pPr>
              <w:rPr>
                <w:rFonts w:ascii="Arial" w:hAnsi="Arial" w:cs="Arial"/>
                <w:sz w:val="20"/>
                <w:szCs w:val="20"/>
              </w:rPr>
            </w:pPr>
          </w:p>
        </w:tc>
        <w:tc>
          <w:tcPr>
            <w:tcW w:w="1586" w:type="dxa"/>
            <w:tcBorders>
              <w:top w:val="nil"/>
              <w:left w:val="nil"/>
              <w:bottom w:val="nil"/>
              <w:right w:val="nil"/>
            </w:tcBorders>
            <w:shd w:val="clear" w:color="auto" w:fill="auto"/>
            <w:noWrap/>
            <w:hideMark/>
          </w:tcPr>
          <w:p w:rsidR="00EE0DA9" w:rsidRPr="00DF6394" w:rsidRDefault="00EE0DA9" w:rsidP="00EE0DA9">
            <w:pPr>
              <w:rPr>
                <w:rFonts w:ascii="Arial" w:hAnsi="Arial" w:cs="Arial"/>
                <w:sz w:val="20"/>
                <w:szCs w:val="20"/>
              </w:rPr>
            </w:pPr>
          </w:p>
        </w:tc>
        <w:tc>
          <w:tcPr>
            <w:tcW w:w="1328" w:type="dxa"/>
            <w:tcBorders>
              <w:top w:val="nil"/>
              <w:left w:val="nil"/>
              <w:bottom w:val="nil"/>
              <w:right w:val="nil"/>
            </w:tcBorders>
            <w:shd w:val="clear" w:color="auto" w:fill="auto"/>
            <w:hideMark/>
          </w:tcPr>
          <w:p w:rsidR="00EE0DA9" w:rsidRDefault="00EE0DA9" w:rsidP="00EE0DA9">
            <w:pPr>
              <w:jc w:val="center"/>
              <w:rPr>
                <w:rFonts w:ascii="Arial" w:hAnsi="Arial" w:cs="Arial"/>
                <w:sz w:val="20"/>
                <w:szCs w:val="20"/>
              </w:rPr>
            </w:pPr>
          </w:p>
          <w:p w:rsidR="00EE0DA9" w:rsidRPr="00DF6394" w:rsidRDefault="00EE0DA9" w:rsidP="00EE0DA9">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148"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261"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428"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540" w:type="dxa"/>
            <w:tcBorders>
              <w:top w:val="nil"/>
              <w:left w:val="nil"/>
              <w:bottom w:val="nil"/>
              <w:right w:val="nil"/>
            </w:tcBorders>
            <w:shd w:val="clear" w:color="auto" w:fill="auto"/>
            <w:noWrap/>
            <w:hideMark/>
          </w:tcPr>
          <w:p w:rsidR="00EE0DA9" w:rsidRPr="00DF6394" w:rsidRDefault="00EE0DA9" w:rsidP="00EE0DA9">
            <w:pPr>
              <w:rPr>
                <w:rFonts w:ascii="Arial" w:hAnsi="Arial" w:cs="Arial"/>
                <w:sz w:val="20"/>
                <w:szCs w:val="20"/>
              </w:rPr>
            </w:pPr>
          </w:p>
        </w:tc>
      </w:tr>
      <w:tr w:rsidR="00EE0DA9" w:rsidRPr="00DF6394" w:rsidTr="00CC1EF6">
        <w:trPr>
          <w:trHeight w:val="191"/>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EE0DA9" w:rsidRPr="00DF6394" w:rsidRDefault="00EE0DA9" w:rsidP="00EE0DA9">
            <w:pPr>
              <w:rPr>
                <w:rFonts w:ascii="Arial" w:hAnsi="Arial" w:cs="Arial"/>
                <w:b/>
                <w:bCs/>
                <w:sz w:val="20"/>
                <w:szCs w:val="20"/>
              </w:rPr>
            </w:pPr>
            <w:r w:rsidRPr="00DF6394">
              <w:rPr>
                <w:rFonts w:ascii="Arial" w:hAnsi="Arial" w:cs="Arial"/>
                <w:b/>
                <w:bCs/>
                <w:sz w:val="20"/>
                <w:szCs w:val="20"/>
              </w:rPr>
              <w:lastRenderedPageBreak/>
              <w:t>Control name:</w:t>
            </w:r>
          </w:p>
        </w:tc>
        <w:tc>
          <w:tcPr>
            <w:tcW w:w="9410" w:type="dxa"/>
            <w:gridSpan w:val="7"/>
            <w:tcBorders>
              <w:top w:val="single" w:sz="4" w:space="0" w:color="auto"/>
              <w:left w:val="nil"/>
              <w:bottom w:val="single" w:sz="4" w:space="0" w:color="auto"/>
              <w:right w:val="single" w:sz="4" w:space="0" w:color="auto"/>
            </w:tcBorders>
            <w:shd w:val="clear" w:color="auto" w:fill="auto"/>
            <w:noWrap/>
          </w:tcPr>
          <w:p w:rsidR="00D5484C" w:rsidRPr="00D5484C" w:rsidRDefault="00D5484C" w:rsidP="00D5484C">
            <w:pPr>
              <w:jc w:val="both"/>
              <w:rPr>
                <w:rFonts w:ascii="Arial" w:hAnsi="Arial" w:cs="Arial"/>
                <w:color w:val="000000"/>
                <w:sz w:val="20"/>
                <w:szCs w:val="20"/>
              </w:rPr>
            </w:pPr>
            <w:r w:rsidRPr="00D5484C">
              <w:rPr>
                <w:rFonts w:ascii="Arial" w:hAnsi="Arial" w:cs="Arial"/>
                <w:color w:val="000000"/>
                <w:sz w:val="20"/>
                <w:szCs w:val="20"/>
              </w:rPr>
              <w:t>Segregation of duty (maker/checker) at the time of posting entry in the accounting system</w:t>
            </w:r>
          </w:p>
          <w:p w:rsidR="00EE0DA9" w:rsidRPr="00DF6394" w:rsidRDefault="00EE0DA9" w:rsidP="00EE0DA9">
            <w:pPr>
              <w:rPr>
                <w:rFonts w:ascii="Arial" w:hAnsi="Arial" w:cs="Arial"/>
                <w:color w:val="000000"/>
                <w:sz w:val="20"/>
                <w:szCs w:val="20"/>
              </w:rPr>
            </w:pPr>
          </w:p>
        </w:tc>
      </w:tr>
      <w:tr w:rsidR="00BE5E9D" w:rsidRPr="00DF6394" w:rsidTr="00BE5E9D">
        <w:trPr>
          <w:trHeight w:val="191"/>
        </w:trPr>
        <w:tc>
          <w:tcPr>
            <w:tcW w:w="1539" w:type="dxa"/>
            <w:tcBorders>
              <w:top w:val="nil"/>
              <w:left w:val="nil"/>
              <w:bottom w:val="nil"/>
              <w:right w:val="nil"/>
            </w:tcBorders>
            <w:shd w:val="clear" w:color="auto" w:fill="auto"/>
            <w:noWrap/>
            <w:hideMark/>
          </w:tcPr>
          <w:p w:rsidR="00EE0DA9" w:rsidRPr="00DF6394" w:rsidRDefault="00EE0DA9" w:rsidP="00EE0DA9">
            <w:pPr>
              <w:rPr>
                <w:rFonts w:ascii="Arial" w:hAnsi="Arial" w:cs="Arial"/>
                <w:color w:val="000000"/>
                <w:sz w:val="20"/>
                <w:szCs w:val="20"/>
              </w:rPr>
            </w:pPr>
          </w:p>
        </w:tc>
        <w:tc>
          <w:tcPr>
            <w:tcW w:w="1586" w:type="dxa"/>
            <w:tcBorders>
              <w:top w:val="nil"/>
              <w:left w:val="nil"/>
              <w:bottom w:val="nil"/>
              <w:right w:val="nil"/>
            </w:tcBorders>
            <w:shd w:val="clear" w:color="auto" w:fill="auto"/>
            <w:noWrap/>
            <w:hideMark/>
          </w:tcPr>
          <w:p w:rsidR="00EE0DA9" w:rsidRPr="00DF6394" w:rsidRDefault="00EE0DA9" w:rsidP="00EE0DA9">
            <w:pPr>
              <w:rPr>
                <w:rFonts w:ascii="Arial" w:hAnsi="Arial" w:cs="Arial"/>
                <w:sz w:val="20"/>
                <w:szCs w:val="20"/>
              </w:rPr>
            </w:pPr>
          </w:p>
        </w:tc>
        <w:tc>
          <w:tcPr>
            <w:tcW w:w="1328"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117"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148"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261"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428" w:type="dxa"/>
            <w:tcBorders>
              <w:top w:val="nil"/>
              <w:left w:val="nil"/>
              <w:bottom w:val="nil"/>
              <w:right w:val="nil"/>
            </w:tcBorders>
            <w:shd w:val="clear" w:color="auto" w:fill="auto"/>
            <w:noWrap/>
            <w:hideMark/>
          </w:tcPr>
          <w:p w:rsidR="00EE0DA9" w:rsidRPr="00DF6394" w:rsidRDefault="00EE0DA9" w:rsidP="00EE0DA9">
            <w:pPr>
              <w:rPr>
                <w:rFonts w:ascii="Arial" w:hAnsi="Arial" w:cs="Arial"/>
                <w:sz w:val="20"/>
                <w:szCs w:val="20"/>
              </w:rPr>
            </w:pPr>
          </w:p>
        </w:tc>
        <w:tc>
          <w:tcPr>
            <w:tcW w:w="1540" w:type="dxa"/>
            <w:tcBorders>
              <w:top w:val="nil"/>
              <w:left w:val="nil"/>
              <w:bottom w:val="nil"/>
              <w:right w:val="nil"/>
            </w:tcBorders>
            <w:shd w:val="clear" w:color="auto" w:fill="auto"/>
            <w:noWrap/>
            <w:hideMark/>
          </w:tcPr>
          <w:p w:rsidR="00EE0DA9" w:rsidRPr="00DF6394" w:rsidRDefault="00EE0DA9" w:rsidP="00EE0DA9">
            <w:pPr>
              <w:rPr>
                <w:rFonts w:ascii="Arial" w:hAnsi="Arial" w:cs="Arial"/>
                <w:sz w:val="20"/>
                <w:szCs w:val="20"/>
              </w:rPr>
            </w:pPr>
          </w:p>
        </w:tc>
      </w:tr>
      <w:tr w:rsidR="00BE5E9D" w:rsidRPr="00DF6394" w:rsidTr="00BE5E9D">
        <w:trPr>
          <w:trHeight w:val="221"/>
        </w:trPr>
        <w:tc>
          <w:tcPr>
            <w:tcW w:w="3125"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EE0DA9" w:rsidRPr="00DF6394" w:rsidRDefault="00EE0DA9" w:rsidP="00EE0DA9">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EE0DA9" w:rsidRPr="00DF6394" w:rsidRDefault="00EE0DA9" w:rsidP="00EE0DA9">
            <w:pPr>
              <w:rPr>
                <w:rFonts w:ascii="Arial" w:hAnsi="Arial" w:cs="Arial"/>
                <w:b/>
                <w:bCs/>
                <w:sz w:val="20"/>
                <w:szCs w:val="20"/>
              </w:rPr>
            </w:pPr>
          </w:p>
        </w:tc>
        <w:tc>
          <w:tcPr>
            <w:tcW w:w="1117"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148"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261"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428" w:type="dxa"/>
            <w:tcBorders>
              <w:top w:val="nil"/>
              <w:left w:val="nil"/>
              <w:bottom w:val="nil"/>
              <w:right w:val="nil"/>
            </w:tcBorders>
            <w:shd w:val="clear" w:color="auto" w:fill="auto"/>
            <w:noWrap/>
            <w:hideMark/>
          </w:tcPr>
          <w:p w:rsidR="00EE0DA9" w:rsidRPr="00DF6394" w:rsidRDefault="00EE0DA9" w:rsidP="00EE0DA9">
            <w:pPr>
              <w:rPr>
                <w:rFonts w:ascii="Arial" w:hAnsi="Arial" w:cs="Arial"/>
                <w:sz w:val="20"/>
                <w:szCs w:val="20"/>
              </w:rPr>
            </w:pPr>
          </w:p>
        </w:tc>
        <w:tc>
          <w:tcPr>
            <w:tcW w:w="1540" w:type="dxa"/>
            <w:tcBorders>
              <w:top w:val="nil"/>
              <w:left w:val="nil"/>
              <w:bottom w:val="nil"/>
              <w:right w:val="nil"/>
            </w:tcBorders>
            <w:shd w:val="clear" w:color="auto" w:fill="auto"/>
            <w:noWrap/>
            <w:hideMark/>
          </w:tcPr>
          <w:p w:rsidR="00EE0DA9" w:rsidRPr="00DF6394" w:rsidRDefault="00EE0DA9" w:rsidP="00EE0DA9">
            <w:pPr>
              <w:rPr>
                <w:rFonts w:ascii="Arial" w:hAnsi="Arial" w:cs="Arial"/>
                <w:sz w:val="20"/>
                <w:szCs w:val="20"/>
              </w:rPr>
            </w:pPr>
          </w:p>
        </w:tc>
      </w:tr>
      <w:tr w:rsidR="00EE0DA9" w:rsidRPr="00DF6394" w:rsidTr="00CC1EF6">
        <w:trPr>
          <w:trHeight w:val="230"/>
        </w:trPr>
        <w:tc>
          <w:tcPr>
            <w:tcW w:w="10949"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4D1F17" w:rsidRPr="00D5484C" w:rsidRDefault="004D1F17" w:rsidP="00D5484C">
            <w:pPr>
              <w:jc w:val="both"/>
              <w:rPr>
                <w:rFonts w:ascii="Arial" w:hAnsi="Arial" w:cs="Arial"/>
                <w:color w:val="000000"/>
                <w:sz w:val="20"/>
                <w:szCs w:val="20"/>
              </w:rPr>
            </w:pPr>
            <w:r w:rsidRPr="00D5484C">
              <w:rPr>
                <w:rFonts w:ascii="Arial" w:hAnsi="Arial" w:cs="Arial"/>
                <w:color w:val="000000"/>
                <w:sz w:val="20"/>
                <w:szCs w:val="20"/>
              </w:rPr>
              <w:t>For recording every transaction in the accounting system, Senior Accounts Officer prepares a voucher, which is reviewed by Accounts Manager and the approved by Director Finance and control</w:t>
            </w:r>
            <w:r w:rsidR="00D5484C" w:rsidRPr="00D5484C">
              <w:rPr>
                <w:rFonts w:ascii="Arial" w:hAnsi="Arial" w:cs="Arial"/>
                <w:color w:val="000000"/>
                <w:sz w:val="20"/>
                <w:szCs w:val="20"/>
              </w:rPr>
              <w:t xml:space="preserve"> to ensure segregation of duty is in place</w:t>
            </w:r>
            <w:r w:rsidRPr="00D5484C">
              <w:rPr>
                <w:rFonts w:ascii="Arial" w:hAnsi="Arial" w:cs="Arial"/>
                <w:color w:val="000000"/>
                <w:sz w:val="20"/>
                <w:szCs w:val="20"/>
              </w:rPr>
              <w:t>.</w:t>
            </w:r>
          </w:p>
          <w:p w:rsidR="00EE0DA9" w:rsidRPr="00DF6394" w:rsidRDefault="00EE0DA9" w:rsidP="00EE0DA9">
            <w:pPr>
              <w:jc w:val="both"/>
              <w:rPr>
                <w:rFonts w:ascii="Arial" w:hAnsi="Arial" w:cs="Arial"/>
                <w:color w:val="000000"/>
                <w:sz w:val="20"/>
                <w:szCs w:val="20"/>
              </w:rPr>
            </w:pPr>
          </w:p>
        </w:tc>
      </w:tr>
      <w:tr w:rsidR="00EE0DA9" w:rsidRPr="00DF6394" w:rsidTr="00CC1EF6">
        <w:trPr>
          <w:trHeight w:val="230"/>
        </w:trPr>
        <w:tc>
          <w:tcPr>
            <w:tcW w:w="10949" w:type="dxa"/>
            <w:gridSpan w:val="8"/>
            <w:vMerge/>
            <w:tcBorders>
              <w:top w:val="single" w:sz="4" w:space="0" w:color="auto"/>
              <w:left w:val="single" w:sz="4" w:space="0" w:color="auto"/>
              <w:bottom w:val="single" w:sz="4" w:space="0" w:color="000000"/>
              <w:right w:val="single" w:sz="4" w:space="0" w:color="000000"/>
            </w:tcBorders>
            <w:vAlign w:val="center"/>
            <w:hideMark/>
          </w:tcPr>
          <w:p w:rsidR="00EE0DA9" w:rsidRPr="00DF6394" w:rsidRDefault="00EE0DA9" w:rsidP="00EE0DA9">
            <w:pPr>
              <w:rPr>
                <w:rFonts w:ascii="Arial" w:hAnsi="Arial" w:cs="Arial"/>
                <w:color w:val="000000"/>
                <w:sz w:val="20"/>
                <w:szCs w:val="20"/>
              </w:rPr>
            </w:pPr>
          </w:p>
        </w:tc>
      </w:tr>
      <w:tr w:rsidR="00EE0DA9" w:rsidRPr="00DF6394" w:rsidTr="00CC1EF6">
        <w:trPr>
          <w:trHeight w:val="230"/>
        </w:trPr>
        <w:tc>
          <w:tcPr>
            <w:tcW w:w="10949" w:type="dxa"/>
            <w:gridSpan w:val="8"/>
            <w:vMerge/>
            <w:tcBorders>
              <w:top w:val="single" w:sz="4" w:space="0" w:color="auto"/>
              <w:left w:val="single" w:sz="4" w:space="0" w:color="auto"/>
              <w:bottom w:val="single" w:sz="4" w:space="0" w:color="000000"/>
              <w:right w:val="single" w:sz="4" w:space="0" w:color="000000"/>
            </w:tcBorders>
            <w:vAlign w:val="center"/>
            <w:hideMark/>
          </w:tcPr>
          <w:p w:rsidR="00EE0DA9" w:rsidRPr="00DF6394" w:rsidRDefault="00EE0DA9" w:rsidP="00EE0DA9">
            <w:pPr>
              <w:rPr>
                <w:rFonts w:ascii="Arial" w:hAnsi="Arial" w:cs="Arial"/>
                <w:color w:val="000000"/>
                <w:sz w:val="20"/>
                <w:szCs w:val="20"/>
              </w:rPr>
            </w:pPr>
          </w:p>
        </w:tc>
      </w:tr>
      <w:tr w:rsidR="00EE0DA9" w:rsidRPr="00DF6394" w:rsidTr="00CC1EF6">
        <w:trPr>
          <w:trHeight w:val="230"/>
        </w:trPr>
        <w:tc>
          <w:tcPr>
            <w:tcW w:w="10949" w:type="dxa"/>
            <w:gridSpan w:val="8"/>
            <w:vMerge/>
            <w:tcBorders>
              <w:top w:val="single" w:sz="4" w:space="0" w:color="auto"/>
              <w:left w:val="single" w:sz="4" w:space="0" w:color="auto"/>
              <w:bottom w:val="single" w:sz="4" w:space="0" w:color="000000"/>
              <w:right w:val="single" w:sz="4" w:space="0" w:color="000000"/>
            </w:tcBorders>
            <w:vAlign w:val="center"/>
            <w:hideMark/>
          </w:tcPr>
          <w:p w:rsidR="00EE0DA9" w:rsidRPr="00DF6394" w:rsidRDefault="00EE0DA9" w:rsidP="00EE0DA9">
            <w:pPr>
              <w:rPr>
                <w:rFonts w:ascii="Arial" w:hAnsi="Arial" w:cs="Arial"/>
                <w:color w:val="000000"/>
                <w:sz w:val="20"/>
                <w:szCs w:val="20"/>
              </w:rPr>
            </w:pPr>
          </w:p>
        </w:tc>
      </w:tr>
      <w:tr w:rsidR="00EE0DA9" w:rsidRPr="00DF6394" w:rsidTr="00CC1EF6">
        <w:trPr>
          <w:trHeight w:val="230"/>
        </w:trPr>
        <w:tc>
          <w:tcPr>
            <w:tcW w:w="10949" w:type="dxa"/>
            <w:gridSpan w:val="8"/>
            <w:vMerge/>
            <w:tcBorders>
              <w:top w:val="single" w:sz="4" w:space="0" w:color="auto"/>
              <w:left w:val="single" w:sz="4" w:space="0" w:color="auto"/>
              <w:bottom w:val="single" w:sz="4" w:space="0" w:color="000000"/>
              <w:right w:val="single" w:sz="4" w:space="0" w:color="000000"/>
            </w:tcBorders>
            <w:vAlign w:val="center"/>
            <w:hideMark/>
          </w:tcPr>
          <w:p w:rsidR="00EE0DA9" w:rsidRPr="00DF6394" w:rsidRDefault="00EE0DA9" w:rsidP="00EE0DA9">
            <w:pPr>
              <w:rPr>
                <w:rFonts w:ascii="Arial" w:hAnsi="Arial" w:cs="Arial"/>
                <w:color w:val="000000"/>
                <w:sz w:val="20"/>
                <w:szCs w:val="20"/>
              </w:rPr>
            </w:pPr>
          </w:p>
        </w:tc>
      </w:tr>
    </w:tbl>
    <w:p w:rsidR="00EE0DA9" w:rsidRPr="00DF6394" w:rsidRDefault="00EE0DA9" w:rsidP="00EE0DA9">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EE0DA9" w:rsidRPr="00DF6394" w:rsidTr="00EE0DA9">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EE0DA9" w:rsidRPr="00DF6394" w:rsidRDefault="00EE0DA9" w:rsidP="00EE0DA9">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EE0DA9" w:rsidRPr="00DF6394" w:rsidRDefault="00EE0DA9" w:rsidP="00EE0DA9">
            <w:pPr>
              <w:jc w:val="both"/>
              <w:rPr>
                <w:rFonts w:ascii="Arial" w:hAnsi="Arial" w:cs="Arial"/>
                <w:color w:val="000000"/>
                <w:sz w:val="20"/>
                <w:szCs w:val="20"/>
              </w:rPr>
            </w:pPr>
            <w:r w:rsidRPr="00DF6394">
              <w:rPr>
                <w:rFonts w:ascii="Arial" w:hAnsi="Arial" w:cs="Arial"/>
                <w:color w:val="000000"/>
                <w:sz w:val="20"/>
                <w:szCs w:val="20"/>
              </w:rPr>
              <w:t>Manual</w:t>
            </w:r>
          </w:p>
        </w:tc>
      </w:tr>
      <w:tr w:rsidR="00EE0DA9" w:rsidRPr="00DF6394" w:rsidTr="00EE0DA9">
        <w:trPr>
          <w:trHeight w:val="270"/>
        </w:trPr>
        <w:tc>
          <w:tcPr>
            <w:tcW w:w="1539" w:type="dxa"/>
            <w:vMerge/>
            <w:tcBorders>
              <w:top w:val="nil"/>
              <w:left w:val="single" w:sz="4" w:space="0" w:color="auto"/>
              <w:bottom w:val="single" w:sz="4" w:space="0" w:color="auto"/>
              <w:right w:val="single" w:sz="4" w:space="0" w:color="auto"/>
            </w:tcBorders>
            <w:vAlign w:val="center"/>
            <w:hideMark/>
          </w:tcPr>
          <w:p w:rsidR="00EE0DA9" w:rsidRPr="00DF6394" w:rsidRDefault="00EE0DA9" w:rsidP="00EE0DA9">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EE0DA9" w:rsidRPr="00DF6394" w:rsidRDefault="00EE0DA9" w:rsidP="00EE0DA9">
            <w:pPr>
              <w:rPr>
                <w:rFonts w:ascii="Arial" w:hAnsi="Arial" w:cs="Arial"/>
                <w:color w:val="000000"/>
                <w:sz w:val="20"/>
                <w:szCs w:val="20"/>
              </w:rPr>
            </w:pPr>
          </w:p>
        </w:tc>
      </w:tr>
      <w:tr w:rsidR="00EE0DA9" w:rsidRPr="00DF6394" w:rsidTr="00EE0DA9">
        <w:trPr>
          <w:trHeight w:val="270"/>
        </w:trPr>
        <w:tc>
          <w:tcPr>
            <w:tcW w:w="1539" w:type="dxa"/>
            <w:tcBorders>
              <w:top w:val="nil"/>
              <w:left w:val="nil"/>
              <w:bottom w:val="nil"/>
              <w:right w:val="nil"/>
            </w:tcBorders>
            <w:shd w:val="clear" w:color="auto" w:fill="auto"/>
            <w:noWrap/>
            <w:hideMark/>
          </w:tcPr>
          <w:p w:rsidR="00EE0DA9" w:rsidRPr="00DF6394" w:rsidRDefault="00EE0DA9" w:rsidP="00EE0DA9">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328" w:type="dxa"/>
            <w:tcBorders>
              <w:top w:val="nil"/>
              <w:left w:val="nil"/>
              <w:bottom w:val="nil"/>
              <w:right w:val="nil"/>
            </w:tcBorders>
            <w:shd w:val="clear" w:color="auto" w:fill="auto"/>
            <w:noWrap/>
            <w:hideMark/>
          </w:tcPr>
          <w:p w:rsidR="00EE0DA9" w:rsidRPr="00DF6394" w:rsidRDefault="00EE0DA9" w:rsidP="00EE0DA9">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148"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261"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428"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531" w:type="dxa"/>
            <w:tcBorders>
              <w:top w:val="nil"/>
              <w:left w:val="nil"/>
              <w:bottom w:val="nil"/>
              <w:right w:val="nil"/>
            </w:tcBorders>
            <w:shd w:val="clear" w:color="auto" w:fill="auto"/>
            <w:noWrap/>
            <w:hideMark/>
          </w:tcPr>
          <w:p w:rsidR="00EE0DA9" w:rsidRPr="00DF6394" w:rsidRDefault="00EE0DA9" w:rsidP="00EE0DA9">
            <w:pPr>
              <w:rPr>
                <w:rFonts w:ascii="Arial" w:hAnsi="Arial" w:cs="Arial"/>
                <w:sz w:val="20"/>
                <w:szCs w:val="20"/>
              </w:rPr>
            </w:pPr>
          </w:p>
        </w:tc>
      </w:tr>
      <w:tr w:rsidR="00EE0DA9" w:rsidRPr="00DF6394" w:rsidTr="00EE0DA9">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EE0DA9" w:rsidRPr="00DF6394" w:rsidRDefault="00EE0DA9" w:rsidP="00EE0DA9">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EE0DA9" w:rsidRPr="00DF6394" w:rsidRDefault="00754564" w:rsidP="00EE0DA9">
            <w:pPr>
              <w:jc w:val="both"/>
              <w:rPr>
                <w:rFonts w:ascii="Arial" w:hAnsi="Arial" w:cs="Arial"/>
                <w:color w:val="000000"/>
                <w:sz w:val="20"/>
                <w:szCs w:val="20"/>
              </w:rPr>
            </w:pPr>
            <w:r>
              <w:rPr>
                <w:rFonts w:ascii="Arial" w:hAnsi="Arial" w:cs="Arial"/>
                <w:color w:val="000000"/>
                <w:sz w:val="20"/>
                <w:szCs w:val="20"/>
              </w:rPr>
              <w:t>Recurring</w:t>
            </w:r>
          </w:p>
        </w:tc>
      </w:tr>
      <w:tr w:rsidR="00EE0DA9" w:rsidRPr="00DF6394" w:rsidTr="00EE0DA9">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EE0DA9" w:rsidRPr="00DF6394" w:rsidRDefault="00EE0DA9" w:rsidP="00EE0DA9">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EE0DA9" w:rsidRPr="00DF6394" w:rsidRDefault="00EE0DA9" w:rsidP="00EE0DA9">
            <w:pPr>
              <w:rPr>
                <w:rFonts w:ascii="Arial" w:hAnsi="Arial" w:cs="Arial"/>
                <w:color w:val="000000"/>
                <w:sz w:val="20"/>
                <w:szCs w:val="20"/>
              </w:rPr>
            </w:pPr>
          </w:p>
        </w:tc>
      </w:tr>
      <w:tr w:rsidR="00EE0DA9" w:rsidRPr="00DF6394" w:rsidTr="00EE0DA9">
        <w:trPr>
          <w:trHeight w:val="270"/>
        </w:trPr>
        <w:tc>
          <w:tcPr>
            <w:tcW w:w="1539" w:type="dxa"/>
            <w:tcBorders>
              <w:top w:val="nil"/>
              <w:left w:val="nil"/>
              <w:bottom w:val="nil"/>
              <w:right w:val="nil"/>
            </w:tcBorders>
            <w:shd w:val="clear" w:color="auto" w:fill="auto"/>
            <w:noWrap/>
            <w:hideMark/>
          </w:tcPr>
          <w:p w:rsidR="00EE0DA9" w:rsidRPr="00DF6394" w:rsidRDefault="00EE0DA9" w:rsidP="00EE0DA9">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328" w:type="dxa"/>
            <w:tcBorders>
              <w:top w:val="nil"/>
              <w:left w:val="nil"/>
              <w:bottom w:val="nil"/>
              <w:right w:val="nil"/>
            </w:tcBorders>
            <w:shd w:val="clear" w:color="auto" w:fill="auto"/>
            <w:noWrap/>
            <w:hideMark/>
          </w:tcPr>
          <w:p w:rsidR="00EE0DA9" w:rsidRPr="00DF6394" w:rsidRDefault="00EE0DA9" w:rsidP="00EE0DA9">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148"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261"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428"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531" w:type="dxa"/>
            <w:tcBorders>
              <w:top w:val="nil"/>
              <w:left w:val="nil"/>
              <w:bottom w:val="nil"/>
              <w:right w:val="nil"/>
            </w:tcBorders>
            <w:shd w:val="clear" w:color="auto" w:fill="auto"/>
            <w:noWrap/>
            <w:hideMark/>
          </w:tcPr>
          <w:p w:rsidR="00EE0DA9" w:rsidRPr="00DF6394" w:rsidRDefault="00EE0DA9" w:rsidP="00EE0DA9">
            <w:pPr>
              <w:rPr>
                <w:rFonts w:ascii="Arial" w:hAnsi="Arial" w:cs="Arial"/>
                <w:sz w:val="20"/>
                <w:szCs w:val="20"/>
              </w:rPr>
            </w:pPr>
          </w:p>
        </w:tc>
      </w:tr>
      <w:tr w:rsidR="001C67E8" w:rsidRPr="00060228" w:rsidTr="00ED2F72">
        <w:trPr>
          <w:trHeight w:val="270"/>
          <w:ins w:id="153" w:author="Md Faruk Hossain" w:date="2019-08-03T16:05:00Z"/>
        </w:trPr>
        <w:tc>
          <w:tcPr>
            <w:tcW w:w="1539" w:type="dxa"/>
            <w:tcBorders>
              <w:top w:val="single" w:sz="4" w:space="0" w:color="auto"/>
              <w:left w:val="single" w:sz="4" w:space="0" w:color="auto"/>
              <w:bottom w:val="single" w:sz="4" w:space="0" w:color="auto"/>
              <w:right w:val="single" w:sz="4" w:space="0" w:color="auto"/>
            </w:tcBorders>
            <w:shd w:val="clear" w:color="auto" w:fill="AEAAAA"/>
            <w:noWrap/>
          </w:tcPr>
          <w:p w:rsidR="001C67E8" w:rsidRPr="00060228" w:rsidRDefault="001C67E8" w:rsidP="00ED2F72">
            <w:pPr>
              <w:rPr>
                <w:ins w:id="154" w:author="Md Faruk Hossain" w:date="2019-08-03T16:05:00Z"/>
                <w:rFonts w:ascii="Arial" w:hAnsi="Arial" w:cs="Arial"/>
                <w:color w:val="000000"/>
                <w:sz w:val="20"/>
                <w:szCs w:val="20"/>
              </w:rPr>
            </w:pPr>
            <w:ins w:id="155" w:author="Md Faruk Hossain" w:date="2019-08-03T16:05:00Z">
              <w:r>
                <w:rPr>
                  <w:rFonts w:ascii="Arial" w:hAnsi="Arial" w:cs="Arial"/>
                  <w:b/>
                  <w:bCs/>
                  <w:sz w:val="20"/>
                  <w:szCs w:val="20"/>
                </w:rPr>
                <w:t>Risk of failure</w:t>
              </w:r>
              <w:r w:rsidRPr="00060228">
                <w:rPr>
                  <w:rFonts w:ascii="Arial" w:hAnsi="Arial" w:cs="Arial"/>
                  <w:b/>
                  <w:bCs/>
                  <w:sz w:val="20"/>
                  <w:szCs w:val="20"/>
                </w:rPr>
                <w:t>:</w:t>
              </w:r>
            </w:ins>
          </w:p>
        </w:tc>
        <w:tc>
          <w:tcPr>
            <w:tcW w:w="9397" w:type="dxa"/>
            <w:gridSpan w:val="7"/>
            <w:tcBorders>
              <w:top w:val="single" w:sz="4" w:space="0" w:color="auto"/>
              <w:left w:val="single" w:sz="4" w:space="0" w:color="auto"/>
              <w:bottom w:val="single" w:sz="4" w:space="0" w:color="auto"/>
              <w:right w:val="single" w:sz="4" w:space="0" w:color="auto"/>
            </w:tcBorders>
            <w:shd w:val="clear" w:color="auto" w:fill="auto"/>
          </w:tcPr>
          <w:p w:rsidR="001C67E8" w:rsidRPr="00060228" w:rsidRDefault="001C67E8" w:rsidP="00ED2F72">
            <w:pPr>
              <w:jc w:val="both"/>
              <w:rPr>
                <w:ins w:id="156" w:author="Md Faruk Hossain" w:date="2019-08-03T16:05:00Z"/>
                <w:rFonts w:ascii="Arial" w:hAnsi="Arial" w:cs="Arial"/>
                <w:sz w:val="20"/>
                <w:szCs w:val="20"/>
              </w:rPr>
            </w:pPr>
            <w:ins w:id="157" w:author="Md Faruk Hossain" w:date="2019-08-03T16:05:00Z">
              <w:r>
                <w:rPr>
                  <w:rFonts w:ascii="Arial" w:hAnsi="Arial" w:cs="Arial"/>
                  <w:color w:val="000000"/>
                  <w:sz w:val="20"/>
                  <w:szCs w:val="20"/>
                </w:rPr>
                <w:t xml:space="preserve">Low: </w:t>
              </w:r>
              <w:r w:rsidRPr="00E16944">
                <w:rPr>
                  <w:rFonts w:ascii="Arial" w:hAnsi="Arial" w:cs="Arial"/>
                  <w:sz w:val="20"/>
                  <w:szCs w:val="20"/>
                </w:rPr>
                <w:t xml:space="preserve">risk of control failure is low as the control is performed by personnel who are experienced in performing this function and have good control consciousness, previous audits have not detected control deviations nor misstatements in the related significant accounts or disclosures and </w:t>
              </w:r>
              <w:r>
                <w:rPr>
                  <w:rFonts w:ascii="Arial" w:hAnsi="Arial" w:cs="Arial"/>
                  <w:sz w:val="20"/>
                  <w:szCs w:val="20"/>
                </w:rPr>
                <w:t>the control is a routine recurring</w:t>
              </w:r>
              <w:r w:rsidRPr="00E16944">
                <w:rPr>
                  <w:rFonts w:ascii="Arial" w:hAnsi="Arial" w:cs="Arial"/>
                  <w:sz w:val="20"/>
                  <w:szCs w:val="20"/>
                </w:rPr>
                <w:t xml:space="preserve"> control.</w:t>
              </w:r>
            </w:ins>
          </w:p>
        </w:tc>
      </w:tr>
      <w:tr w:rsidR="001C67E8" w:rsidRPr="00DF6394" w:rsidTr="00EE0DA9">
        <w:trPr>
          <w:trHeight w:val="270"/>
          <w:ins w:id="158" w:author="Md Faruk Hossain" w:date="2019-08-03T16:05:00Z"/>
        </w:trPr>
        <w:tc>
          <w:tcPr>
            <w:tcW w:w="1539" w:type="dxa"/>
            <w:tcBorders>
              <w:top w:val="nil"/>
              <w:left w:val="nil"/>
              <w:bottom w:val="nil"/>
              <w:right w:val="nil"/>
            </w:tcBorders>
            <w:shd w:val="clear" w:color="auto" w:fill="auto"/>
            <w:noWrap/>
          </w:tcPr>
          <w:p w:rsidR="001C67E8" w:rsidRPr="00DF6394" w:rsidRDefault="001C67E8" w:rsidP="00EE0DA9">
            <w:pPr>
              <w:jc w:val="both"/>
              <w:rPr>
                <w:ins w:id="159" w:author="Md Faruk Hossain" w:date="2019-08-03T16:05:00Z"/>
                <w:rFonts w:ascii="Arial" w:hAnsi="Arial" w:cs="Arial"/>
                <w:color w:val="000000"/>
                <w:sz w:val="20"/>
                <w:szCs w:val="20"/>
              </w:rPr>
            </w:pPr>
          </w:p>
        </w:tc>
        <w:tc>
          <w:tcPr>
            <w:tcW w:w="1584" w:type="dxa"/>
            <w:tcBorders>
              <w:top w:val="nil"/>
              <w:left w:val="nil"/>
              <w:bottom w:val="nil"/>
              <w:right w:val="nil"/>
            </w:tcBorders>
            <w:shd w:val="clear" w:color="auto" w:fill="auto"/>
          </w:tcPr>
          <w:p w:rsidR="001C67E8" w:rsidRPr="00DF6394" w:rsidRDefault="001C67E8" w:rsidP="00EE0DA9">
            <w:pPr>
              <w:rPr>
                <w:ins w:id="160" w:author="Md Faruk Hossain" w:date="2019-08-03T16:05:00Z"/>
                <w:rFonts w:ascii="Arial" w:hAnsi="Arial" w:cs="Arial"/>
                <w:sz w:val="20"/>
                <w:szCs w:val="20"/>
              </w:rPr>
            </w:pPr>
          </w:p>
        </w:tc>
        <w:tc>
          <w:tcPr>
            <w:tcW w:w="1328" w:type="dxa"/>
            <w:tcBorders>
              <w:top w:val="nil"/>
              <w:left w:val="nil"/>
              <w:bottom w:val="nil"/>
              <w:right w:val="nil"/>
            </w:tcBorders>
            <w:shd w:val="clear" w:color="auto" w:fill="auto"/>
            <w:noWrap/>
          </w:tcPr>
          <w:p w:rsidR="001C67E8" w:rsidRPr="00DF6394" w:rsidRDefault="001C67E8" w:rsidP="00EE0DA9">
            <w:pPr>
              <w:jc w:val="center"/>
              <w:rPr>
                <w:ins w:id="161" w:author="Md Faruk Hossain" w:date="2019-08-03T16:05:00Z"/>
                <w:rFonts w:ascii="Arial" w:hAnsi="Arial" w:cs="Arial"/>
                <w:sz w:val="20"/>
                <w:szCs w:val="20"/>
              </w:rPr>
            </w:pPr>
          </w:p>
        </w:tc>
        <w:tc>
          <w:tcPr>
            <w:tcW w:w="1117" w:type="dxa"/>
            <w:tcBorders>
              <w:top w:val="nil"/>
              <w:left w:val="nil"/>
              <w:bottom w:val="nil"/>
              <w:right w:val="nil"/>
            </w:tcBorders>
            <w:shd w:val="clear" w:color="auto" w:fill="auto"/>
          </w:tcPr>
          <w:p w:rsidR="001C67E8" w:rsidRPr="00DF6394" w:rsidRDefault="001C67E8" w:rsidP="00EE0DA9">
            <w:pPr>
              <w:rPr>
                <w:ins w:id="162" w:author="Md Faruk Hossain" w:date="2019-08-03T16:05:00Z"/>
                <w:rFonts w:ascii="Arial" w:hAnsi="Arial" w:cs="Arial"/>
                <w:sz w:val="20"/>
                <w:szCs w:val="20"/>
              </w:rPr>
            </w:pPr>
          </w:p>
        </w:tc>
        <w:tc>
          <w:tcPr>
            <w:tcW w:w="1148" w:type="dxa"/>
            <w:tcBorders>
              <w:top w:val="nil"/>
              <w:left w:val="nil"/>
              <w:bottom w:val="nil"/>
              <w:right w:val="nil"/>
            </w:tcBorders>
            <w:shd w:val="clear" w:color="auto" w:fill="auto"/>
          </w:tcPr>
          <w:p w:rsidR="001C67E8" w:rsidRPr="00DF6394" w:rsidRDefault="001C67E8" w:rsidP="00EE0DA9">
            <w:pPr>
              <w:rPr>
                <w:ins w:id="163" w:author="Md Faruk Hossain" w:date="2019-08-03T16:05:00Z"/>
                <w:rFonts w:ascii="Arial" w:hAnsi="Arial" w:cs="Arial"/>
                <w:sz w:val="20"/>
                <w:szCs w:val="20"/>
              </w:rPr>
            </w:pPr>
          </w:p>
        </w:tc>
        <w:tc>
          <w:tcPr>
            <w:tcW w:w="1261" w:type="dxa"/>
            <w:tcBorders>
              <w:top w:val="nil"/>
              <w:left w:val="nil"/>
              <w:bottom w:val="nil"/>
              <w:right w:val="nil"/>
            </w:tcBorders>
            <w:shd w:val="clear" w:color="auto" w:fill="auto"/>
          </w:tcPr>
          <w:p w:rsidR="001C67E8" w:rsidRPr="00DF6394" w:rsidRDefault="001C67E8" w:rsidP="00EE0DA9">
            <w:pPr>
              <w:rPr>
                <w:ins w:id="164" w:author="Md Faruk Hossain" w:date="2019-08-03T16:05:00Z"/>
                <w:rFonts w:ascii="Arial" w:hAnsi="Arial" w:cs="Arial"/>
                <w:sz w:val="20"/>
                <w:szCs w:val="20"/>
              </w:rPr>
            </w:pPr>
          </w:p>
        </w:tc>
        <w:tc>
          <w:tcPr>
            <w:tcW w:w="1428" w:type="dxa"/>
            <w:tcBorders>
              <w:top w:val="nil"/>
              <w:left w:val="nil"/>
              <w:bottom w:val="nil"/>
              <w:right w:val="nil"/>
            </w:tcBorders>
            <w:shd w:val="clear" w:color="auto" w:fill="auto"/>
          </w:tcPr>
          <w:p w:rsidR="001C67E8" w:rsidRPr="00DF6394" w:rsidRDefault="001C67E8" w:rsidP="00EE0DA9">
            <w:pPr>
              <w:rPr>
                <w:ins w:id="165" w:author="Md Faruk Hossain" w:date="2019-08-03T16:05:00Z"/>
                <w:rFonts w:ascii="Arial" w:hAnsi="Arial" w:cs="Arial"/>
                <w:sz w:val="20"/>
                <w:szCs w:val="20"/>
              </w:rPr>
            </w:pPr>
          </w:p>
        </w:tc>
        <w:tc>
          <w:tcPr>
            <w:tcW w:w="1531" w:type="dxa"/>
            <w:tcBorders>
              <w:top w:val="nil"/>
              <w:left w:val="nil"/>
              <w:bottom w:val="nil"/>
              <w:right w:val="nil"/>
            </w:tcBorders>
            <w:shd w:val="clear" w:color="auto" w:fill="auto"/>
            <w:noWrap/>
          </w:tcPr>
          <w:p w:rsidR="001C67E8" w:rsidRPr="00DF6394" w:rsidRDefault="001C67E8" w:rsidP="00EE0DA9">
            <w:pPr>
              <w:rPr>
                <w:ins w:id="166" w:author="Md Faruk Hossain" w:date="2019-08-03T16:05:00Z"/>
                <w:rFonts w:ascii="Arial" w:hAnsi="Arial" w:cs="Arial"/>
                <w:sz w:val="20"/>
                <w:szCs w:val="20"/>
              </w:rPr>
            </w:pPr>
          </w:p>
        </w:tc>
      </w:tr>
      <w:tr w:rsidR="00EE0DA9" w:rsidRPr="00DF6394" w:rsidTr="00EE0DA9">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EE0DA9" w:rsidRPr="00DF6394" w:rsidRDefault="00EE0DA9" w:rsidP="00EE0DA9">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EE0DA9" w:rsidRPr="00DF6394" w:rsidRDefault="00754564" w:rsidP="00EE0DA9">
            <w:pPr>
              <w:jc w:val="center"/>
              <w:rPr>
                <w:rFonts w:ascii="Arial" w:hAnsi="Arial" w:cs="Arial"/>
                <w:color w:val="000000"/>
                <w:sz w:val="20"/>
                <w:szCs w:val="20"/>
              </w:rPr>
            </w:pPr>
            <w:r>
              <w:rPr>
                <w:rFonts w:ascii="Arial" w:hAnsi="Arial" w:cs="Arial"/>
                <w:color w:val="000000"/>
                <w:sz w:val="20"/>
                <w:szCs w:val="20"/>
              </w:rPr>
              <w:t>25</w:t>
            </w:r>
          </w:p>
        </w:tc>
        <w:tc>
          <w:tcPr>
            <w:tcW w:w="1328" w:type="dxa"/>
            <w:tcBorders>
              <w:top w:val="nil"/>
              <w:left w:val="nil"/>
              <w:bottom w:val="nil"/>
              <w:right w:val="nil"/>
            </w:tcBorders>
            <w:shd w:val="clear" w:color="auto" w:fill="auto"/>
            <w:noWrap/>
            <w:hideMark/>
          </w:tcPr>
          <w:p w:rsidR="00EE0DA9" w:rsidRPr="00DF6394" w:rsidRDefault="00EE0DA9" w:rsidP="00EE0DA9">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148"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261"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428"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531" w:type="dxa"/>
            <w:tcBorders>
              <w:top w:val="nil"/>
              <w:left w:val="nil"/>
              <w:bottom w:val="nil"/>
              <w:right w:val="nil"/>
            </w:tcBorders>
            <w:shd w:val="clear" w:color="auto" w:fill="auto"/>
            <w:noWrap/>
            <w:hideMark/>
          </w:tcPr>
          <w:p w:rsidR="00EE0DA9" w:rsidRPr="00DF6394" w:rsidRDefault="00EE0DA9" w:rsidP="00EE0DA9">
            <w:pPr>
              <w:rPr>
                <w:rFonts w:ascii="Arial" w:hAnsi="Arial" w:cs="Arial"/>
                <w:sz w:val="20"/>
                <w:szCs w:val="20"/>
              </w:rPr>
            </w:pPr>
          </w:p>
        </w:tc>
      </w:tr>
      <w:tr w:rsidR="00EE0DA9" w:rsidRPr="00DF6394" w:rsidTr="00EE0DA9">
        <w:trPr>
          <w:trHeight w:val="270"/>
        </w:trPr>
        <w:tc>
          <w:tcPr>
            <w:tcW w:w="1539" w:type="dxa"/>
            <w:tcBorders>
              <w:top w:val="nil"/>
              <w:left w:val="nil"/>
              <w:bottom w:val="nil"/>
              <w:right w:val="nil"/>
            </w:tcBorders>
            <w:shd w:val="clear" w:color="auto" w:fill="auto"/>
            <w:noWrap/>
            <w:hideMark/>
          </w:tcPr>
          <w:p w:rsidR="00EE0DA9" w:rsidRPr="00DF6394" w:rsidRDefault="00EE0DA9" w:rsidP="00EE0DA9">
            <w:pPr>
              <w:rPr>
                <w:rFonts w:ascii="Arial" w:hAnsi="Arial" w:cs="Arial"/>
                <w:sz w:val="20"/>
                <w:szCs w:val="20"/>
              </w:rPr>
            </w:pPr>
          </w:p>
        </w:tc>
        <w:tc>
          <w:tcPr>
            <w:tcW w:w="1584" w:type="dxa"/>
            <w:tcBorders>
              <w:top w:val="nil"/>
              <w:left w:val="nil"/>
              <w:bottom w:val="nil"/>
              <w:right w:val="nil"/>
            </w:tcBorders>
            <w:shd w:val="clear" w:color="auto" w:fill="auto"/>
            <w:noWrap/>
            <w:hideMark/>
          </w:tcPr>
          <w:p w:rsidR="00EE0DA9" w:rsidRPr="00DF6394" w:rsidRDefault="00EE0DA9" w:rsidP="00EE0DA9">
            <w:pPr>
              <w:rPr>
                <w:rFonts w:ascii="Arial" w:hAnsi="Arial" w:cs="Arial"/>
                <w:sz w:val="20"/>
                <w:szCs w:val="20"/>
              </w:rPr>
            </w:pPr>
          </w:p>
        </w:tc>
        <w:tc>
          <w:tcPr>
            <w:tcW w:w="1328"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117"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148"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261"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428"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531" w:type="dxa"/>
            <w:tcBorders>
              <w:top w:val="nil"/>
              <w:left w:val="nil"/>
              <w:bottom w:val="nil"/>
              <w:right w:val="nil"/>
            </w:tcBorders>
            <w:shd w:val="clear" w:color="auto" w:fill="auto"/>
            <w:noWrap/>
            <w:hideMark/>
          </w:tcPr>
          <w:p w:rsidR="00EE0DA9" w:rsidRPr="00DF6394" w:rsidRDefault="00EE0DA9" w:rsidP="00EE0DA9">
            <w:pPr>
              <w:rPr>
                <w:rFonts w:ascii="Arial" w:hAnsi="Arial" w:cs="Arial"/>
                <w:sz w:val="20"/>
                <w:szCs w:val="20"/>
              </w:rPr>
            </w:pPr>
          </w:p>
        </w:tc>
      </w:tr>
      <w:tr w:rsidR="00EE0DA9" w:rsidRPr="00DF6394" w:rsidTr="00EE0DA9">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EE0DA9" w:rsidRPr="00DF6394" w:rsidRDefault="00EE0DA9" w:rsidP="00EE0DA9">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EE0DA9" w:rsidRPr="00DF6394" w:rsidRDefault="00754564" w:rsidP="00D5484C">
            <w:pPr>
              <w:jc w:val="both"/>
              <w:rPr>
                <w:rFonts w:ascii="Arial" w:hAnsi="Arial" w:cs="Arial"/>
                <w:color w:val="000000"/>
                <w:sz w:val="20"/>
                <w:szCs w:val="20"/>
              </w:rPr>
            </w:pPr>
            <w:r>
              <w:rPr>
                <w:rFonts w:ascii="Arial" w:hAnsi="Arial" w:cs="Arial"/>
                <w:color w:val="000000"/>
                <w:sz w:val="20"/>
                <w:szCs w:val="20"/>
              </w:rPr>
              <w:t>25</w:t>
            </w:r>
            <w:r w:rsidR="00EE0DA9" w:rsidRPr="00DF6394">
              <w:rPr>
                <w:rFonts w:ascii="Arial" w:hAnsi="Arial" w:cs="Arial"/>
                <w:color w:val="000000"/>
                <w:sz w:val="20"/>
                <w:szCs w:val="20"/>
              </w:rPr>
              <w:t xml:space="preserve"> specific </w:t>
            </w:r>
            <w:r w:rsidR="00D5484C">
              <w:rPr>
                <w:rFonts w:ascii="Arial" w:hAnsi="Arial" w:cs="Arial"/>
                <w:color w:val="000000"/>
                <w:sz w:val="20"/>
                <w:szCs w:val="20"/>
              </w:rPr>
              <w:t xml:space="preserve">transactions </w:t>
            </w:r>
            <w:r w:rsidR="00EE0DA9" w:rsidRPr="00DF6394">
              <w:rPr>
                <w:rFonts w:ascii="Arial" w:hAnsi="Arial" w:cs="Arial"/>
                <w:color w:val="000000"/>
                <w:sz w:val="20"/>
                <w:szCs w:val="20"/>
              </w:rPr>
              <w:t>have been selected for testing.</w:t>
            </w:r>
          </w:p>
        </w:tc>
      </w:tr>
      <w:tr w:rsidR="00EE0DA9" w:rsidRPr="00DF6394" w:rsidTr="00EE0DA9">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EE0DA9" w:rsidRPr="00DF6394" w:rsidRDefault="00EE0DA9" w:rsidP="00EE0DA9">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EE0DA9" w:rsidRPr="00DF6394" w:rsidRDefault="00EE0DA9" w:rsidP="00EE0DA9">
            <w:pPr>
              <w:rPr>
                <w:rFonts w:ascii="Arial" w:hAnsi="Arial" w:cs="Arial"/>
                <w:color w:val="000000"/>
                <w:sz w:val="20"/>
                <w:szCs w:val="20"/>
              </w:rPr>
            </w:pPr>
          </w:p>
        </w:tc>
      </w:tr>
      <w:tr w:rsidR="00EE0DA9" w:rsidRPr="00DF6394" w:rsidTr="00EE0DA9">
        <w:trPr>
          <w:trHeight w:val="270"/>
        </w:trPr>
        <w:tc>
          <w:tcPr>
            <w:tcW w:w="1539" w:type="dxa"/>
            <w:tcBorders>
              <w:top w:val="nil"/>
              <w:left w:val="nil"/>
              <w:bottom w:val="nil"/>
              <w:right w:val="nil"/>
            </w:tcBorders>
            <w:shd w:val="clear" w:color="auto" w:fill="auto"/>
            <w:noWrap/>
            <w:hideMark/>
          </w:tcPr>
          <w:p w:rsidR="00EE0DA9" w:rsidRPr="00DF6394" w:rsidRDefault="00EE0DA9" w:rsidP="00EE0DA9">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328"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117"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148"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261"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428"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531" w:type="dxa"/>
            <w:tcBorders>
              <w:top w:val="nil"/>
              <w:left w:val="nil"/>
              <w:bottom w:val="nil"/>
              <w:right w:val="nil"/>
            </w:tcBorders>
            <w:shd w:val="clear" w:color="auto" w:fill="auto"/>
            <w:noWrap/>
            <w:hideMark/>
          </w:tcPr>
          <w:p w:rsidR="00EE0DA9" w:rsidRPr="00DF6394" w:rsidRDefault="00EE0DA9" w:rsidP="00EE0DA9">
            <w:pPr>
              <w:rPr>
                <w:rFonts w:ascii="Arial" w:hAnsi="Arial" w:cs="Arial"/>
                <w:sz w:val="20"/>
                <w:szCs w:val="20"/>
              </w:rPr>
            </w:pPr>
          </w:p>
        </w:tc>
      </w:tr>
      <w:tr w:rsidR="00EE0DA9" w:rsidRPr="00DF6394" w:rsidTr="00EE0DA9">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EE0DA9" w:rsidRPr="00DF6394" w:rsidRDefault="00EE0DA9" w:rsidP="00EE0DA9">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EE0DA9" w:rsidRPr="00DF6394" w:rsidRDefault="00EE0DA9" w:rsidP="00EE0DA9">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EE0DA9" w:rsidRPr="00DF6394" w:rsidRDefault="00EE0DA9" w:rsidP="00EE0DA9">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EE0DA9" w:rsidRPr="00DF6394" w:rsidRDefault="00EE0DA9" w:rsidP="00EE0DA9">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EE0DA9" w:rsidRPr="00DF6394" w:rsidRDefault="00EE0DA9" w:rsidP="00EE0DA9">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EE0DA9" w:rsidRPr="00DF6394" w:rsidRDefault="00EE0DA9" w:rsidP="00EE0DA9">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EE0DA9" w:rsidRPr="00DF6394" w:rsidRDefault="00EE0DA9" w:rsidP="00EE0DA9">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EE0DA9" w:rsidRPr="00DF6394" w:rsidRDefault="00EE0DA9" w:rsidP="00EE0DA9">
            <w:pPr>
              <w:jc w:val="center"/>
              <w:rPr>
                <w:rFonts w:ascii="Arial" w:hAnsi="Arial" w:cs="Arial"/>
                <w:b/>
                <w:bCs/>
                <w:color w:val="000000"/>
                <w:sz w:val="20"/>
                <w:szCs w:val="20"/>
              </w:rPr>
            </w:pPr>
          </w:p>
        </w:tc>
      </w:tr>
      <w:tr w:rsidR="00EE0DA9" w:rsidRPr="00DF6394" w:rsidTr="00EE0DA9">
        <w:trPr>
          <w:trHeight w:val="270"/>
        </w:trPr>
        <w:tc>
          <w:tcPr>
            <w:tcW w:w="1539" w:type="dxa"/>
            <w:tcBorders>
              <w:top w:val="nil"/>
              <w:left w:val="nil"/>
              <w:bottom w:val="nil"/>
              <w:right w:val="nil"/>
            </w:tcBorders>
            <w:shd w:val="clear" w:color="auto" w:fill="auto"/>
            <w:noWrap/>
            <w:hideMark/>
          </w:tcPr>
          <w:p w:rsidR="00EE0DA9" w:rsidRPr="00DF6394" w:rsidRDefault="00EE0DA9" w:rsidP="00EE0DA9">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EE0DA9" w:rsidRPr="00DF6394" w:rsidRDefault="00EE0DA9" w:rsidP="00EE0DA9">
            <w:pPr>
              <w:rPr>
                <w:rFonts w:ascii="Arial" w:hAnsi="Arial" w:cs="Arial"/>
                <w:sz w:val="20"/>
                <w:szCs w:val="20"/>
              </w:rPr>
            </w:pPr>
            <w:r w:rsidRPr="00DF6394">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rsidR="00EE0DA9" w:rsidRPr="00DF6394" w:rsidRDefault="00EE0DA9" w:rsidP="00EE0DA9">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EE0DA9" w:rsidRPr="00DF6394" w:rsidRDefault="00EE0DA9" w:rsidP="00EE0DA9">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EE0DA9" w:rsidRPr="00DF6394" w:rsidRDefault="00EE0DA9" w:rsidP="00EE0DA9">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EE0DA9" w:rsidRPr="00DF6394" w:rsidRDefault="00EE0DA9" w:rsidP="00EE0DA9">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EE0DA9" w:rsidRPr="00DF6394" w:rsidRDefault="00EE0DA9" w:rsidP="00EE0DA9">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EE0DA9" w:rsidRPr="00DF6394" w:rsidRDefault="00EE0DA9" w:rsidP="00EE0DA9">
            <w:pPr>
              <w:rPr>
                <w:rFonts w:ascii="Arial" w:hAnsi="Arial" w:cs="Arial"/>
                <w:color w:val="000000"/>
                <w:sz w:val="20"/>
                <w:szCs w:val="20"/>
              </w:rPr>
            </w:pPr>
          </w:p>
        </w:tc>
      </w:tr>
      <w:tr w:rsidR="00EE0DA9" w:rsidRPr="00DF6394" w:rsidTr="00EE0DA9">
        <w:trPr>
          <w:trHeight w:val="270"/>
        </w:trPr>
        <w:tc>
          <w:tcPr>
            <w:tcW w:w="1539" w:type="dxa"/>
            <w:tcBorders>
              <w:top w:val="nil"/>
              <w:left w:val="nil"/>
              <w:bottom w:val="nil"/>
              <w:right w:val="nil"/>
            </w:tcBorders>
            <w:shd w:val="clear" w:color="auto" w:fill="auto"/>
            <w:noWrap/>
            <w:hideMark/>
          </w:tcPr>
          <w:p w:rsidR="00EE0DA9" w:rsidRPr="00DF6394" w:rsidRDefault="00EE0DA9" w:rsidP="00EE0DA9">
            <w:pPr>
              <w:rPr>
                <w:rFonts w:ascii="Arial" w:hAnsi="Arial" w:cs="Arial"/>
                <w:sz w:val="20"/>
                <w:szCs w:val="20"/>
              </w:rPr>
            </w:pPr>
          </w:p>
        </w:tc>
        <w:tc>
          <w:tcPr>
            <w:tcW w:w="1584" w:type="dxa"/>
            <w:tcBorders>
              <w:top w:val="nil"/>
              <w:left w:val="nil"/>
              <w:bottom w:val="nil"/>
              <w:right w:val="nil"/>
            </w:tcBorders>
            <w:shd w:val="clear" w:color="auto" w:fill="auto"/>
            <w:noWrap/>
            <w:hideMark/>
          </w:tcPr>
          <w:p w:rsidR="00EE0DA9" w:rsidRPr="00357CB7" w:rsidRDefault="00EE0DA9" w:rsidP="00EE0DA9">
            <w:pPr>
              <w:rPr>
                <w:rFonts w:ascii="Arial" w:hAnsi="Arial" w:cs="Arial"/>
                <w:sz w:val="16"/>
                <w:szCs w:val="16"/>
              </w:rPr>
            </w:pPr>
          </w:p>
        </w:tc>
        <w:tc>
          <w:tcPr>
            <w:tcW w:w="1328" w:type="dxa"/>
            <w:tcBorders>
              <w:top w:val="nil"/>
              <w:left w:val="nil"/>
              <w:bottom w:val="nil"/>
              <w:right w:val="nil"/>
            </w:tcBorders>
            <w:shd w:val="clear" w:color="auto" w:fill="auto"/>
            <w:hideMark/>
          </w:tcPr>
          <w:p w:rsidR="00EE0DA9" w:rsidRPr="00DF6394" w:rsidRDefault="00EE0DA9" w:rsidP="00EE0DA9">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148"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261"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428"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531"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r>
      <w:tr w:rsidR="00EE0DA9" w:rsidRPr="00DF6394" w:rsidTr="00EE0DA9">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EE0DA9" w:rsidRPr="00DF6394" w:rsidRDefault="00EE0DA9" w:rsidP="00EE0DA9">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EE0DA9" w:rsidRPr="00DF6394" w:rsidTr="00EE0DA9">
        <w:trPr>
          <w:trHeight w:val="270"/>
        </w:trPr>
        <w:tc>
          <w:tcPr>
            <w:tcW w:w="1539" w:type="dxa"/>
            <w:tcBorders>
              <w:top w:val="nil"/>
              <w:left w:val="single" w:sz="4" w:space="0" w:color="auto"/>
              <w:bottom w:val="single" w:sz="4" w:space="0" w:color="auto"/>
              <w:right w:val="nil"/>
            </w:tcBorders>
            <w:shd w:val="clear" w:color="000000" w:fill="A6A6A6"/>
            <w:hideMark/>
          </w:tcPr>
          <w:p w:rsidR="00EE0DA9" w:rsidRPr="00DF6394" w:rsidRDefault="00EE0DA9" w:rsidP="00EE0DA9">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EE0DA9" w:rsidRPr="00DF6394" w:rsidRDefault="00EE0DA9" w:rsidP="00EE0DA9">
            <w:pPr>
              <w:rPr>
                <w:rFonts w:ascii="Arial" w:hAnsi="Arial" w:cs="Arial"/>
                <w:sz w:val="20"/>
                <w:szCs w:val="20"/>
              </w:rPr>
            </w:pPr>
            <w:r w:rsidRPr="00DF6394">
              <w:rPr>
                <w:rFonts w:ascii="Arial" w:hAnsi="Arial" w:cs="Arial"/>
                <w:sz w:val="20"/>
                <w:szCs w:val="20"/>
              </w:rPr>
              <w:t>&lt;Interim&gt; or &lt;Final&gt;</w:t>
            </w:r>
          </w:p>
        </w:tc>
      </w:tr>
      <w:tr w:rsidR="00EE0DA9" w:rsidRPr="00DF6394" w:rsidTr="00EE0DA9">
        <w:trPr>
          <w:trHeight w:val="540"/>
        </w:trPr>
        <w:tc>
          <w:tcPr>
            <w:tcW w:w="1539" w:type="dxa"/>
            <w:tcBorders>
              <w:top w:val="nil"/>
              <w:left w:val="single" w:sz="4" w:space="0" w:color="auto"/>
              <w:bottom w:val="single" w:sz="4" w:space="0" w:color="auto"/>
              <w:right w:val="nil"/>
            </w:tcBorders>
            <w:shd w:val="clear" w:color="000000" w:fill="A6A6A6"/>
            <w:hideMark/>
          </w:tcPr>
          <w:p w:rsidR="00EE0DA9" w:rsidRPr="00DF6394" w:rsidRDefault="00EE0DA9" w:rsidP="00EE0DA9">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EE0DA9" w:rsidRPr="00DF6394" w:rsidRDefault="00EE0DA9" w:rsidP="00EE0DA9">
            <w:pPr>
              <w:jc w:val="both"/>
              <w:rPr>
                <w:rFonts w:ascii="Arial" w:hAnsi="Arial" w:cs="Arial"/>
                <w:sz w:val="20"/>
                <w:szCs w:val="20"/>
              </w:rPr>
            </w:pPr>
            <w:r w:rsidRPr="00DF6394">
              <w:rPr>
                <w:rFonts w:ascii="Arial" w:hAnsi="Arial" w:cs="Arial"/>
                <w:sz w:val="20"/>
                <w:szCs w:val="20"/>
              </w:rPr>
              <w:t xml:space="preserve">Checked </w:t>
            </w:r>
            <w:r>
              <w:rPr>
                <w:rFonts w:ascii="Arial" w:hAnsi="Arial" w:cs="Arial"/>
                <w:sz w:val="20"/>
                <w:szCs w:val="20"/>
              </w:rPr>
              <w:t xml:space="preserve">whether </w:t>
            </w:r>
            <w:r w:rsidR="00D5484C" w:rsidRPr="00D5484C">
              <w:rPr>
                <w:rFonts w:ascii="Arial" w:hAnsi="Arial" w:cs="Arial"/>
                <w:color w:val="000000"/>
                <w:sz w:val="20"/>
                <w:szCs w:val="20"/>
              </w:rPr>
              <w:t>Senior Accounts Officer prepares a voucher, which is reviewed by Accounts Manager and the approved by Director Finance and control</w:t>
            </w:r>
            <w:r w:rsidR="00D5484C">
              <w:rPr>
                <w:rFonts w:ascii="Arial" w:hAnsi="Arial" w:cs="Arial"/>
                <w:color w:val="000000"/>
                <w:sz w:val="20"/>
                <w:szCs w:val="20"/>
              </w:rPr>
              <w:t xml:space="preserve"> for recording transactions.</w:t>
            </w:r>
          </w:p>
        </w:tc>
      </w:tr>
      <w:tr w:rsidR="00EE0DA9" w:rsidRPr="00DF6394" w:rsidTr="00EE0DA9">
        <w:trPr>
          <w:trHeight w:val="270"/>
        </w:trPr>
        <w:tc>
          <w:tcPr>
            <w:tcW w:w="1539" w:type="dxa"/>
            <w:tcBorders>
              <w:top w:val="nil"/>
              <w:left w:val="nil"/>
              <w:bottom w:val="nil"/>
              <w:right w:val="nil"/>
            </w:tcBorders>
            <w:shd w:val="clear" w:color="auto" w:fill="auto"/>
            <w:noWrap/>
            <w:hideMark/>
          </w:tcPr>
          <w:p w:rsidR="00EE0DA9" w:rsidRPr="00DF6394" w:rsidRDefault="00EE0DA9" w:rsidP="00EE0DA9">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EE0DA9" w:rsidRPr="00DF6394" w:rsidRDefault="00EE0DA9" w:rsidP="00EE0DA9">
            <w:pPr>
              <w:rPr>
                <w:rFonts w:ascii="Arial" w:hAnsi="Arial" w:cs="Arial"/>
                <w:sz w:val="20"/>
                <w:szCs w:val="20"/>
              </w:rPr>
            </w:pPr>
          </w:p>
        </w:tc>
        <w:tc>
          <w:tcPr>
            <w:tcW w:w="1328" w:type="dxa"/>
            <w:tcBorders>
              <w:top w:val="nil"/>
              <w:left w:val="nil"/>
              <w:bottom w:val="nil"/>
              <w:right w:val="nil"/>
            </w:tcBorders>
            <w:shd w:val="clear" w:color="auto" w:fill="auto"/>
            <w:hideMark/>
          </w:tcPr>
          <w:p w:rsidR="00EE0DA9" w:rsidRPr="00DF6394" w:rsidRDefault="00EE0DA9" w:rsidP="00EE0DA9">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148"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261"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428"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531"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r>
      <w:tr w:rsidR="00EE0DA9" w:rsidRPr="00DF6394" w:rsidTr="00EE0DA9">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EE0DA9" w:rsidRPr="00DF6394" w:rsidRDefault="00EE0DA9" w:rsidP="00EE0DA9">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EE0DA9" w:rsidRPr="00DF6394" w:rsidRDefault="00EE0DA9" w:rsidP="00EE0DA9">
            <w:pPr>
              <w:rPr>
                <w:rFonts w:ascii="Arial" w:hAnsi="Arial" w:cs="Arial"/>
                <w:b/>
                <w:bCs/>
                <w:sz w:val="20"/>
                <w:szCs w:val="20"/>
              </w:rPr>
            </w:pPr>
          </w:p>
        </w:tc>
        <w:tc>
          <w:tcPr>
            <w:tcW w:w="1328"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117"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148"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261"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428" w:type="dxa"/>
            <w:tcBorders>
              <w:top w:val="nil"/>
              <w:left w:val="nil"/>
              <w:bottom w:val="nil"/>
              <w:right w:val="nil"/>
            </w:tcBorders>
            <w:shd w:val="clear" w:color="auto" w:fill="auto"/>
            <w:hideMark/>
          </w:tcPr>
          <w:p w:rsidR="00EE0DA9" w:rsidRPr="00DF6394" w:rsidRDefault="00EE0DA9" w:rsidP="00EE0DA9">
            <w:pPr>
              <w:rPr>
                <w:rFonts w:ascii="Arial" w:hAnsi="Arial" w:cs="Arial"/>
                <w:sz w:val="20"/>
                <w:szCs w:val="20"/>
              </w:rPr>
            </w:pPr>
          </w:p>
        </w:tc>
        <w:tc>
          <w:tcPr>
            <w:tcW w:w="1531" w:type="dxa"/>
            <w:tcBorders>
              <w:top w:val="nil"/>
              <w:left w:val="nil"/>
              <w:bottom w:val="nil"/>
              <w:right w:val="nil"/>
            </w:tcBorders>
            <w:shd w:val="clear" w:color="auto" w:fill="auto"/>
            <w:noWrap/>
            <w:hideMark/>
          </w:tcPr>
          <w:p w:rsidR="00EE0DA9" w:rsidRPr="00DF6394" w:rsidRDefault="00EE0DA9" w:rsidP="00EE0DA9">
            <w:pPr>
              <w:rPr>
                <w:rFonts w:ascii="Arial" w:hAnsi="Arial" w:cs="Arial"/>
                <w:sz w:val="20"/>
                <w:szCs w:val="20"/>
              </w:rPr>
            </w:pPr>
          </w:p>
        </w:tc>
      </w:tr>
    </w:tbl>
    <w:tbl>
      <w:tblPr>
        <w:tblStyle w:val="TableGrid"/>
        <w:tblW w:w="10907" w:type="dxa"/>
        <w:tblLayout w:type="fixed"/>
        <w:tblLook w:val="04A0" w:firstRow="1" w:lastRow="0" w:firstColumn="1" w:lastColumn="0" w:noHBand="0" w:noVBand="1"/>
      </w:tblPr>
      <w:tblGrid>
        <w:gridCol w:w="1435"/>
        <w:gridCol w:w="1710"/>
        <w:gridCol w:w="1994"/>
        <w:gridCol w:w="1584"/>
        <w:gridCol w:w="2092"/>
        <w:gridCol w:w="2092"/>
      </w:tblGrid>
      <w:tr w:rsidR="00D5484C" w:rsidRPr="00DF6394" w:rsidTr="00D5484C">
        <w:trPr>
          <w:trHeight w:val="270"/>
        </w:trPr>
        <w:tc>
          <w:tcPr>
            <w:tcW w:w="1435" w:type="dxa"/>
            <w:noWrap/>
          </w:tcPr>
          <w:p w:rsidR="00D5484C" w:rsidRPr="00DF6394" w:rsidRDefault="00D5484C" w:rsidP="00EE0DA9">
            <w:pPr>
              <w:jc w:val="center"/>
              <w:rPr>
                <w:rFonts w:ascii="Arial" w:hAnsi="Arial" w:cs="Arial"/>
                <w:b/>
                <w:color w:val="000000"/>
                <w:sz w:val="20"/>
                <w:szCs w:val="20"/>
              </w:rPr>
            </w:pPr>
            <w:r w:rsidRPr="00DF6394">
              <w:rPr>
                <w:rFonts w:ascii="Arial" w:hAnsi="Arial" w:cs="Arial"/>
                <w:b/>
                <w:color w:val="000000"/>
                <w:sz w:val="20"/>
                <w:szCs w:val="20"/>
              </w:rPr>
              <w:t>Sample No.</w:t>
            </w:r>
          </w:p>
        </w:tc>
        <w:tc>
          <w:tcPr>
            <w:tcW w:w="1710" w:type="dxa"/>
            <w:noWrap/>
          </w:tcPr>
          <w:p w:rsidR="00D5484C" w:rsidRPr="00DF6394" w:rsidRDefault="00D5484C" w:rsidP="00EE0DA9">
            <w:pPr>
              <w:jc w:val="center"/>
              <w:rPr>
                <w:rFonts w:ascii="Arial" w:hAnsi="Arial" w:cs="Arial"/>
                <w:b/>
                <w:color w:val="000000"/>
                <w:sz w:val="20"/>
                <w:szCs w:val="20"/>
              </w:rPr>
            </w:pPr>
            <w:r w:rsidRPr="00DF6394">
              <w:rPr>
                <w:rFonts w:ascii="Arial" w:hAnsi="Arial" w:cs="Arial"/>
                <w:b/>
                <w:color w:val="000000"/>
                <w:sz w:val="20"/>
                <w:szCs w:val="20"/>
              </w:rPr>
              <w:t>Product name</w:t>
            </w:r>
          </w:p>
        </w:tc>
        <w:tc>
          <w:tcPr>
            <w:tcW w:w="1994" w:type="dxa"/>
            <w:noWrap/>
          </w:tcPr>
          <w:p w:rsidR="00D5484C" w:rsidRPr="00DF6394" w:rsidRDefault="00D5484C" w:rsidP="00EE0DA9">
            <w:pPr>
              <w:jc w:val="center"/>
              <w:rPr>
                <w:rFonts w:ascii="Arial" w:hAnsi="Arial" w:cs="Arial"/>
                <w:b/>
                <w:color w:val="000000"/>
                <w:sz w:val="20"/>
                <w:szCs w:val="20"/>
              </w:rPr>
            </w:pPr>
            <w:r>
              <w:rPr>
                <w:rFonts w:ascii="Arial" w:hAnsi="Arial" w:cs="Arial"/>
                <w:b/>
                <w:color w:val="000000"/>
                <w:sz w:val="20"/>
                <w:szCs w:val="20"/>
              </w:rPr>
              <w:t>Prepared by</w:t>
            </w:r>
          </w:p>
        </w:tc>
        <w:tc>
          <w:tcPr>
            <w:tcW w:w="1584" w:type="dxa"/>
          </w:tcPr>
          <w:p w:rsidR="00D5484C" w:rsidRPr="00DF6394" w:rsidRDefault="00D5484C" w:rsidP="00EE0DA9">
            <w:pPr>
              <w:jc w:val="center"/>
              <w:rPr>
                <w:rFonts w:ascii="Arial" w:hAnsi="Arial" w:cs="Arial"/>
                <w:b/>
                <w:color w:val="000000"/>
                <w:sz w:val="20"/>
                <w:szCs w:val="20"/>
              </w:rPr>
            </w:pPr>
            <w:r>
              <w:rPr>
                <w:rFonts w:ascii="Arial" w:hAnsi="Arial" w:cs="Arial"/>
                <w:b/>
                <w:color w:val="000000"/>
                <w:sz w:val="20"/>
                <w:szCs w:val="20"/>
              </w:rPr>
              <w:t>Reviewed by</w:t>
            </w:r>
          </w:p>
        </w:tc>
        <w:tc>
          <w:tcPr>
            <w:tcW w:w="2092" w:type="dxa"/>
          </w:tcPr>
          <w:p w:rsidR="00D5484C" w:rsidRPr="00DF6394" w:rsidRDefault="00D5484C" w:rsidP="00EE0DA9">
            <w:pPr>
              <w:jc w:val="center"/>
              <w:rPr>
                <w:rFonts w:ascii="Arial" w:hAnsi="Arial" w:cs="Arial"/>
                <w:b/>
                <w:color w:val="000000"/>
                <w:sz w:val="20"/>
                <w:szCs w:val="20"/>
              </w:rPr>
            </w:pPr>
            <w:r>
              <w:rPr>
                <w:rFonts w:ascii="Arial" w:hAnsi="Arial" w:cs="Arial"/>
                <w:b/>
                <w:color w:val="000000"/>
                <w:sz w:val="20"/>
                <w:szCs w:val="20"/>
              </w:rPr>
              <w:t>Approved by</w:t>
            </w:r>
          </w:p>
        </w:tc>
        <w:tc>
          <w:tcPr>
            <w:tcW w:w="2092" w:type="dxa"/>
            <w:noWrap/>
          </w:tcPr>
          <w:p w:rsidR="00D5484C" w:rsidRPr="00DF6394" w:rsidRDefault="00D5484C" w:rsidP="00EE0DA9">
            <w:pPr>
              <w:jc w:val="center"/>
              <w:rPr>
                <w:rFonts w:ascii="Arial" w:hAnsi="Arial" w:cs="Arial"/>
                <w:b/>
                <w:color w:val="000000"/>
                <w:sz w:val="20"/>
                <w:szCs w:val="20"/>
              </w:rPr>
            </w:pPr>
            <w:r w:rsidRPr="00DF6394">
              <w:rPr>
                <w:rFonts w:ascii="Arial" w:hAnsi="Arial" w:cs="Arial"/>
                <w:b/>
                <w:color w:val="000000"/>
                <w:sz w:val="20"/>
                <w:szCs w:val="20"/>
              </w:rPr>
              <w:t>Remarks</w:t>
            </w:r>
          </w:p>
        </w:tc>
      </w:tr>
      <w:tr w:rsidR="00D5484C" w:rsidRPr="00DF6394" w:rsidTr="00D5484C">
        <w:trPr>
          <w:trHeight w:val="270"/>
        </w:trPr>
        <w:tc>
          <w:tcPr>
            <w:tcW w:w="1435" w:type="dxa"/>
            <w:noWrap/>
            <w:hideMark/>
          </w:tcPr>
          <w:p w:rsidR="00D5484C" w:rsidRPr="00DF6394" w:rsidRDefault="00D5484C" w:rsidP="00EE0DA9">
            <w:pPr>
              <w:jc w:val="center"/>
              <w:rPr>
                <w:rFonts w:ascii="Arial" w:hAnsi="Arial" w:cs="Arial"/>
                <w:color w:val="000000"/>
                <w:sz w:val="20"/>
                <w:szCs w:val="20"/>
              </w:rPr>
            </w:pPr>
            <w:r w:rsidRPr="00DF6394">
              <w:rPr>
                <w:rFonts w:ascii="Arial" w:hAnsi="Arial" w:cs="Arial"/>
                <w:color w:val="000000"/>
                <w:sz w:val="20"/>
                <w:szCs w:val="20"/>
              </w:rPr>
              <w:t>1</w:t>
            </w:r>
          </w:p>
        </w:tc>
        <w:tc>
          <w:tcPr>
            <w:tcW w:w="1710" w:type="dxa"/>
            <w:noWrap/>
            <w:hideMark/>
          </w:tcPr>
          <w:p w:rsidR="00D5484C" w:rsidRPr="00DF6394" w:rsidRDefault="00D5484C" w:rsidP="00EE0DA9">
            <w:pPr>
              <w:jc w:val="center"/>
              <w:rPr>
                <w:rFonts w:ascii="Arial" w:hAnsi="Arial" w:cs="Arial"/>
                <w:color w:val="000000"/>
                <w:sz w:val="20"/>
                <w:szCs w:val="20"/>
              </w:rPr>
            </w:pPr>
            <w:r>
              <w:rPr>
                <w:rFonts w:ascii="Arial" w:hAnsi="Arial" w:cs="Arial"/>
                <w:color w:val="000000"/>
                <w:sz w:val="20"/>
                <w:szCs w:val="20"/>
              </w:rPr>
              <w:t xml:space="preserve">Mar-14 </w:t>
            </w:r>
            <w:r>
              <w:rPr>
                <w:rFonts w:ascii="Arial" w:hAnsi="Arial" w:cs="Arial"/>
                <w:color w:val="000000"/>
                <w:sz w:val="20"/>
                <w:szCs w:val="20"/>
              </w:rPr>
              <w:br/>
              <w:t>(</w:t>
            </w:r>
            <w:r w:rsidR="00A1035C">
              <w:rPr>
                <w:rFonts w:ascii="Arial" w:hAnsi="Arial" w:cs="Arial"/>
                <w:color w:val="000000"/>
                <w:sz w:val="20"/>
                <w:szCs w:val="20"/>
              </w:rPr>
              <w:t>6</w:t>
            </w:r>
            <w:r>
              <w:rPr>
                <w:rFonts w:ascii="Arial" w:hAnsi="Arial" w:cs="Arial"/>
                <w:color w:val="000000"/>
                <w:sz w:val="20"/>
                <w:szCs w:val="20"/>
              </w:rPr>
              <w:t>transactions)</w:t>
            </w:r>
          </w:p>
        </w:tc>
        <w:tc>
          <w:tcPr>
            <w:tcW w:w="1994" w:type="dxa"/>
            <w:noWrap/>
            <w:hideMark/>
          </w:tcPr>
          <w:p w:rsidR="00D5484C" w:rsidRPr="00DF6394" w:rsidRDefault="00D5484C" w:rsidP="00EE0DA9">
            <w:pPr>
              <w:jc w:val="center"/>
              <w:rPr>
                <w:rFonts w:ascii="Arial" w:hAnsi="Arial" w:cs="Arial"/>
                <w:color w:val="000000"/>
                <w:sz w:val="20"/>
                <w:szCs w:val="20"/>
              </w:rPr>
            </w:pPr>
            <w:r>
              <w:rPr>
                <w:rFonts w:ascii="Arial" w:hAnsi="Arial" w:cs="Arial"/>
                <w:color w:val="000000"/>
                <w:sz w:val="20"/>
                <w:szCs w:val="20"/>
              </w:rPr>
              <w:t>Senior Accounts Officer</w:t>
            </w:r>
          </w:p>
        </w:tc>
        <w:tc>
          <w:tcPr>
            <w:tcW w:w="1584" w:type="dxa"/>
          </w:tcPr>
          <w:p w:rsidR="00D5484C" w:rsidRPr="00DF6394" w:rsidRDefault="00D5484C" w:rsidP="00EE0DA9">
            <w:pPr>
              <w:jc w:val="center"/>
              <w:rPr>
                <w:rFonts w:ascii="Arial" w:hAnsi="Arial" w:cs="Arial"/>
                <w:color w:val="000000"/>
                <w:sz w:val="20"/>
                <w:szCs w:val="20"/>
              </w:rPr>
            </w:pPr>
            <w:r>
              <w:rPr>
                <w:rFonts w:ascii="Arial" w:hAnsi="Arial" w:cs="Arial"/>
                <w:color w:val="000000"/>
                <w:sz w:val="20"/>
                <w:szCs w:val="20"/>
              </w:rPr>
              <w:t>Accounts Manager</w:t>
            </w:r>
          </w:p>
        </w:tc>
        <w:tc>
          <w:tcPr>
            <w:tcW w:w="2092" w:type="dxa"/>
          </w:tcPr>
          <w:p w:rsidR="00D5484C" w:rsidRPr="00DF6394" w:rsidRDefault="00D5484C" w:rsidP="00EE0DA9">
            <w:pPr>
              <w:jc w:val="center"/>
              <w:rPr>
                <w:rFonts w:ascii="Arial" w:hAnsi="Arial" w:cs="Arial"/>
                <w:color w:val="000000"/>
                <w:sz w:val="20"/>
                <w:szCs w:val="20"/>
              </w:rPr>
            </w:pPr>
            <w:r>
              <w:rPr>
                <w:rFonts w:ascii="Arial" w:hAnsi="Arial" w:cs="Arial"/>
                <w:color w:val="000000"/>
                <w:sz w:val="20"/>
                <w:szCs w:val="20"/>
              </w:rPr>
              <w:t>Director Finance and Control</w:t>
            </w:r>
          </w:p>
        </w:tc>
        <w:tc>
          <w:tcPr>
            <w:tcW w:w="2092" w:type="dxa"/>
            <w:noWrap/>
            <w:hideMark/>
          </w:tcPr>
          <w:p w:rsidR="00D5484C" w:rsidRPr="00DF6394" w:rsidRDefault="00D5484C" w:rsidP="00EE0DA9">
            <w:pPr>
              <w:jc w:val="center"/>
              <w:rPr>
                <w:rFonts w:ascii="Arial" w:hAnsi="Arial" w:cs="Arial"/>
                <w:color w:val="000000"/>
                <w:sz w:val="20"/>
                <w:szCs w:val="20"/>
              </w:rPr>
            </w:pPr>
            <w:r>
              <w:rPr>
                <w:rFonts w:ascii="Arial" w:hAnsi="Arial" w:cs="Arial"/>
                <w:color w:val="000000"/>
                <w:sz w:val="20"/>
                <w:szCs w:val="20"/>
              </w:rPr>
              <w:t>Segregation of duties found</w:t>
            </w:r>
          </w:p>
        </w:tc>
      </w:tr>
      <w:tr w:rsidR="00D5484C" w:rsidRPr="00DF6394" w:rsidTr="00D5484C">
        <w:trPr>
          <w:trHeight w:val="270"/>
        </w:trPr>
        <w:tc>
          <w:tcPr>
            <w:tcW w:w="1435" w:type="dxa"/>
            <w:noWrap/>
            <w:hideMark/>
          </w:tcPr>
          <w:p w:rsidR="00D5484C" w:rsidRPr="00DF6394" w:rsidRDefault="00D5484C" w:rsidP="00EE0DA9">
            <w:pPr>
              <w:jc w:val="center"/>
              <w:rPr>
                <w:rFonts w:ascii="Arial" w:hAnsi="Arial" w:cs="Arial"/>
                <w:color w:val="000000"/>
                <w:sz w:val="20"/>
                <w:szCs w:val="20"/>
              </w:rPr>
            </w:pPr>
            <w:r w:rsidRPr="00DF6394">
              <w:rPr>
                <w:rFonts w:ascii="Arial" w:hAnsi="Arial" w:cs="Arial"/>
                <w:color w:val="000000"/>
                <w:sz w:val="20"/>
                <w:szCs w:val="20"/>
              </w:rPr>
              <w:t>2</w:t>
            </w:r>
          </w:p>
        </w:tc>
        <w:tc>
          <w:tcPr>
            <w:tcW w:w="1710" w:type="dxa"/>
            <w:noWrap/>
            <w:hideMark/>
          </w:tcPr>
          <w:p w:rsidR="00D5484C" w:rsidRPr="00DF6394" w:rsidRDefault="00D5484C" w:rsidP="00EE0DA9">
            <w:pPr>
              <w:jc w:val="center"/>
              <w:rPr>
                <w:rFonts w:ascii="Arial" w:hAnsi="Arial" w:cs="Arial"/>
                <w:color w:val="000000"/>
                <w:sz w:val="20"/>
                <w:szCs w:val="20"/>
              </w:rPr>
            </w:pPr>
            <w:r>
              <w:rPr>
                <w:rFonts w:ascii="Arial" w:hAnsi="Arial" w:cs="Arial"/>
                <w:color w:val="000000"/>
                <w:sz w:val="20"/>
                <w:szCs w:val="20"/>
              </w:rPr>
              <w:t xml:space="preserve">June- 14 </w:t>
            </w:r>
            <w:r>
              <w:rPr>
                <w:rFonts w:ascii="Arial" w:hAnsi="Arial" w:cs="Arial"/>
                <w:color w:val="000000"/>
                <w:sz w:val="20"/>
                <w:szCs w:val="20"/>
              </w:rPr>
              <w:br/>
              <w:t>(</w:t>
            </w:r>
            <w:r w:rsidR="00A1035C">
              <w:rPr>
                <w:rFonts w:ascii="Arial" w:hAnsi="Arial" w:cs="Arial"/>
                <w:color w:val="000000"/>
                <w:sz w:val="20"/>
                <w:szCs w:val="20"/>
              </w:rPr>
              <w:t>4</w:t>
            </w:r>
            <w:r>
              <w:rPr>
                <w:rFonts w:ascii="Arial" w:hAnsi="Arial" w:cs="Arial"/>
                <w:color w:val="000000"/>
                <w:sz w:val="20"/>
                <w:szCs w:val="20"/>
              </w:rPr>
              <w:t xml:space="preserve"> transactions)</w:t>
            </w:r>
          </w:p>
        </w:tc>
        <w:tc>
          <w:tcPr>
            <w:tcW w:w="1994" w:type="dxa"/>
            <w:noWrap/>
            <w:hideMark/>
          </w:tcPr>
          <w:p w:rsidR="00D5484C" w:rsidRPr="00DF6394" w:rsidRDefault="00D5484C" w:rsidP="00EE0DA9">
            <w:pPr>
              <w:jc w:val="center"/>
              <w:rPr>
                <w:rFonts w:ascii="Arial" w:hAnsi="Arial" w:cs="Arial"/>
                <w:color w:val="000000"/>
                <w:sz w:val="20"/>
                <w:szCs w:val="20"/>
              </w:rPr>
            </w:pPr>
            <w:r>
              <w:rPr>
                <w:rFonts w:ascii="Arial" w:hAnsi="Arial" w:cs="Arial"/>
                <w:color w:val="000000"/>
                <w:sz w:val="20"/>
                <w:szCs w:val="20"/>
              </w:rPr>
              <w:t>Senior Accounts Officer</w:t>
            </w:r>
          </w:p>
        </w:tc>
        <w:tc>
          <w:tcPr>
            <w:tcW w:w="1584" w:type="dxa"/>
          </w:tcPr>
          <w:p w:rsidR="00D5484C" w:rsidRPr="00DF6394" w:rsidRDefault="00D5484C" w:rsidP="00EE0DA9">
            <w:pPr>
              <w:jc w:val="center"/>
              <w:rPr>
                <w:rFonts w:ascii="Arial" w:hAnsi="Arial" w:cs="Arial"/>
                <w:color w:val="000000"/>
                <w:sz w:val="20"/>
                <w:szCs w:val="20"/>
              </w:rPr>
            </w:pPr>
            <w:r>
              <w:rPr>
                <w:rFonts w:ascii="Arial" w:hAnsi="Arial" w:cs="Arial"/>
                <w:color w:val="000000"/>
                <w:sz w:val="20"/>
                <w:szCs w:val="20"/>
              </w:rPr>
              <w:t>Accounts Manager</w:t>
            </w:r>
          </w:p>
        </w:tc>
        <w:tc>
          <w:tcPr>
            <w:tcW w:w="2092" w:type="dxa"/>
          </w:tcPr>
          <w:p w:rsidR="00D5484C" w:rsidRPr="00DF6394" w:rsidRDefault="00D5484C" w:rsidP="00EE0DA9">
            <w:pPr>
              <w:jc w:val="center"/>
              <w:rPr>
                <w:rFonts w:ascii="Arial" w:hAnsi="Arial" w:cs="Arial"/>
                <w:color w:val="000000"/>
                <w:sz w:val="20"/>
                <w:szCs w:val="20"/>
              </w:rPr>
            </w:pPr>
            <w:r>
              <w:rPr>
                <w:rFonts w:ascii="Arial" w:hAnsi="Arial" w:cs="Arial"/>
                <w:color w:val="000000"/>
                <w:sz w:val="20"/>
                <w:szCs w:val="20"/>
              </w:rPr>
              <w:t>Director Finance and Control</w:t>
            </w:r>
          </w:p>
        </w:tc>
        <w:tc>
          <w:tcPr>
            <w:tcW w:w="2092" w:type="dxa"/>
            <w:noWrap/>
            <w:hideMark/>
          </w:tcPr>
          <w:p w:rsidR="00D5484C" w:rsidRPr="00DF6394" w:rsidRDefault="00D5484C" w:rsidP="00EE0DA9">
            <w:pPr>
              <w:jc w:val="center"/>
              <w:rPr>
                <w:rFonts w:ascii="Arial" w:hAnsi="Arial" w:cs="Arial"/>
                <w:color w:val="000000"/>
                <w:sz w:val="20"/>
                <w:szCs w:val="20"/>
              </w:rPr>
            </w:pPr>
            <w:r>
              <w:rPr>
                <w:rFonts w:ascii="Arial" w:hAnsi="Arial" w:cs="Arial"/>
                <w:color w:val="000000"/>
                <w:sz w:val="20"/>
                <w:szCs w:val="20"/>
              </w:rPr>
              <w:t>Segregation of duties found</w:t>
            </w:r>
          </w:p>
        </w:tc>
      </w:tr>
      <w:tr w:rsidR="00D5484C" w:rsidRPr="00DF6394" w:rsidTr="00D5484C">
        <w:trPr>
          <w:trHeight w:val="270"/>
        </w:trPr>
        <w:tc>
          <w:tcPr>
            <w:tcW w:w="1435" w:type="dxa"/>
            <w:noWrap/>
          </w:tcPr>
          <w:p w:rsidR="00D5484C" w:rsidRPr="00DF6394" w:rsidRDefault="00D5484C" w:rsidP="00EE0DA9">
            <w:pPr>
              <w:jc w:val="center"/>
              <w:rPr>
                <w:rFonts w:ascii="Arial" w:hAnsi="Arial" w:cs="Arial"/>
                <w:color w:val="000000"/>
                <w:sz w:val="20"/>
                <w:szCs w:val="20"/>
              </w:rPr>
            </w:pPr>
            <w:r>
              <w:rPr>
                <w:rFonts w:ascii="Arial" w:hAnsi="Arial" w:cs="Arial"/>
                <w:color w:val="000000"/>
                <w:sz w:val="20"/>
                <w:szCs w:val="20"/>
              </w:rPr>
              <w:t>3</w:t>
            </w:r>
          </w:p>
        </w:tc>
        <w:tc>
          <w:tcPr>
            <w:tcW w:w="1710" w:type="dxa"/>
            <w:noWrap/>
          </w:tcPr>
          <w:p w:rsidR="00D5484C" w:rsidRDefault="00D5484C" w:rsidP="00EE0DA9">
            <w:pPr>
              <w:jc w:val="center"/>
              <w:rPr>
                <w:rFonts w:ascii="Arial" w:hAnsi="Arial" w:cs="Arial"/>
                <w:color w:val="000000"/>
                <w:sz w:val="20"/>
                <w:szCs w:val="20"/>
              </w:rPr>
            </w:pPr>
            <w:r>
              <w:rPr>
                <w:rFonts w:ascii="Arial" w:hAnsi="Arial" w:cs="Arial"/>
                <w:color w:val="000000"/>
                <w:sz w:val="20"/>
                <w:szCs w:val="20"/>
              </w:rPr>
              <w:t xml:space="preserve">Aug-14 </w:t>
            </w:r>
            <w:r>
              <w:rPr>
                <w:rFonts w:ascii="Arial" w:hAnsi="Arial" w:cs="Arial"/>
                <w:color w:val="000000"/>
                <w:sz w:val="20"/>
                <w:szCs w:val="20"/>
              </w:rPr>
              <w:br/>
              <w:t>(</w:t>
            </w:r>
            <w:r w:rsidR="00A1035C">
              <w:rPr>
                <w:rFonts w:ascii="Arial" w:hAnsi="Arial" w:cs="Arial"/>
                <w:color w:val="000000"/>
                <w:sz w:val="20"/>
                <w:szCs w:val="20"/>
              </w:rPr>
              <w:t>4</w:t>
            </w:r>
            <w:r>
              <w:rPr>
                <w:rFonts w:ascii="Arial" w:hAnsi="Arial" w:cs="Arial"/>
                <w:color w:val="000000"/>
                <w:sz w:val="20"/>
                <w:szCs w:val="20"/>
              </w:rPr>
              <w:t xml:space="preserve"> transactions)</w:t>
            </w:r>
          </w:p>
        </w:tc>
        <w:tc>
          <w:tcPr>
            <w:tcW w:w="1994" w:type="dxa"/>
            <w:noWrap/>
          </w:tcPr>
          <w:p w:rsidR="00D5484C" w:rsidRDefault="00D5484C" w:rsidP="00EE0DA9">
            <w:pPr>
              <w:jc w:val="center"/>
              <w:rPr>
                <w:rFonts w:ascii="Arial" w:hAnsi="Arial" w:cs="Arial"/>
                <w:color w:val="000000"/>
                <w:sz w:val="20"/>
                <w:szCs w:val="20"/>
              </w:rPr>
            </w:pPr>
            <w:r>
              <w:rPr>
                <w:rFonts w:ascii="Arial" w:hAnsi="Arial" w:cs="Arial"/>
                <w:color w:val="000000"/>
                <w:sz w:val="20"/>
                <w:szCs w:val="20"/>
              </w:rPr>
              <w:t>Senior Accounts Officer</w:t>
            </w:r>
          </w:p>
        </w:tc>
        <w:tc>
          <w:tcPr>
            <w:tcW w:w="1584" w:type="dxa"/>
          </w:tcPr>
          <w:p w:rsidR="00D5484C" w:rsidRDefault="00D5484C" w:rsidP="00EE0DA9">
            <w:pPr>
              <w:jc w:val="center"/>
              <w:rPr>
                <w:rFonts w:ascii="Arial" w:hAnsi="Arial" w:cs="Arial"/>
                <w:color w:val="000000"/>
                <w:sz w:val="20"/>
                <w:szCs w:val="20"/>
              </w:rPr>
            </w:pPr>
            <w:r>
              <w:rPr>
                <w:rFonts w:ascii="Arial" w:hAnsi="Arial" w:cs="Arial"/>
                <w:color w:val="000000"/>
                <w:sz w:val="20"/>
                <w:szCs w:val="20"/>
              </w:rPr>
              <w:t>Accounts Manager</w:t>
            </w:r>
          </w:p>
        </w:tc>
        <w:tc>
          <w:tcPr>
            <w:tcW w:w="2092" w:type="dxa"/>
          </w:tcPr>
          <w:p w:rsidR="00D5484C" w:rsidRPr="00DF6394" w:rsidRDefault="00D5484C" w:rsidP="00EE0DA9">
            <w:pPr>
              <w:jc w:val="center"/>
              <w:rPr>
                <w:rFonts w:ascii="Arial" w:hAnsi="Arial" w:cs="Arial"/>
                <w:color w:val="000000"/>
                <w:sz w:val="20"/>
                <w:szCs w:val="20"/>
              </w:rPr>
            </w:pPr>
            <w:r>
              <w:rPr>
                <w:rFonts w:ascii="Arial" w:hAnsi="Arial" w:cs="Arial"/>
                <w:color w:val="000000"/>
                <w:sz w:val="20"/>
                <w:szCs w:val="20"/>
              </w:rPr>
              <w:t>Director Finance and Control</w:t>
            </w:r>
          </w:p>
        </w:tc>
        <w:tc>
          <w:tcPr>
            <w:tcW w:w="2092" w:type="dxa"/>
            <w:noWrap/>
          </w:tcPr>
          <w:p w:rsidR="00D5484C" w:rsidRPr="00DF6394" w:rsidRDefault="00D5484C" w:rsidP="00EE0DA9">
            <w:pPr>
              <w:jc w:val="center"/>
              <w:rPr>
                <w:rFonts w:ascii="Arial" w:hAnsi="Arial" w:cs="Arial"/>
                <w:color w:val="000000"/>
                <w:sz w:val="20"/>
                <w:szCs w:val="20"/>
              </w:rPr>
            </w:pPr>
            <w:r>
              <w:rPr>
                <w:rFonts w:ascii="Arial" w:hAnsi="Arial" w:cs="Arial"/>
                <w:color w:val="000000"/>
                <w:sz w:val="20"/>
                <w:szCs w:val="20"/>
              </w:rPr>
              <w:t>Segregation of duties found</w:t>
            </w:r>
          </w:p>
        </w:tc>
      </w:tr>
      <w:tr w:rsidR="00A1035C" w:rsidRPr="00DF6394" w:rsidTr="00D5484C">
        <w:trPr>
          <w:trHeight w:val="270"/>
        </w:trPr>
        <w:tc>
          <w:tcPr>
            <w:tcW w:w="1435" w:type="dxa"/>
            <w:noWrap/>
          </w:tcPr>
          <w:p w:rsidR="00A1035C" w:rsidRDefault="00A1035C" w:rsidP="00A1035C">
            <w:pPr>
              <w:jc w:val="center"/>
              <w:rPr>
                <w:rFonts w:ascii="Arial" w:hAnsi="Arial" w:cs="Arial"/>
                <w:color w:val="000000"/>
                <w:sz w:val="20"/>
                <w:szCs w:val="20"/>
              </w:rPr>
            </w:pPr>
            <w:r>
              <w:rPr>
                <w:rFonts w:ascii="Arial" w:hAnsi="Arial" w:cs="Arial"/>
                <w:color w:val="000000"/>
                <w:sz w:val="20"/>
                <w:szCs w:val="20"/>
              </w:rPr>
              <w:t>4</w:t>
            </w:r>
          </w:p>
        </w:tc>
        <w:tc>
          <w:tcPr>
            <w:tcW w:w="1710" w:type="dxa"/>
            <w:noWrap/>
          </w:tcPr>
          <w:p w:rsidR="00A1035C" w:rsidRDefault="00A1035C" w:rsidP="00A1035C">
            <w:pPr>
              <w:jc w:val="center"/>
              <w:rPr>
                <w:rFonts w:ascii="Arial" w:hAnsi="Arial" w:cs="Arial"/>
                <w:color w:val="000000"/>
                <w:sz w:val="20"/>
                <w:szCs w:val="20"/>
              </w:rPr>
            </w:pPr>
            <w:r>
              <w:rPr>
                <w:rFonts w:ascii="Arial" w:hAnsi="Arial" w:cs="Arial"/>
                <w:color w:val="000000"/>
                <w:sz w:val="20"/>
                <w:szCs w:val="20"/>
              </w:rPr>
              <w:t xml:space="preserve">Oct-14 </w:t>
            </w:r>
            <w:r>
              <w:rPr>
                <w:rFonts w:ascii="Arial" w:hAnsi="Arial" w:cs="Arial"/>
                <w:color w:val="000000"/>
                <w:sz w:val="20"/>
                <w:szCs w:val="20"/>
              </w:rPr>
              <w:br/>
              <w:t>(4 transactions)</w:t>
            </w:r>
          </w:p>
        </w:tc>
        <w:tc>
          <w:tcPr>
            <w:tcW w:w="1994" w:type="dxa"/>
            <w:noWrap/>
          </w:tcPr>
          <w:p w:rsidR="00A1035C" w:rsidRDefault="00A1035C" w:rsidP="00A1035C">
            <w:pPr>
              <w:jc w:val="center"/>
              <w:rPr>
                <w:rFonts w:ascii="Arial" w:hAnsi="Arial" w:cs="Arial"/>
                <w:color w:val="000000"/>
                <w:sz w:val="20"/>
                <w:szCs w:val="20"/>
              </w:rPr>
            </w:pPr>
            <w:r>
              <w:rPr>
                <w:rFonts w:ascii="Arial" w:hAnsi="Arial" w:cs="Arial"/>
                <w:color w:val="000000"/>
                <w:sz w:val="20"/>
                <w:szCs w:val="20"/>
              </w:rPr>
              <w:t>Senior Accounts Officer</w:t>
            </w:r>
          </w:p>
        </w:tc>
        <w:tc>
          <w:tcPr>
            <w:tcW w:w="1584" w:type="dxa"/>
          </w:tcPr>
          <w:p w:rsidR="00A1035C" w:rsidRDefault="00A1035C" w:rsidP="00A1035C">
            <w:pPr>
              <w:jc w:val="center"/>
              <w:rPr>
                <w:rFonts w:ascii="Arial" w:hAnsi="Arial" w:cs="Arial"/>
                <w:color w:val="000000"/>
                <w:sz w:val="20"/>
                <w:szCs w:val="20"/>
              </w:rPr>
            </w:pPr>
            <w:r>
              <w:rPr>
                <w:rFonts w:ascii="Arial" w:hAnsi="Arial" w:cs="Arial"/>
                <w:color w:val="000000"/>
                <w:sz w:val="20"/>
                <w:szCs w:val="20"/>
              </w:rPr>
              <w:t>Accounts Manager</w:t>
            </w:r>
          </w:p>
        </w:tc>
        <w:tc>
          <w:tcPr>
            <w:tcW w:w="2092" w:type="dxa"/>
          </w:tcPr>
          <w:p w:rsidR="00A1035C" w:rsidRDefault="00A1035C" w:rsidP="00A1035C">
            <w:pPr>
              <w:jc w:val="center"/>
              <w:rPr>
                <w:rFonts w:ascii="Arial" w:hAnsi="Arial" w:cs="Arial"/>
                <w:color w:val="000000"/>
                <w:sz w:val="20"/>
                <w:szCs w:val="20"/>
              </w:rPr>
            </w:pPr>
            <w:r>
              <w:rPr>
                <w:rFonts w:ascii="Arial" w:hAnsi="Arial" w:cs="Arial"/>
                <w:color w:val="000000"/>
                <w:sz w:val="20"/>
                <w:szCs w:val="20"/>
              </w:rPr>
              <w:t>Director Finance and Control</w:t>
            </w:r>
          </w:p>
        </w:tc>
        <w:tc>
          <w:tcPr>
            <w:tcW w:w="2092" w:type="dxa"/>
            <w:noWrap/>
          </w:tcPr>
          <w:p w:rsidR="00A1035C" w:rsidRDefault="00A1035C" w:rsidP="00A1035C">
            <w:pPr>
              <w:jc w:val="center"/>
              <w:rPr>
                <w:rFonts w:ascii="Arial" w:hAnsi="Arial" w:cs="Arial"/>
                <w:color w:val="000000"/>
                <w:sz w:val="20"/>
                <w:szCs w:val="20"/>
              </w:rPr>
            </w:pPr>
            <w:r>
              <w:rPr>
                <w:rFonts w:ascii="Arial" w:hAnsi="Arial" w:cs="Arial"/>
                <w:color w:val="000000"/>
                <w:sz w:val="20"/>
                <w:szCs w:val="20"/>
              </w:rPr>
              <w:t>Segregation of duties found</w:t>
            </w:r>
          </w:p>
        </w:tc>
      </w:tr>
      <w:tr w:rsidR="00A1035C" w:rsidRPr="00DF6394" w:rsidTr="00D5484C">
        <w:trPr>
          <w:trHeight w:val="270"/>
        </w:trPr>
        <w:tc>
          <w:tcPr>
            <w:tcW w:w="1435" w:type="dxa"/>
            <w:noWrap/>
          </w:tcPr>
          <w:p w:rsidR="00A1035C" w:rsidRDefault="00A1035C" w:rsidP="00A1035C">
            <w:pPr>
              <w:jc w:val="center"/>
              <w:rPr>
                <w:rFonts w:ascii="Arial" w:hAnsi="Arial" w:cs="Arial"/>
                <w:color w:val="000000"/>
                <w:sz w:val="20"/>
                <w:szCs w:val="20"/>
              </w:rPr>
            </w:pPr>
            <w:r>
              <w:rPr>
                <w:rFonts w:ascii="Arial" w:hAnsi="Arial" w:cs="Arial"/>
                <w:color w:val="000000"/>
                <w:sz w:val="20"/>
                <w:szCs w:val="20"/>
              </w:rPr>
              <w:t>5</w:t>
            </w:r>
          </w:p>
        </w:tc>
        <w:tc>
          <w:tcPr>
            <w:tcW w:w="1710" w:type="dxa"/>
            <w:noWrap/>
          </w:tcPr>
          <w:p w:rsidR="00A1035C" w:rsidRDefault="00A1035C" w:rsidP="00A1035C">
            <w:pPr>
              <w:jc w:val="center"/>
              <w:rPr>
                <w:rFonts w:ascii="Arial" w:hAnsi="Arial" w:cs="Arial"/>
                <w:color w:val="000000"/>
                <w:sz w:val="20"/>
                <w:szCs w:val="20"/>
              </w:rPr>
            </w:pPr>
            <w:r>
              <w:rPr>
                <w:rFonts w:ascii="Arial" w:hAnsi="Arial" w:cs="Arial"/>
                <w:color w:val="000000"/>
                <w:sz w:val="20"/>
                <w:szCs w:val="20"/>
              </w:rPr>
              <w:t xml:space="preserve">Dec-14 </w:t>
            </w:r>
            <w:r>
              <w:rPr>
                <w:rFonts w:ascii="Arial" w:hAnsi="Arial" w:cs="Arial"/>
                <w:color w:val="000000"/>
                <w:sz w:val="20"/>
                <w:szCs w:val="20"/>
              </w:rPr>
              <w:br/>
              <w:t>(7 transactions)</w:t>
            </w:r>
          </w:p>
        </w:tc>
        <w:tc>
          <w:tcPr>
            <w:tcW w:w="1994" w:type="dxa"/>
            <w:noWrap/>
          </w:tcPr>
          <w:p w:rsidR="00A1035C" w:rsidRDefault="00A1035C" w:rsidP="00A1035C">
            <w:pPr>
              <w:jc w:val="center"/>
              <w:rPr>
                <w:rFonts w:ascii="Arial" w:hAnsi="Arial" w:cs="Arial"/>
                <w:color w:val="000000"/>
                <w:sz w:val="20"/>
                <w:szCs w:val="20"/>
              </w:rPr>
            </w:pPr>
            <w:r>
              <w:rPr>
                <w:rFonts w:ascii="Arial" w:hAnsi="Arial" w:cs="Arial"/>
                <w:color w:val="000000"/>
                <w:sz w:val="20"/>
                <w:szCs w:val="20"/>
              </w:rPr>
              <w:t>Senior Accounts Officer</w:t>
            </w:r>
          </w:p>
        </w:tc>
        <w:tc>
          <w:tcPr>
            <w:tcW w:w="1584" w:type="dxa"/>
          </w:tcPr>
          <w:p w:rsidR="00A1035C" w:rsidRDefault="00A1035C" w:rsidP="00A1035C">
            <w:pPr>
              <w:jc w:val="center"/>
              <w:rPr>
                <w:rFonts w:ascii="Arial" w:hAnsi="Arial" w:cs="Arial"/>
                <w:color w:val="000000"/>
                <w:sz w:val="20"/>
                <w:szCs w:val="20"/>
              </w:rPr>
            </w:pPr>
            <w:r>
              <w:rPr>
                <w:rFonts w:ascii="Arial" w:hAnsi="Arial" w:cs="Arial"/>
                <w:color w:val="000000"/>
                <w:sz w:val="20"/>
                <w:szCs w:val="20"/>
              </w:rPr>
              <w:t>Accounts Manager</w:t>
            </w:r>
          </w:p>
        </w:tc>
        <w:tc>
          <w:tcPr>
            <w:tcW w:w="2092" w:type="dxa"/>
          </w:tcPr>
          <w:p w:rsidR="00A1035C" w:rsidRDefault="00A1035C" w:rsidP="00A1035C">
            <w:pPr>
              <w:jc w:val="center"/>
              <w:rPr>
                <w:rFonts w:ascii="Arial" w:hAnsi="Arial" w:cs="Arial"/>
                <w:color w:val="000000"/>
                <w:sz w:val="20"/>
                <w:szCs w:val="20"/>
              </w:rPr>
            </w:pPr>
            <w:r>
              <w:rPr>
                <w:rFonts w:ascii="Arial" w:hAnsi="Arial" w:cs="Arial"/>
                <w:color w:val="000000"/>
                <w:sz w:val="20"/>
                <w:szCs w:val="20"/>
              </w:rPr>
              <w:t>Director Finance and Control</w:t>
            </w:r>
          </w:p>
        </w:tc>
        <w:tc>
          <w:tcPr>
            <w:tcW w:w="2092" w:type="dxa"/>
            <w:noWrap/>
          </w:tcPr>
          <w:p w:rsidR="00A1035C" w:rsidRDefault="00A1035C" w:rsidP="00A1035C">
            <w:pPr>
              <w:jc w:val="center"/>
              <w:rPr>
                <w:rFonts w:ascii="Arial" w:hAnsi="Arial" w:cs="Arial"/>
                <w:color w:val="000000"/>
                <w:sz w:val="20"/>
                <w:szCs w:val="20"/>
              </w:rPr>
            </w:pPr>
            <w:r>
              <w:rPr>
                <w:rFonts w:ascii="Arial" w:hAnsi="Arial" w:cs="Arial"/>
                <w:color w:val="000000"/>
                <w:sz w:val="20"/>
                <w:szCs w:val="20"/>
              </w:rPr>
              <w:t>Segregation of duties found</w:t>
            </w:r>
          </w:p>
        </w:tc>
      </w:tr>
    </w:tbl>
    <w:p w:rsidR="00EE0DA9" w:rsidRPr="00DF6394" w:rsidRDefault="00EE0DA9" w:rsidP="00EE0DA9">
      <w:pPr>
        <w:rPr>
          <w:rFonts w:ascii="Arial" w:hAnsi="Arial" w:cs="Arial"/>
          <w:sz w:val="20"/>
          <w:szCs w:val="20"/>
        </w:rPr>
      </w:pPr>
    </w:p>
    <w:tbl>
      <w:tblPr>
        <w:tblW w:w="4427" w:type="dxa"/>
        <w:tblInd w:w="-5" w:type="dxa"/>
        <w:tblLook w:val="04A0" w:firstRow="1" w:lastRow="0" w:firstColumn="1" w:lastColumn="0" w:noHBand="0" w:noVBand="1"/>
      </w:tblPr>
      <w:tblGrid>
        <w:gridCol w:w="1561"/>
        <w:gridCol w:w="2866"/>
      </w:tblGrid>
      <w:tr w:rsidR="00EE0DA9" w:rsidRPr="00DF6394" w:rsidTr="00EE0DA9">
        <w:trPr>
          <w:trHeight w:val="270"/>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EE0DA9" w:rsidRPr="00DF6394" w:rsidRDefault="00EE0DA9" w:rsidP="00EE0DA9">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EE0DA9" w:rsidRPr="00DF6394" w:rsidRDefault="00EE0DA9" w:rsidP="00EE0DA9">
            <w:pPr>
              <w:rPr>
                <w:rFonts w:ascii="Arial" w:hAnsi="Arial" w:cs="Arial"/>
                <w:color w:val="000000"/>
                <w:sz w:val="20"/>
                <w:szCs w:val="20"/>
              </w:rPr>
            </w:pPr>
            <w:r w:rsidRPr="00DF6394">
              <w:rPr>
                <w:rFonts w:ascii="Arial" w:hAnsi="Arial" w:cs="Arial"/>
                <w:color w:val="000000"/>
                <w:sz w:val="20"/>
                <w:szCs w:val="20"/>
              </w:rPr>
              <w:t xml:space="preserve">No exception noted </w:t>
            </w:r>
          </w:p>
        </w:tc>
      </w:tr>
    </w:tbl>
    <w:p w:rsidR="00EE0DA9" w:rsidRPr="00DF6394" w:rsidRDefault="00EE0DA9" w:rsidP="00EE0DA9">
      <w:pPr>
        <w:rPr>
          <w:rFonts w:ascii="Arial" w:hAnsi="Arial" w:cs="Arial"/>
          <w:sz w:val="20"/>
          <w:szCs w:val="20"/>
        </w:rPr>
      </w:pPr>
    </w:p>
    <w:tbl>
      <w:tblPr>
        <w:tblW w:w="4405" w:type="dxa"/>
        <w:tblInd w:w="-5" w:type="dxa"/>
        <w:tblLook w:val="04A0" w:firstRow="1" w:lastRow="0" w:firstColumn="1" w:lastColumn="0" w:noHBand="0" w:noVBand="1"/>
      </w:tblPr>
      <w:tblGrid>
        <w:gridCol w:w="1539"/>
        <w:gridCol w:w="2866"/>
      </w:tblGrid>
      <w:tr w:rsidR="00EE0DA9" w:rsidRPr="00DF6394" w:rsidTr="00EE0DA9">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EE0DA9" w:rsidRPr="00DF6394" w:rsidRDefault="00EE0DA9" w:rsidP="00EE0DA9">
            <w:pPr>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EE0DA9" w:rsidRPr="00DF6394" w:rsidRDefault="00EE0DA9" w:rsidP="00EE0DA9">
            <w:pPr>
              <w:rPr>
                <w:rFonts w:ascii="Arial" w:hAnsi="Arial" w:cs="Arial"/>
                <w:color w:val="000000"/>
                <w:sz w:val="20"/>
                <w:szCs w:val="20"/>
              </w:rPr>
            </w:pPr>
            <w:r w:rsidRPr="00DF6394">
              <w:rPr>
                <w:rFonts w:ascii="Arial" w:hAnsi="Arial" w:cs="Arial"/>
                <w:color w:val="000000"/>
                <w:sz w:val="20"/>
                <w:szCs w:val="20"/>
              </w:rPr>
              <w:t>Effective</w:t>
            </w:r>
          </w:p>
        </w:tc>
      </w:tr>
    </w:tbl>
    <w:p w:rsidR="00B56F37" w:rsidRDefault="00B56F37" w:rsidP="00357CB7">
      <w:pPr>
        <w:spacing w:after="160" w:line="259" w:lineRule="auto"/>
        <w:rPr>
          <w:ins w:id="167" w:author="Asif Hossain" w:date="2020-07-18T21:01:00Z"/>
          <w:rFonts w:ascii="Arial" w:hAnsi="Arial" w:cs="Arial"/>
          <w:sz w:val="20"/>
          <w:szCs w:val="20"/>
        </w:rPr>
      </w:pPr>
    </w:p>
    <w:p w:rsidR="0029420C" w:rsidRDefault="0029420C" w:rsidP="00357CB7">
      <w:pPr>
        <w:spacing w:after="160" w:line="259" w:lineRule="auto"/>
        <w:rPr>
          <w:ins w:id="168" w:author="Asif Hossain" w:date="2020-07-18T21:01:00Z"/>
          <w:rFonts w:ascii="Arial" w:hAnsi="Arial" w:cs="Arial"/>
          <w:sz w:val="20"/>
          <w:szCs w:val="20"/>
        </w:rPr>
      </w:pPr>
    </w:p>
    <w:p w:rsidR="0029420C" w:rsidRPr="0029420C" w:rsidRDefault="0029420C" w:rsidP="0029420C">
      <w:pPr>
        <w:jc w:val="both"/>
        <w:rPr>
          <w:ins w:id="169" w:author="Asif Hossain" w:date="2020-07-18T21:01:00Z"/>
          <w:rFonts w:ascii="Arial" w:hAnsi="Arial" w:cs="Arial"/>
          <w:rPrChange w:id="170" w:author="Asif Hossain" w:date="2020-07-18T21:02:00Z">
            <w:rPr>
              <w:ins w:id="171" w:author="Asif Hossain" w:date="2020-07-18T21:01:00Z"/>
            </w:rPr>
          </w:rPrChange>
        </w:rPr>
      </w:pPr>
      <w:ins w:id="172" w:author="Asif Hossain" w:date="2020-07-18T21:01:00Z">
        <w:r w:rsidRPr="0029420C">
          <w:rPr>
            <w:rFonts w:ascii="Arial" w:hAnsi="Arial" w:cs="Arial"/>
            <w:b/>
            <w:rPrChange w:id="173" w:author="Asif Hossain" w:date="2020-07-18T21:02:00Z">
              <w:rPr>
                <w:b/>
              </w:rPr>
            </w:rPrChange>
          </w:rPr>
          <w:lastRenderedPageBreak/>
          <w:t>Disclaimer:</w:t>
        </w:r>
        <w:r w:rsidRPr="0029420C">
          <w:rPr>
            <w:rFonts w:ascii="Arial" w:hAnsi="Arial" w:cs="Arial"/>
            <w:rPrChange w:id="174" w:author="Asif Hossain" w:date="2020-07-18T21:02:00Z">
              <w:rPr/>
            </w:rPrChange>
          </w:rPr>
          <w:t xml:space="preserve">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ins>
    </w:p>
    <w:p w:rsidR="0029420C" w:rsidRDefault="0029420C" w:rsidP="00357CB7">
      <w:pPr>
        <w:spacing w:after="160" w:line="259" w:lineRule="auto"/>
        <w:rPr>
          <w:rFonts w:ascii="Arial" w:hAnsi="Arial" w:cs="Arial"/>
          <w:sz w:val="20"/>
          <w:szCs w:val="20"/>
        </w:rPr>
      </w:pPr>
      <w:bookmarkStart w:id="175" w:name="_GoBack"/>
      <w:bookmarkEnd w:id="175"/>
    </w:p>
    <w:sectPr w:rsidR="0029420C" w:rsidSect="00357CB7">
      <w:headerReference w:type="default" r:id="rId8"/>
      <w:footerReference w:type="default" r:id="rId9"/>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5CE7" w:rsidRDefault="00155CE7" w:rsidP="00E03D17">
      <w:r>
        <w:separator/>
      </w:r>
    </w:p>
  </w:endnote>
  <w:endnote w:type="continuationSeparator" w:id="0">
    <w:p w:rsidR="00155CE7" w:rsidRDefault="00155CE7" w:rsidP="00E03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176" w:author="Asif Hossain" w:date="2020-07-18T21:02:00Z"/>
  <w:sdt>
    <w:sdtPr>
      <w:id w:val="806748253"/>
      <w:docPartObj>
        <w:docPartGallery w:val="Page Numbers (Bottom of Page)"/>
        <w:docPartUnique/>
      </w:docPartObj>
    </w:sdtPr>
    <w:sdtContent>
      <w:customXmlInsRangeEnd w:id="176"/>
      <w:customXmlInsRangeStart w:id="177" w:author="Asif Hossain" w:date="2020-07-18T21:02:00Z"/>
      <w:sdt>
        <w:sdtPr>
          <w:id w:val="1728636285"/>
          <w:docPartObj>
            <w:docPartGallery w:val="Page Numbers (Top of Page)"/>
            <w:docPartUnique/>
          </w:docPartObj>
        </w:sdtPr>
        <w:sdtContent>
          <w:customXmlInsRangeEnd w:id="177"/>
          <w:p w:rsidR="0029420C" w:rsidRDefault="0029420C">
            <w:pPr>
              <w:pStyle w:val="Footer"/>
              <w:jc w:val="center"/>
              <w:rPr>
                <w:ins w:id="178" w:author="Asif Hossain" w:date="2020-07-18T21:02:00Z"/>
              </w:rPr>
            </w:pPr>
            <w:ins w:id="179" w:author="Asif Hossain" w:date="2020-07-18T21:02:00Z">
              <w:r>
                <w:t xml:space="preserve">Page </w:t>
              </w:r>
              <w:r>
                <w:rPr>
                  <w:b/>
                  <w:bCs/>
                </w:rPr>
                <w:fldChar w:fldCharType="begin"/>
              </w:r>
              <w:r>
                <w:rPr>
                  <w:b/>
                  <w:bCs/>
                </w:rPr>
                <w:instrText xml:space="preserve"> PAGE </w:instrText>
              </w:r>
              <w:r>
                <w:rPr>
                  <w:b/>
                  <w:bCs/>
                </w:rPr>
                <w:fldChar w:fldCharType="separate"/>
              </w:r>
            </w:ins>
            <w:r>
              <w:rPr>
                <w:b/>
                <w:bCs/>
                <w:noProof/>
              </w:rPr>
              <w:t>1</w:t>
            </w:r>
            <w:ins w:id="180" w:author="Asif Hossain" w:date="2020-07-18T21:02:00Z">
              <w:r>
                <w:rPr>
                  <w:b/>
                  <w:bCs/>
                </w:rPr>
                <w:fldChar w:fldCharType="end"/>
              </w:r>
              <w:r>
                <w:t xml:space="preserve"> of </w:t>
              </w:r>
              <w:r>
                <w:rPr>
                  <w:b/>
                  <w:bCs/>
                </w:rPr>
                <w:fldChar w:fldCharType="begin"/>
              </w:r>
              <w:r>
                <w:rPr>
                  <w:b/>
                  <w:bCs/>
                </w:rPr>
                <w:instrText xml:space="preserve"> NUMPAGES  </w:instrText>
              </w:r>
              <w:r>
                <w:rPr>
                  <w:b/>
                  <w:bCs/>
                </w:rPr>
                <w:fldChar w:fldCharType="separate"/>
              </w:r>
            </w:ins>
            <w:r>
              <w:rPr>
                <w:b/>
                <w:bCs/>
                <w:noProof/>
              </w:rPr>
              <w:t>8</w:t>
            </w:r>
            <w:ins w:id="181" w:author="Asif Hossain" w:date="2020-07-18T21:02:00Z">
              <w:r>
                <w:rPr>
                  <w:b/>
                  <w:bCs/>
                </w:rPr>
                <w:fldChar w:fldCharType="end"/>
              </w:r>
            </w:ins>
          </w:p>
          <w:customXmlInsRangeStart w:id="182" w:author="Asif Hossain" w:date="2020-07-18T21:02:00Z"/>
        </w:sdtContent>
      </w:sdt>
      <w:customXmlInsRangeEnd w:id="182"/>
      <w:customXmlInsRangeStart w:id="183" w:author="Asif Hossain" w:date="2020-07-18T21:02:00Z"/>
    </w:sdtContent>
  </w:sdt>
  <w:customXmlInsRangeEnd w:id="183"/>
  <w:p w:rsidR="0029420C" w:rsidRDefault="002942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5CE7" w:rsidRDefault="00155CE7" w:rsidP="00E03D17">
      <w:r>
        <w:separator/>
      </w:r>
    </w:p>
  </w:footnote>
  <w:footnote w:type="continuationSeparator" w:id="0">
    <w:p w:rsidR="00155CE7" w:rsidRDefault="00155CE7" w:rsidP="00E03D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4C8" w:rsidRDefault="002434C8" w:rsidP="00E03D17">
    <w:pPr>
      <w:pStyle w:val="Header"/>
      <w:ind w:left="3960" w:firstLine="4680"/>
    </w:pPr>
  </w:p>
  <w:p w:rsidR="002434C8" w:rsidRDefault="002434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46B3A"/>
    <w:multiLevelType w:val="hybridMultilevel"/>
    <w:tmpl w:val="E034B8A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1E60C9E"/>
    <w:multiLevelType w:val="hybridMultilevel"/>
    <w:tmpl w:val="9454068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2A0779"/>
    <w:multiLevelType w:val="multilevel"/>
    <w:tmpl w:val="FE686C56"/>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
    <w:nsid w:val="08512CF5"/>
    <w:multiLevelType w:val="multilevel"/>
    <w:tmpl w:val="86282B38"/>
    <w:lvl w:ilvl="0">
      <w:start w:val="1"/>
      <w:numFmt w:val="lowerLetter"/>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
    <w:nsid w:val="131B394E"/>
    <w:multiLevelType w:val="hybridMultilevel"/>
    <w:tmpl w:val="D8A240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66D7704"/>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6">
    <w:nsid w:val="18620A01"/>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7">
    <w:nsid w:val="286C6113"/>
    <w:multiLevelType w:val="hybridMultilevel"/>
    <w:tmpl w:val="9CDAE8F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2650247"/>
    <w:multiLevelType w:val="hybridMultilevel"/>
    <w:tmpl w:val="0F44262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69D627E"/>
    <w:multiLevelType w:val="hybridMultilevel"/>
    <w:tmpl w:val="94F04E5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9C448C8"/>
    <w:multiLevelType w:val="hybridMultilevel"/>
    <w:tmpl w:val="AE3CDDBE"/>
    <w:lvl w:ilvl="0" w:tplc="5DFC093C">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8222AE"/>
    <w:multiLevelType w:val="multilevel"/>
    <w:tmpl w:val="648A8516"/>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nsid w:val="4F02455A"/>
    <w:multiLevelType w:val="multilevel"/>
    <w:tmpl w:val="89ECA440"/>
    <w:lvl w:ilvl="0">
      <w:start w:val="1"/>
      <w:numFmt w:val="lowerLetter"/>
      <w:lvlText w:val="%1."/>
      <w:lvlJc w:val="left"/>
      <w:pPr>
        <w:tabs>
          <w:tab w:val="num" w:pos="340"/>
        </w:tabs>
        <w:ind w:left="340" w:hanging="340"/>
      </w:pPr>
      <w:rPr>
        <w:rFonts w:ascii="Times New Roman" w:hAnsi="Times New Roman" w:cs="Times New Roman"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nsid w:val="4F3F6E35"/>
    <w:multiLevelType w:val="hybridMultilevel"/>
    <w:tmpl w:val="DFE25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4D6811"/>
    <w:multiLevelType w:val="hybridMultilevel"/>
    <w:tmpl w:val="2B3AD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80C0CF7"/>
    <w:multiLevelType w:val="hybridMultilevel"/>
    <w:tmpl w:val="93B059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8DD6EF3"/>
    <w:multiLevelType w:val="multilevel"/>
    <w:tmpl w:val="039E2612"/>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7">
    <w:nsid w:val="5C2C5F50"/>
    <w:multiLevelType w:val="hybridMultilevel"/>
    <w:tmpl w:val="2A6275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1292034"/>
    <w:multiLevelType w:val="hybridMultilevel"/>
    <w:tmpl w:val="36E2F9B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53906B3"/>
    <w:multiLevelType w:val="hybridMultilevel"/>
    <w:tmpl w:val="60EA6D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8594626"/>
    <w:multiLevelType w:val="hybridMultilevel"/>
    <w:tmpl w:val="4F8AC2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7E805689"/>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17"/>
  </w:num>
  <w:num w:numId="3">
    <w:abstractNumId w:val="2"/>
  </w:num>
  <w:num w:numId="4">
    <w:abstractNumId w:val="18"/>
  </w:num>
  <w:num w:numId="5">
    <w:abstractNumId w:val="3"/>
  </w:num>
  <w:num w:numId="6">
    <w:abstractNumId w:val="11"/>
  </w:num>
  <w:num w:numId="7">
    <w:abstractNumId w:val="7"/>
  </w:num>
  <w:num w:numId="8">
    <w:abstractNumId w:val="19"/>
  </w:num>
  <w:num w:numId="9">
    <w:abstractNumId w:val="9"/>
  </w:num>
  <w:num w:numId="10">
    <w:abstractNumId w:val="16"/>
  </w:num>
  <w:num w:numId="11">
    <w:abstractNumId w:val="20"/>
  </w:num>
  <w:num w:numId="12">
    <w:abstractNumId w:val="4"/>
  </w:num>
  <w:num w:numId="13">
    <w:abstractNumId w:val="15"/>
  </w:num>
  <w:num w:numId="14">
    <w:abstractNumId w:val="5"/>
  </w:num>
  <w:num w:numId="15">
    <w:abstractNumId w:val="6"/>
  </w:num>
  <w:num w:numId="16">
    <w:abstractNumId w:val="21"/>
  </w:num>
  <w:num w:numId="17">
    <w:abstractNumId w:val="12"/>
  </w:num>
  <w:num w:numId="18">
    <w:abstractNumId w:val="10"/>
  </w:num>
  <w:num w:numId="19">
    <w:abstractNumId w:val="1"/>
  </w:num>
  <w:num w:numId="20">
    <w:abstractNumId w:val="0"/>
  </w:num>
  <w:num w:numId="21">
    <w:abstractNumId w:val="14"/>
  </w:num>
  <w:num w:numId="22">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d Faruk Hossain">
    <w15:presenceInfo w15:providerId="AD" w15:userId="S-1-5-21-273273532-1887797153-243385619-59473"/>
  </w15:person>
  <w15:person w15:author="Asif Hossain">
    <w15:presenceInfo w15:providerId="Windows Live" w15:userId="13a82f3a974df9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10719"/>
    <w:rsid w:val="00010104"/>
    <w:rsid w:val="00010719"/>
    <w:rsid w:val="000115C7"/>
    <w:rsid w:val="00013A53"/>
    <w:rsid w:val="0002229D"/>
    <w:rsid w:val="000232D4"/>
    <w:rsid w:val="00026B45"/>
    <w:rsid w:val="00031121"/>
    <w:rsid w:val="00035780"/>
    <w:rsid w:val="000368AF"/>
    <w:rsid w:val="00043ABB"/>
    <w:rsid w:val="000471E5"/>
    <w:rsid w:val="000478C6"/>
    <w:rsid w:val="00050E6B"/>
    <w:rsid w:val="0005252C"/>
    <w:rsid w:val="00052BBB"/>
    <w:rsid w:val="00054EE6"/>
    <w:rsid w:val="000655DA"/>
    <w:rsid w:val="000746F2"/>
    <w:rsid w:val="000750FB"/>
    <w:rsid w:val="000772C5"/>
    <w:rsid w:val="000800B1"/>
    <w:rsid w:val="00080429"/>
    <w:rsid w:val="00080A60"/>
    <w:rsid w:val="0008190F"/>
    <w:rsid w:val="000854E0"/>
    <w:rsid w:val="00085DDB"/>
    <w:rsid w:val="0009307F"/>
    <w:rsid w:val="000966E5"/>
    <w:rsid w:val="000A6594"/>
    <w:rsid w:val="000B15A2"/>
    <w:rsid w:val="000B4EAE"/>
    <w:rsid w:val="000B67F3"/>
    <w:rsid w:val="000D17E4"/>
    <w:rsid w:val="000D7209"/>
    <w:rsid w:val="000E0320"/>
    <w:rsid w:val="000E2368"/>
    <w:rsid w:val="000E510B"/>
    <w:rsid w:val="000E629E"/>
    <w:rsid w:val="000E77C6"/>
    <w:rsid w:val="001024C1"/>
    <w:rsid w:val="00106BD2"/>
    <w:rsid w:val="00107EEF"/>
    <w:rsid w:val="00110080"/>
    <w:rsid w:val="00112C37"/>
    <w:rsid w:val="00114521"/>
    <w:rsid w:val="00117932"/>
    <w:rsid w:val="00125A9C"/>
    <w:rsid w:val="00151B0C"/>
    <w:rsid w:val="0015370C"/>
    <w:rsid w:val="00155CE7"/>
    <w:rsid w:val="00156130"/>
    <w:rsid w:val="00163D92"/>
    <w:rsid w:val="00170349"/>
    <w:rsid w:val="00173CCB"/>
    <w:rsid w:val="001762FF"/>
    <w:rsid w:val="00186BA7"/>
    <w:rsid w:val="00187609"/>
    <w:rsid w:val="0019162C"/>
    <w:rsid w:val="00191E4F"/>
    <w:rsid w:val="00193B82"/>
    <w:rsid w:val="001A12DC"/>
    <w:rsid w:val="001A1DD2"/>
    <w:rsid w:val="001C2161"/>
    <w:rsid w:val="001C67E8"/>
    <w:rsid w:val="001E008B"/>
    <w:rsid w:val="001E07F7"/>
    <w:rsid w:val="001E1483"/>
    <w:rsid w:val="0020093C"/>
    <w:rsid w:val="00204F51"/>
    <w:rsid w:val="00207ACD"/>
    <w:rsid w:val="0021002E"/>
    <w:rsid w:val="00210EC7"/>
    <w:rsid w:val="002114A2"/>
    <w:rsid w:val="002145BE"/>
    <w:rsid w:val="00222E71"/>
    <w:rsid w:val="00224CAC"/>
    <w:rsid w:val="00234496"/>
    <w:rsid w:val="002434C8"/>
    <w:rsid w:val="00253203"/>
    <w:rsid w:val="00257B5E"/>
    <w:rsid w:val="00271DE6"/>
    <w:rsid w:val="00275D52"/>
    <w:rsid w:val="00280A21"/>
    <w:rsid w:val="00283326"/>
    <w:rsid w:val="002865F5"/>
    <w:rsid w:val="0029092F"/>
    <w:rsid w:val="0029420C"/>
    <w:rsid w:val="00295DF5"/>
    <w:rsid w:val="002A7AD9"/>
    <w:rsid w:val="002B12B3"/>
    <w:rsid w:val="002B3DDF"/>
    <w:rsid w:val="002B4C58"/>
    <w:rsid w:val="002C1250"/>
    <w:rsid w:val="002C1372"/>
    <w:rsid w:val="002C427F"/>
    <w:rsid w:val="002D455A"/>
    <w:rsid w:val="002E569D"/>
    <w:rsid w:val="002F1DE4"/>
    <w:rsid w:val="0030020E"/>
    <w:rsid w:val="00314A03"/>
    <w:rsid w:val="00321AF8"/>
    <w:rsid w:val="00322F2E"/>
    <w:rsid w:val="00323AAA"/>
    <w:rsid w:val="00346820"/>
    <w:rsid w:val="00351103"/>
    <w:rsid w:val="00355011"/>
    <w:rsid w:val="00355EE3"/>
    <w:rsid w:val="00357CB7"/>
    <w:rsid w:val="0036775D"/>
    <w:rsid w:val="00367BFB"/>
    <w:rsid w:val="00371653"/>
    <w:rsid w:val="00384F43"/>
    <w:rsid w:val="003871B1"/>
    <w:rsid w:val="00390D7C"/>
    <w:rsid w:val="0039357D"/>
    <w:rsid w:val="00397154"/>
    <w:rsid w:val="003A729A"/>
    <w:rsid w:val="003A7A39"/>
    <w:rsid w:val="003B6F82"/>
    <w:rsid w:val="003C0EC4"/>
    <w:rsid w:val="003C462D"/>
    <w:rsid w:val="003D0C6A"/>
    <w:rsid w:val="003D0EC9"/>
    <w:rsid w:val="003D19A9"/>
    <w:rsid w:val="003E720D"/>
    <w:rsid w:val="003F4D6A"/>
    <w:rsid w:val="003F6000"/>
    <w:rsid w:val="004020D5"/>
    <w:rsid w:val="004028BA"/>
    <w:rsid w:val="00402984"/>
    <w:rsid w:val="00403C51"/>
    <w:rsid w:val="00412F5F"/>
    <w:rsid w:val="0041485B"/>
    <w:rsid w:val="004260B7"/>
    <w:rsid w:val="0042659B"/>
    <w:rsid w:val="00426939"/>
    <w:rsid w:val="00433645"/>
    <w:rsid w:val="004340A6"/>
    <w:rsid w:val="00437EC3"/>
    <w:rsid w:val="00440B2D"/>
    <w:rsid w:val="00443D62"/>
    <w:rsid w:val="00475691"/>
    <w:rsid w:val="004865CF"/>
    <w:rsid w:val="0049347A"/>
    <w:rsid w:val="00494EBF"/>
    <w:rsid w:val="0049589E"/>
    <w:rsid w:val="00497250"/>
    <w:rsid w:val="004979E6"/>
    <w:rsid w:val="004A584C"/>
    <w:rsid w:val="004D1F17"/>
    <w:rsid w:val="004D213E"/>
    <w:rsid w:val="004D2403"/>
    <w:rsid w:val="004D251D"/>
    <w:rsid w:val="004D4FB0"/>
    <w:rsid w:val="004E590C"/>
    <w:rsid w:val="004E603B"/>
    <w:rsid w:val="004F36AE"/>
    <w:rsid w:val="004F51B9"/>
    <w:rsid w:val="004F566B"/>
    <w:rsid w:val="00501902"/>
    <w:rsid w:val="0050389E"/>
    <w:rsid w:val="00504677"/>
    <w:rsid w:val="00505613"/>
    <w:rsid w:val="005119DE"/>
    <w:rsid w:val="00516303"/>
    <w:rsid w:val="00520BD2"/>
    <w:rsid w:val="00525CB7"/>
    <w:rsid w:val="00530A0B"/>
    <w:rsid w:val="005339C4"/>
    <w:rsid w:val="00535E9A"/>
    <w:rsid w:val="00544908"/>
    <w:rsid w:val="00544967"/>
    <w:rsid w:val="00547B49"/>
    <w:rsid w:val="00552512"/>
    <w:rsid w:val="00562391"/>
    <w:rsid w:val="0056466A"/>
    <w:rsid w:val="00571C76"/>
    <w:rsid w:val="005732BB"/>
    <w:rsid w:val="00574CF9"/>
    <w:rsid w:val="00575B3B"/>
    <w:rsid w:val="00576A7F"/>
    <w:rsid w:val="00582313"/>
    <w:rsid w:val="0058298A"/>
    <w:rsid w:val="00584578"/>
    <w:rsid w:val="00586D3B"/>
    <w:rsid w:val="005933B2"/>
    <w:rsid w:val="00596D71"/>
    <w:rsid w:val="005A1262"/>
    <w:rsid w:val="005A161A"/>
    <w:rsid w:val="005A4625"/>
    <w:rsid w:val="005D4C6A"/>
    <w:rsid w:val="005D5C9E"/>
    <w:rsid w:val="005F27F1"/>
    <w:rsid w:val="005F3A69"/>
    <w:rsid w:val="00601C38"/>
    <w:rsid w:val="00603264"/>
    <w:rsid w:val="00605857"/>
    <w:rsid w:val="0060644F"/>
    <w:rsid w:val="006135D7"/>
    <w:rsid w:val="00616C92"/>
    <w:rsid w:val="00621173"/>
    <w:rsid w:val="00624D6F"/>
    <w:rsid w:val="006255BE"/>
    <w:rsid w:val="00625688"/>
    <w:rsid w:val="006308D1"/>
    <w:rsid w:val="00631B2F"/>
    <w:rsid w:val="00634018"/>
    <w:rsid w:val="0063551F"/>
    <w:rsid w:val="0064799F"/>
    <w:rsid w:val="0066025F"/>
    <w:rsid w:val="00661DFF"/>
    <w:rsid w:val="00664E29"/>
    <w:rsid w:val="006650B9"/>
    <w:rsid w:val="0066714E"/>
    <w:rsid w:val="006705E3"/>
    <w:rsid w:val="00671950"/>
    <w:rsid w:val="00677F72"/>
    <w:rsid w:val="006802C0"/>
    <w:rsid w:val="00683323"/>
    <w:rsid w:val="00686448"/>
    <w:rsid w:val="00691F15"/>
    <w:rsid w:val="006962B3"/>
    <w:rsid w:val="006A4BF2"/>
    <w:rsid w:val="006B04F3"/>
    <w:rsid w:val="006B167A"/>
    <w:rsid w:val="006C649A"/>
    <w:rsid w:val="006D09F6"/>
    <w:rsid w:val="006D5116"/>
    <w:rsid w:val="006D5424"/>
    <w:rsid w:val="006D569F"/>
    <w:rsid w:val="006E416F"/>
    <w:rsid w:val="006E7705"/>
    <w:rsid w:val="006E771A"/>
    <w:rsid w:val="006F1B53"/>
    <w:rsid w:val="007019B2"/>
    <w:rsid w:val="0070750D"/>
    <w:rsid w:val="007113ED"/>
    <w:rsid w:val="007116E5"/>
    <w:rsid w:val="007162C5"/>
    <w:rsid w:val="0071718E"/>
    <w:rsid w:val="00717729"/>
    <w:rsid w:val="0072195D"/>
    <w:rsid w:val="00722323"/>
    <w:rsid w:val="00731627"/>
    <w:rsid w:val="00732B91"/>
    <w:rsid w:val="00733139"/>
    <w:rsid w:val="00734400"/>
    <w:rsid w:val="00734950"/>
    <w:rsid w:val="0074460C"/>
    <w:rsid w:val="00754564"/>
    <w:rsid w:val="007829B6"/>
    <w:rsid w:val="00785825"/>
    <w:rsid w:val="00787522"/>
    <w:rsid w:val="00792DDE"/>
    <w:rsid w:val="007952AF"/>
    <w:rsid w:val="0079542F"/>
    <w:rsid w:val="007965D4"/>
    <w:rsid w:val="007A0455"/>
    <w:rsid w:val="007A22BC"/>
    <w:rsid w:val="007B21C0"/>
    <w:rsid w:val="007C09D7"/>
    <w:rsid w:val="007D2243"/>
    <w:rsid w:val="007D2E00"/>
    <w:rsid w:val="007D34DD"/>
    <w:rsid w:val="007D3A0D"/>
    <w:rsid w:val="007D6318"/>
    <w:rsid w:val="007D6D6B"/>
    <w:rsid w:val="007F7A5C"/>
    <w:rsid w:val="00805C46"/>
    <w:rsid w:val="0081087E"/>
    <w:rsid w:val="00814F25"/>
    <w:rsid w:val="008255E7"/>
    <w:rsid w:val="008267DC"/>
    <w:rsid w:val="00832BBC"/>
    <w:rsid w:val="00833C19"/>
    <w:rsid w:val="00834F0A"/>
    <w:rsid w:val="00835CB2"/>
    <w:rsid w:val="00840FAA"/>
    <w:rsid w:val="008433BC"/>
    <w:rsid w:val="00851A2F"/>
    <w:rsid w:val="00851E12"/>
    <w:rsid w:val="00856539"/>
    <w:rsid w:val="008674F6"/>
    <w:rsid w:val="0087311B"/>
    <w:rsid w:val="00873701"/>
    <w:rsid w:val="00880844"/>
    <w:rsid w:val="00881434"/>
    <w:rsid w:val="0088365E"/>
    <w:rsid w:val="00886737"/>
    <w:rsid w:val="00897EED"/>
    <w:rsid w:val="008A4876"/>
    <w:rsid w:val="008A4B24"/>
    <w:rsid w:val="008A4D96"/>
    <w:rsid w:val="008B23B5"/>
    <w:rsid w:val="008B573D"/>
    <w:rsid w:val="008D2D2E"/>
    <w:rsid w:val="008D6831"/>
    <w:rsid w:val="008D72D4"/>
    <w:rsid w:val="008E3252"/>
    <w:rsid w:val="008E36A5"/>
    <w:rsid w:val="008E3B64"/>
    <w:rsid w:val="008E3E51"/>
    <w:rsid w:val="008E79FF"/>
    <w:rsid w:val="008F1822"/>
    <w:rsid w:val="008F201D"/>
    <w:rsid w:val="008F3D9A"/>
    <w:rsid w:val="008F57DD"/>
    <w:rsid w:val="00902B64"/>
    <w:rsid w:val="00904377"/>
    <w:rsid w:val="00904C34"/>
    <w:rsid w:val="009174CB"/>
    <w:rsid w:val="00917FE2"/>
    <w:rsid w:val="00931A65"/>
    <w:rsid w:val="00932313"/>
    <w:rsid w:val="00934A85"/>
    <w:rsid w:val="00935AA4"/>
    <w:rsid w:val="009378E7"/>
    <w:rsid w:val="009509AD"/>
    <w:rsid w:val="009511A9"/>
    <w:rsid w:val="00955EF3"/>
    <w:rsid w:val="0095748D"/>
    <w:rsid w:val="009627C6"/>
    <w:rsid w:val="00966E6E"/>
    <w:rsid w:val="0098235B"/>
    <w:rsid w:val="0098461D"/>
    <w:rsid w:val="009976D3"/>
    <w:rsid w:val="009A4F1D"/>
    <w:rsid w:val="009A5E64"/>
    <w:rsid w:val="009B257F"/>
    <w:rsid w:val="009B787C"/>
    <w:rsid w:val="009C5DB1"/>
    <w:rsid w:val="009E1C36"/>
    <w:rsid w:val="009E359B"/>
    <w:rsid w:val="009F277D"/>
    <w:rsid w:val="009F4DF2"/>
    <w:rsid w:val="00A063BD"/>
    <w:rsid w:val="00A1035C"/>
    <w:rsid w:val="00A15CC7"/>
    <w:rsid w:val="00A21E7B"/>
    <w:rsid w:val="00A2238E"/>
    <w:rsid w:val="00A2423D"/>
    <w:rsid w:val="00A261E0"/>
    <w:rsid w:val="00A27BA4"/>
    <w:rsid w:val="00A40EC6"/>
    <w:rsid w:val="00A4765D"/>
    <w:rsid w:val="00A55AFB"/>
    <w:rsid w:val="00A6008D"/>
    <w:rsid w:val="00A61EDC"/>
    <w:rsid w:val="00A63DC5"/>
    <w:rsid w:val="00A66D61"/>
    <w:rsid w:val="00A851F1"/>
    <w:rsid w:val="00A92503"/>
    <w:rsid w:val="00AB06A9"/>
    <w:rsid w:val="00AB10F1"/>
    <w:rsid w:val="00AB1185"/>
    <w:rsid w:val="00AB1224"/>
    <w:rsid w:val="00AC1720"/>
    <w:rsid w:val="00AC7209"/>
    <w:rsid w:val="00AD4D57"/>
    <w:rsid w:val="00AD7335"/>
    <w:rsid w:val="00AE610A"/>
    <w:rsid w:val="00AF488D"/>
    <w:rsid w:val="00B03235"/>
    <w:rsid w:val="00B1003E"/>
    <w:rsid w:val="00B10FA7"/>
    <w:rsid w:val="00B110E4"/>
    <w:rsid w:val="00B22A51"/>
    <w:rsid w:val="00B25093"/>
    <w:rsid w:val="00B5295F"/>
    <w:rsid w:val="00B5627A"/>
    <w:rsid w:val="00B56BD5"/>
    <w:rsid w:val="00B56F37"/>
    <w:rsid w:val="00B633E8"/>
    <w:rsid w:val="00B6685B"/>
    <w:rsid w:val="00B9101B"/>
    <w:rsid w:val="00B917F0"/>
    <w:rsid w:val="00B92584"/>
    <w:rsid w:val="00B944A9"/>
    <w:rsid w:val="00B96C0D"/>
    <w:rsid w:val="00BA097D"/>
    <w:rsid w:val="00BA36E7"/>
    <w:rsid w:val="00BA4500"/>
    <w:rsid w:val="00BA5F3C"/>
    <w:rsid w:val="00BB189B"/>
    <w:rsid w:val="00BC50E4"/>
    <w:rsid w:val="00BD231E"/>
    <w:rsid w:val="00BD372A"/>
    <w:rsid w:val="00BD739A"/>
    <w:rsid w:val="00BE4685"/>
    <w:rsid w:val="00BE5E9D"/>
    <w:rsid w:val="00BE786F"/>
    <w:rsid w:val="00C03767"/>
    <w:rsid w:val="00C21465"/>
    <w:rsid w:val="00C24C05"/>
    <w:rsid w:val="00C322AE"/>
    <w:rsid w:val="00C36772"/>
    <w:rsid w:val="00C523C1"/>
    <w:rsid w:val="00C5561D"/>
    <w:rsid w:val="00C56AC7"/>
    <w:rsid w:val="00C624F3"/>
    <w:rsid w:val="00C660A9"/>
    <w:rsid w:val="00C80DCF"/>
    <w:rsid w:val="00C81BE8"/>
    <w:rsid w:val="00C8320D"/>
    <w:rsid w:val="00C91EA2"/>
    <w:rsid w:val="00C91F20"/>
    <w:rsid w:val="00C9204F"/>
    <w:rsid w:val="00C937B2"/>
    <w:rsid w:val="00CA0282"/>
    <w:rsid w:val="00CB06AB"/>
    <w:rsid w:val="00CB51DD"/>
    <w:rsid w:val="00CB53BA"/>
    <w:rsid w:val="00CB740F"/>
    <w:rsid w:val="00CC1EF6"/>
    <w:rsid w:val="00CC5AE5"/>
    <w:rsid w:val="00CD7535"/>
    <w:rsid w:val="00CE1D8D"/>
    <w:rsid w:val="00CE4E35"/>
    <w:rsid w:val="00CF4C54"/>
    <w:rsid w:val="00D13E08"/>
    <w:rsid w:val="00D16EE7"/>
    <w:rsid w:val="00D24820"/>
    <w:rsid w:val="00D25923"/>
    <w:rsid w:val="00D33829"/>
    <w:rsid w:val="00D373B1"/>
    <w:rsid w:val="00D42926"/>
    <w:rsid w:val="00D43BD4"/>
    <w:rsid w:val="00D5484C"/>
    <w:rsid w:val="00D74BF0"/>
    <w:rsid w:val="00D839F8"/>
    <w:rsid w:val="00D8672F"/>
    <w:rsid w:val="00D87573"/>
    <w:rsid w:val="00D87EE6"/>
    <w:rsid w:val="00DA55CE"/>
    <w:rsid w:val="00DA579A"/>
    <w:rsid w:val="00DB241D"/>
    <w:rsid w:val="00DB5BDF"/>
    <w:rsid w:val="00DC4E07"/>
    <w:rsid w:val="00DD0D6F"/>
    <w:rsid w:val="00DD0EE3"/>
    <w:rsid w:val="00DE1E5C"/>
    <w:rsid w:val="00DE648D"/>
    <w:rsid w:val="00DE6BAF"/>
    <w:rsid w:val="00DE7A21"/>
    <w:rsid w:val="00DE7E1B"/>
    <w:rsid w:val="00DF6394"/>
    <w:rsid w:val="00E020C1"/>
    <w:rsid w:val="00E03D17"/>
    <w:rsid w:val="00E149DF"/>
    <w:rsid w:val="00E17C0E"/>
    <w:rsid w:val="00E210BB"/>
    <w:rsid w:val="00E33A57"/>
    <w:rsid w:val="00E35E1E"/>
    <w:rsid w:val="00E43F00"/>
    <w:rsid w:val="00E44037"/>
    <w:rsid w:val="00E4429C"/>
    <w:rsid w:val="00E61429"/>
    <w:rsid w:val="00E67F6B"/>
    <w:rsid w:val="00E759F3"/>
    <w:rsid w:val="00E75E70"/>
    <w:rsid w:val="00E83292"/>
    <w:rsid w:val="00E85AC3"/>
    <w:rsid w:val="00E906C3"/>
    <w:rsid w:val="00EA184E"/>
    <w:rsid w:val="00EB0011"/>
    <w:rsid w:val="00EB0F91"/>
    <w:rsid w:val="00EB148C"/>
    <w:rsid w:val="00EB2DA1"/>
    <w:rsid w:val="00EB4B2D"/>
    <w:rsid w:val="00EB5042"/>
    <w:rsid w:val="00EC0100"/>
    <w:rsid w:val="00EC06D1"/>
    <w:rsid w:val="00EC1A5E"/>
    <w:rsid w:val="00EE0DA9"/>
    <w:rsid w:val="00EE5D24"/>
    <w:rsid w:val="00EE66E3"/>
    <w:rsid w:val="00EE76EE"/>
    <w:rsid w:val="00EF05DF"/>
    <w:rsid w:val="00EF309F"/>
    <w:rsid w:val="00F01148"/>
    <w:rsid w:val="00F0468E"/>
    <w:rsid w:val="00F05E7A"/>
    <w:rsid w:val="00F07591"/>
    <w:rsid w:val="00F27607"/>
    <w:rsid w:val="00F368E8"/>
    <w:rsid w:val="00F510FE"/>
    <w:rsid w:val="00F62EB6"/>
    <w:rsid w:val="00F71900"/>
    <w:rsid w:val="00F73957"/>
    <w:rsid w:val="00F776AF"/>
    <w:rsid w:val="00F91ADB"/>
    <w:rsid w:val="00F932B5"/>
    <w:rsid w:val="00F950CB"/>
    <w:rsid w:val="00FA0810"/>
    <w:rsid w:val="00FB02CC"/>
    <w:rsid w:val="00FB2C3C"/>
    <w:rsid w:val="00FB41A7"/>
    <w:rsid w:val="00FB48DF"/>
    <w:rsid w:val="00FB5C33"/>
    <w:rsid w:val="00FC0CA0"/>
    <w:rsid w:val="00FC0E7F"/>
    <w:rsid w:val="00FC35F4"/>
    <w:rsid w:val="00FC58CD"/>
    <w:rsid w:val="00FC720C"/>
    <w:rsid w:val="00FD6A51"/>
    <w:rsid w:val="00FE6CD4"/>
    <w:rsid w:val="00FF5DDF"/>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4D730F9-8F0C-40D6-8AAB-02BFF3755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20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3D0C6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3ABB"/>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043ABB"/>
    <w:rPr>
      <w:rFonts w:ascii="Segoe UI" w:hAnsi="Segoe UI" w:cs="Segoe UI"/>
      <w:sz w:val="18"/>
      <w:szCs w:val="18"/>
    </w:rPr>
  </w:style>
  <w:style w:type="paragraph" w:styleId="ListParagraph">
    <w:name w:val="List Paragraph"/>
    <w:basedOn w:val="Normal"/>
    <w:uiPriority w:val="34"/>
    <w:qFormat/>
    <w:rsid w:val="00562391"/>
    <w:pPr>
      <w:ind w:left="720"/>
      <w:contextualSpacing/>
    </w:pPr>
  </w:style>
  <w:style w:type="table" w:customStyle="1" w:styleId="TableGridLight1">
    <w:name w:val="Table Grid Light1"/>
    <w:basedOn w:val="TableNormal"/>
    <w:uiPriority w:val="40"/>
    <w:rsid w:val="006962B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21">
    <w:name w:val="Plain Table 21"/>
    <w:basedOn w:val="TableNormal"/>
    <w:uiPriority w:val="42"/>
    <w:rsid w:val="006962B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semiHidden/>
    <w:unhideWhenUsed/>
    <w:rsid w:val="00EF309F"/>
    <w:rPr>
      <w:color w:val="0563C1"/>
      <w:u w:val="single"/>
    </w:rPr>
  </w:style>
  <w:style w:type="table" w:styleId="TableGrid">
    <w:name w:val="Table Grid"/>
    <w:basedOn w:val="TableNormal"/>
    <w:uiPriority w:val="39"/>
    <w:rsid w:val="00426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TableNormal"/>
    <w:uiPriority w:val="46"/>
    <w:rsid w:val="00F368E8"/>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Default">
    <w:name w:val="Default"/>
    <w:rsid w:val="00955EF3"/>
    <w:pPr>
      <w:autoSpaceDE w:val="0"/>
      <w:autoSpaceDN w:val="0"/>
      <w:adjustRightInd w:val="0"/>
      <w:spacing w:after="0" w:line="240" w:lineRule="auto"/>
    </w:pPr>
    <w:rPr>
      <w:rFonts w:ascii="Arial" w:hAnsi="Arial" w:cs="Arial"/>
      <w:color w:val="000000"/>
      <w:sz w:val="24"/>
      <w:szCs w:val="24"/>
    </w:rPr>
  </w:style>
  <w:style w:type="paragraph" w:customStyle="1" w:styleId="Tabletext">
    <w:name w:val="Table text"/>
    <w:basedOn w:val="Normal"/>
    <w:link w:val="TabletextChar"/>
    <w:rsid w:val="00497250"/>
    <w:pPr>
      <w:spacing w:before="120" w:after="120" w:line="260" w:lineRule="atLeast"/>
    </w:pPr>
    <w:rPr>
      <w:noProof/>
      <w:sz w:val="22"/>
      <w:szCs w:val="20"/>
    </w:rPr>
  </w:style>
  <w:style w:type="character" w:customStyle="1" w:styleId="TabletextChar">
    <w:name w:val="Table text Char"/>
    <w:basedOn w:val="DefaultParagraphFont"/>
    <w:link w:val="Tabletext"/>
    <w:rsid w:val="00497250"/>
    <w:rPr>
      <w:rFonts w:ascii="Times New Roman" w:eastAsia="Times New Roman" w:hAnsi="Times New Roman" w:cs="Times New Roman"/>
      <w:noProof/>
      <w:szCs w:val="20"/>
    </w:rPr>
  </w:style>
  <w:style w:type="paragraph" w:styleId="BodyText">
    <w:name w:val="Body Text"/>
    <w:basedOn w:val="Normal"/>
    <w:link w:val="BodyTextChar"/>
    <w:rsid w:val="003D0C6A"/>
    <w:pPr>
      <w:overflowPunct w:val="0"/>
      <w:autoSpaceDE w:val="0"/>
      <w:autoSpaceDN w:val="0"/>
      <w:adjustRightInd w:val="0"/>
      <w:spacing w:after="260" w:line="260" w:lineRule="atLeast"/>
      <w:jc w:val="both"/>
      <w:textAlignment w:val="baseline"/>
    </w:pPr>
    <w:rPr>
      <w:sz w:val="22"/>
      <w:szCs w:val="20"/>
      <w:lang w:val="en-GB"/>
    </w:rPr>
  </w:style>
  <w:style w:type="character" w:customStyle="1" w:styleId="BodyTextChar">
    <w:name w:val="Body Text Char"/>
    <w:basedOn w:val="DefaultParagraphFont"/>
    <w:link w:val="BodyText"/>
    <w:rsid w:val="003D0C6A"/>
    <w:rPr>
      <w:rFonts w:ascii="Times New Roman" w:eastAsia="Times New Roman" w:hAnsi="Times New Roman" w:cs="Times New Roman"/>
      <w:szCs w:val="20"/>
      <w:lang w:val="en-GB"/>
    </w:rPr>
  </w:style>
  <w:style w:type="paragraph" w:styleId="Signature">
    <w:name w:val="Signature"/>
    <w:basedOn w:val="Normal"/>
    <w:link w:val="SignatureChar"/>
    <w:rsid w:val="003D0C6A"/>
    <w:pPr>
      <w:overflowPunct w:val="0"/>
      <w:autoSpaceDE w:val="0"/>
      <w:autoSpaceDN w:val="0"/>
      <w:adjustRightInd w:val="0"/>
      <w:textAlignment w:val="baseline"/>
    </w:pPr>
    <w:rPr>
      <w:sz w:val="22"/>
      <w:szCs w:val="20"/>
      <w:lang w:val="en-GB"/>
    </w:rPr>
  </w:style>
  <w:style w:type="character" w:customStyle="1" w:styleId="SignatureChar">
    <w:name w:val="Signature Char"/>
    <w:basedOn w:val="DefaultParagraphFont"/>
    <w:link w:val="Signature"/>
    <w:rsid w:val="003D0C6A"/>
    <w:rPr>
      <w:rFonts w:ascii="Times New Roman" w:eastAsia="Times New Roman" w:hAnsi="Times New Roman" w:cs="Times New Roman"/>
      <w:szCs w:val="20"/>
      <w:lang w:val="en-GB"/>
    </w:rPr>
  </w:style>
  <w:style w:type="paragraph" w:customStyle="1" w:styleId="AppendixHeading">
    <w:name w:val="Appendix Heading"/>
    <w:basedOn w:val="Heading1"/>
    <w:next w:val="BodyText"/>
    <w:rsid w:val="003D0C6A"/>
    <w:pPr>
      <w:keepLines w:val="0"/>
      <w:pageBreakBefore/>
      <w:overflowPunct w:val="0"/>
      <w:autoSpaceDE w:val="0"/>
      <w:autoSpaceDN w:val="0"/>
      <w:adjustRightInd w:val="0"/>
      <w:spacing w:before="0" w:after="140" w:line="360" w:lineRule="exact"/>
      <w:ind w:hanging="965"/>
      <w:textAlignment w:val="baseline"/>
      <w:outlineLvl w:val="9"/>
    </w:pPr>
    <w:rPr>
      <w:rFonts w:ascii="Times New Roman" w:eastAsia="Times New Roman" w:hAnsi="Times New Roman" w:cs="Times New Roman"/>
      <w:b/>
      <w:color w:val="auto"/>
      <w:szCs w:val="20"/>
      <w:lang w:val="en-GB"/>
    </w:rPr>
  </w:style>
  <w:style w:type="character" w:customStyle="1" w:styleId="Heading1Char">
    <w:name w:val="Heading 1 Char"/>
    <w:basedOn w:val="DefaultParagraphFont"/>
    <w:link w:val="Heading1"/>
    <w:uiPriority w:val="9"/>
    <w:rsid w:val="003D0C6A"/>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E03D17"/>
    <w:pPr>
      <w:tabs>
        <w:tab w:val="center" w:pos="4680"/>
        <w:tab w:val="right" w:pos="9360"/>
      </w:tabs>
    </w:pPr>
  </w:style>
  <w:style w:type="character" w:customStyle="1" w:styleId="HeaderChar">
    <w:name w:val="Header Char"/>
    <w:basedOn w:val="DefaultParagraphFont"/>
    <w:link w:val="Header"/>
    <w:uiPriority w:val="99"/>
    <w:rsid w:val="00E03D1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03D17"/>
    <w:pPr>
      <w:tabs>
        <w:tab w:val="center" w:pos="4680"/>
        <w:tab w:val="right" w:pos="9360"/>
      </w:tabs>
    </w:pPr>
  </w:style>
  <w:style w:type="character" w:customStyle="1" w:styleId="FooterChar">
    <w:name w:val="Footer Char"/>
    <w:basedOn w:val="DefaultParagraphFont"/>
    <w:link w:val="Footer"/>
    <w:uiPriority w:val="99"/>
    <w:rsid w:val="00E03D17"/>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FB48DF"/>
    <w:rPr>
      <w:sz w:val="16"/>
      <w:szCs w:val="16"/>
    </w:rPr>
  </w:style>
  <w:style w:type="paragraph" w:styleId="CommentText">
    <w:name w:val="annotation text"/>
    <w:basedOn w:val="Normal"/>
    <w:link w:val="CommentTextChar"/>
    <w:uiPriority w:val="99"/>
    <w:semiHidden/>
    <w:unhideWhenUsed/>
    <w:rsid w:val="00FB48DF"/>
    <w:rPr>
      <w:sz w:val="20"/>
      <w:szCs w:val="20"/>
    </w:rPr>
  </w:style>
  <w:style w:type="character" w:customStyle="1" w:styleId="CommentTextChar">
    <w:name w:val="Comment Text Char"/>
    <w:basedOn w:val="DefaultParagraphFont"/>
    <w:link w:val="CommentText"/>
    <w:uiPriority w:val="99"/>
    <w:semiHidden/>
    <w:rsid w:val="00FB48D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B48DF"/>
    <w:rPr>
      <w:b/>
      <w:bCs/>
    </w:rPr>
  </w:style>
  <w:style w:type="character" w:customStyle="1" w:styleId="CommentSubjectChar">
    <w:name w:val="Comment Subject Char"/>
    <w:basedOn w:val="CommentTextChar"/>
    <w:link w:val="CommentSubject"/>
    <w:uiPriority w:val="99"/>
    <w:semiHidden/>
    <w:rsid w:val="00FB48DF"/>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2524">
      <w:bodyDiv w:val="1"/>
      <w:marLeft w:val="0"/>
      <w:marRight w:val="0"/>
      <w:marTop w:val="0"/>
      <w:marBottom w:val="0"/>
      <w:divBdr>
        <w:top w:val="none" w:sz="0" w:space="0" w:color="auto"/>
        <w:left w:val="none" w:sz="0" w:space="0" w:color="auto"/>
        <w:bottom w:val="none" w:sz="0" w:space="0" w:color="auto"/>
        <w:right w:val="none" w:sz="0" w:space="0" w:color="auto"/>
      </w:divBdr>
    </w:div>
    <w:div w:id="46612173">
      <w:bodyDiv w:val="1"/>
      <w:marLeft w:val="0"/>
      <w:marRight w:val="0"/>
      <w:marTop w:val="0"/>
      <w:marBottom w:val="0"/>
      <w:divBdr>
        <w:top w:val="none" w:sz="0" w:space="0" w:color="auto"/>
        <w:left w:val="none" w:sz="0" w:space="0" w:color="auto"/>
        <w:bottom w:val="none" w:sz="0" w:space="0" w:color="auto"/>
        <w:right w:val="none" w:sz="0" w:space="0" w:color="auto"/>
      </w:divBdr>
    </w:div>
    <w:div w:id="277688516">
      <w:bodyDiv w:val="1"/>
      <w:marLeft w:val="0"/>
      <w:marRight w:val="0"/>
      <w:marTop w:val="0"/>
      <w:marBottom w:val="0"/>
      <w:divBdr>
        <w:top w:val="none" w:sz="0" w:space="0" w:color="auto"/>
        <w:left w:val="none" w:sz="0" w:space="0" w:color="auto"/>
        <w:bottom w:val="none" w:sz="0" w:space="0" w:color="auto"/>
        <w:right w:val="none" w:sz="0" w:space="0" w:color="auto"/>
      </w:divBdr>
    </w:div>
    <w:div w:id="399596452">
      <w:bodyDiv w:val="1"/>
      <w:marLeft w:val="0"/>
      <w:marRight w:val="0"/>
      <w:marTop w:val="0"/>
      <w:marBottom w:val="0"/>
      <w:divBdr>
        <w:top w:val="none" w:sz="0" w:space="0" w:color="auto"/>
        <w:left w:val="none" w:sz="0" w:space="0" w:color="auto"/>
        <w:bottom w:val="none" w:sz="0" w:space="0" w:color="auto"/>
        <w:right w:val="none" w:sz="0" w:space="0" w:color="auto"/>
      </w:divBdr>
    </w:div>
    <w:div w:id="453868368">
      <w:bodyDiv w:val="1"/>
      <w:marLeft w:val="0"/>
      <w:marRight w:val="0"/>
      <w:marTop w:val="0"/>
      <w:marBottom w:val="0"/>
      <w:divBdr>
        <w:top w:val="none" w:sz="0" w:space="0" w:color="auto"/>
        <w:left w:val="none" w:sz="0" w:space="0" w:color="auto"/>
        <w:bottom w:val="none" w:sz="0" w:space="0" w:color="auto"/>
        <w:right w:val="none" w:sz="0" w:space="0" w:color="auto"/>
      </w:divBdr>
    </w:div>
    <w:div w:id="777332250">
      <w:bodyDiv w:val="1"/>
      <w:marLeft w:val="0"/>
      <w:marRight w:val="0"/>
      <w:marTop w:val="0"/>
      <w:marBottom w:val="0"/>
      <w:divBdr>
        <w:top w:val="none" w:sz="0" w:space="0" w:color="auto"/>
        <w:left w:val="none" w:sz="0" w:space="0" w:color="auto"/>
        <w:bottom w:val="none" w:sz="0" w:space="0" w:color="auto"/>
        <w:right w:val="none" w:sz="0" w:space="0" w:color="auto"/>
      </w:divBdr>
    </w:div>
    <w:div w:id="989362062">
      <w:bodyDiv w:val="1"/>
      <w:marLeft w:val="0"/>
      <w:marRight w:val="0"/>
      <w:marTop w:val="0"/>
      <w:marBottom w:val="0"/>
      <w:divBdr>
        <w:top w:val="none" w:sz="0" w:space="0" w:color="auto"/>
        <w:left w:val="none" w:sz="0" w:space="0" w:color="auto"/>
        <w:bottom w:val="none" w:sz="0" w:space="0" w:color="auto"/>
        <w:right w:val="none" w:sz="0" w:space="0" w:color="auto"/>
      </w:divBdr>
    </w:div>
    <w:div w:id="1137181551">
      <w:bodyDiv w:val="1"/>
      <w:marLeft w:val="0"/>
      <w:marRight w:val="0"/>
      <w:marTop w:val="0"/>
      <w:marBottom w:val="0"/>
      <w:divBdr>
        <w:top w:val="none" w:sz="0" w:space="0" w:color="auto"/>
        <w:left w:val="none" w:sz="0" w:space="0" w:color="auto"/>
        <w:bottom w:val="none" w:sz="0" w:space="0" w:color="auto"/>
        <w:right w:val="none" w:sz="0" w:space="0" w:color="auto"/>
      </w:divBdr>
    </w:div>
    <w:div w:id="1193225997">
      <w:bodyDiv w:val="1"/>
      <w:marLeft w:val="0"/>
      <w:marRight w:val="0"/>
      <w:marTop w:val="0"/>
      <w:marBottom w:val="0"/>
      <w:divBdr>
        <w:top w:val="none" w:sz="0" w:space="0" w:color="auto"/>
        <w:left w:val="none" w:sz="0" w:space="0" w:color="auto"/>
        <w:bottom w:val="none" w:sz="0" w:space="0" w:color="auto"/>
        <w:right w:val="none" w:sz="0" w:space="0" w:color="auto"/>
      </w:divBdr>
    </w:div>
    <w:div w:id="1201936045">
      <w:bodyDiv w:val="1"/>
      <w:marLeft w:val="0"/>
      <w:marRight w:val="0"/>
      <w:marTop w:val="0"/>
      <w:marBottom w:val="0"/>
      <w:divBdr>
        <w:top w:val="none" w:sz="0" w:space="0" w:color="auto"/>
        <w:left w:val="none" w:sz="0" w:space="0" w:color="auto"/>
        <w:bottom w:val="none" w:sz="0" w:space="0" w:color="auto"/>
        <w:right w:val="none" w:sz="0" w:space="0" w:color="auto"/>
      </w:divBdr>
    </w:div>
    <w:div w:id="1312903114">
      <w:bodyDiv w:val="1"/>
      <w:marLeft w:val="0"/>
      <w:marRight w:val="0"/>
      <w:marTop w:val="0"/>
      <w:marBottom w:val="0"/>
      <w:divBdr>
        <w:top w:val="none" w:sz="0" w:space="0" w:color="auto"/>
        <w:left w:val="none" w:sz="0" w:space="0" w:color="auto"/>
        <w:bottom w:val="none" w:sz="0" w:space="0" w:color="auto"/>
        <w:right w:val="none" w:sz="0" w:space="0" w:color="auto"/>
      </w:divBdr>
    </w:div>
    <w:div w:id="1400905476">
      <w:bodyDiv w:val="1"/>
      <w:marLeft w:val="0"/>
      <w:marRight w:val="0"/>
      <w:marTop w:val="0"/>
      <w:marBottom w:val="0"/>
      <w:divBdr>
        <w:top w:val="none" w:sz="0" w:space="0" w:color="auto"/>
        <w:left w:val="none" w:sz="0" w:space="0" w:color="auto"/>
        <w:bottom w:val="none" w:sz="0" w:space="0" w:color="auto"/>
        <w:right w:val="none" w:sz="0" w:space="0" w:color="auto"/>
      </w:divBdr>
    </w:div>
    <w:div w:id="1530147435">
      <w:bodyDiv w:val="1"/>
      <w:marLeft w:val="0"/>
      <w:marRight w:val="0"/>
      <w:marTop w:val="0"/>
      <w:marBottom w:val="0"/>
      <w:divBdr>
        <w:top w:val="none" w:sz="0" w:space="0" w:color="auto"/>
        <w:left w:val="none" w:sz="0" w:space="0" w:color="auto"/>
        <w:bottom w:val="none" w:sz="0" w:space="0" w:color="auto"/>
        <w:right w:val="none" w:sz="0" w:space="0" w:color="auto"/>
      </w:divBdr>
    </w:div>
    <w:div w:id="1654331789">
      <w:bodyDiv w:val="1"/>
      <w:marLeft w:val="0"/>
      <w:marRight w:val="0"/>
      <w:marTop w:val="0"/>
      <w:marBottom w:val="0"/>
      <w:divBdr>
        <w:top w:val="none" w:sz="0" w:space="0" w:color="auto"/>
        <w:left w:val="none" w:sz="0" w:space="0" w:color="auto"/>
        <w:bottom w:val="none" w:sz="0" w:space="0" w:color="auto"/>
        <w:right w:val="none" w:sz="0" w:space="0" w:color="auto"/>
      </w:divBdr>
    </w:div>
    <w:div w:id="1665091186">
      <w:bodyDiv w:val="1"/>
      <w:marLeft w:val="0"/>
      <w:marRight w:val="0"/>
      <w:marTop w:val="0"/>
      <w:marBottom w:val="0"/>
      <w:divBdr>
        <w:top w:val="none" w:sz="0" w:space="0" w:color="auto"/>
        <w:left w:val="none" w:sz="0" w:space="0" w:color="auto"/>
        <w:bottom w:val="none" w:sz="0" w:space="0" w:color="auto"/>
        <w:right w:val="none" w:sz="0" w:space="0" w:color="auto"/>
      </w:divBdr>
    </w:div>
    <w:div w:id="1665620279">
      <w:bodyDiv w:val="1"/>
      <w:marLeft w:val="0"/>
      <w:marRight w:val="0"/>
      <w:marTop w:val="0"/>
      <w:marBottom w:val="0"/>
      <w:divBdr>
        <w:top w:val="none" w:sz="0" w:space="0" w:color="auto"/>
        <w:left w:val="none" w:sz="0" w:space="0" w:color="auto"/>
        <w:bottom w:val="none" w:sz="0" w:space="0" w:color="auto"/>
        <w:right w:val="none" w:sz="0" w:space="0" w:color="auto"/>
      </w:divBdr>
    </w:div>
    <w:div w:id="1835797116">
      <w:bodyDiv w:val="1"/>
      <w:marLeft w:val="0"/>
      <w:marRight w:val="0"/>
      <w:marTop w:val="0"/>
      <w:marBottom w:val="0"/>
      <w:divBdr>
        <w:top w:val="none" w:sz="0" w:space="0" w:color="auto"/>
        <w:left w:val="none" w:sz="0" w:space="0" w:color="auto"/>
        <w:bottom w:val="none" w:sz="0" w:space="0" w:color="auto"/>
        <w:right w:val="none" w:sz="0" w:space="0" w:color="auto"/>
      </w:divBdr>
    </w:div>
    <w:div w:id="187356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416685-D315-4056-BFAC-F95C4DEEB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1964</Words>
  <Characters>11201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W.P. Ref P2.2 (</vt:lpstr>
    </vt:vector>
  </TitlesOfParts>
  <Company>KPMG</Company>
  <LinksUpToDate>false</LinksUpToDate>
  <CharactersWithSpaces>13139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 Ref P2.2 (</dc:title>
  <dc:creator>Ahsanullah, Mohammad</dc:creator>
  <cp:lastModifiedBy>Asif Hossain</cp:lastModifiedBy>
  <cp:revision>8</cp:revision>
  <cp:lastPrinted>2016-06-16T07:56:00Z</cp:lastPrinted>
  <dcterms:created xsi:type="dcterms:W3CDTF">2016-09-06T07:39:00Z</dcterms:created>
  <dcterms:modified xsi:type="dcterms:W3CDTF">2020-07-18T15:02:00Z</dcterms:modified>
</cp:coreProperties>
</file>