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820" w:type="dxa"/>
        <w:tblInd w:w="169" w:type="dxa"/>
        <w:tblLook w:val="0000" w:firstRow="0" w:lastRow="0" w:firstColumn="0" w:lastColumn="0" w:noHBand="0" w:noVBand="0"/>
      </w:tblPr>
      <w:tblGrid>
        <w:gridCol w:w="2340"/>
        <w:gridCol w:w="990"/>
        <w:gridCol w:w="2070"/>
        <w:gridCol w:w="2279"/>
        <w:gridCol w:w="1141"/>
      </w:tblGrid>
      <w:tr w:rsidR="000911F4" w:rsidRPr="00E86850" w:rsidTr="00623E0C">
        <w:trPr>
          <w:cantSplit/>
          <w:trHeight w:val="278"/>
        </w:trPr>
        <w:tc>
          <w:tcPr>
            <w:tcW w:w="2340" w:type="dxa"/>
            <w:tcBorders>
              <w:top w:val="single" w:sz="9" w:space="0" w:color="000000"/>
              <w:left w:val="single" w:sz="9" w:space="0" w:color="000000"/>
              <w:bottom w:val="single" w:sz="9" w:space="0" w:color="000000"/>
              <w:right w:val="single" w:sz="9" w:space="0" w:color="000000"/>
            </w:tcBorders>
          </w:tcPr>
          <w:p w:rsidR="000911F4" w:rsidRPr="00E86850" w:rsidRDefault="000911F4" w:rsidP="00F04415">
            <w:pPr>
              <w:pStyle w:val="Default"/>
              <w:rPr>
                <w:rFonts w:ascii="Arial" w:hAnsi="Arial" w:cs="Arial"/>
                <w:b/>
                <w:bCs/>
                <w:color w:val="auto"/>
                <w:sz w:val="20"/>
                <w:szCs w:val="20"/>
              </w:rPr>
            </w:pPr>
            <w:r w:rsidRPr="00E86850">
              <w:rPr>
                <w:rFonts w:ascii="Arial" w:hAnsi="Arial" w:cs="Arial"/>
                <w:b/>
                <w:bCs/>
                <w:color w:val="auto"/>
                <w:sz w:val="20"/>
                <w:szCs w:val="20"/>
              </w:rPr>
              <w:t xml:space="preserve">Client: </w:t>
            </w:r>
            <w:r w:rsidR="00623E0C" w:rsidRPr="00E86850">
              <w:rPr>
                <w:rFonts w:ascii="Arial" w:hAnsi="Arial" w:cs="Arial"/>
                <w:bCs/>
                <w:color w:val="auto"/>
                <w:sz w:val="20"/>
                <w:szCs w:val="20"/>
              </w:rPr>
              <w:t>XYZ Ltd.</w:t>
            </w:r>
          </w:p>
        </w:tc>
        <w:tc>
          <w:tcPr>
            <w:tcW w:w="990" w:type="dxa"/>
            <w:tcBorders>
              <w:top w:val="single" w:sz="9" w:space="0" w:color="000000"/>
              <w:left w:val="single" w:sz="9" w:space="0" w:color="000000"/>
              <w:bottom w:val="single" w:sz="9" w:space="0" w:color="000000"/>
              <w:right w:val="single" w:sz="9" w:space="0" w:color="000000"/>
            </w:tcBorders>
          </w:tcPr>
          <w:p w:rsidR="000911F4" w:rsidRPr="00E86850" w:rsidRDefault="000911F4" w:rsidP="00F04415">
            <w:pPr>
              <w:pStyle w:val="Default"/>
              <w:rPr>
                <w:rFonts w:ascii="Arial" w:hAnsi="Arial" w:cs="Arial"/>
                <w:b/>
                <w:bCs/>
                <w:color w:val="auto"/>
                <w:sz w:val="20"/>
                <w:szCs w:val="20"/>
              </w:rPr>
            </w:pPr>
          </w:p>
        </w:tc>
        <w:tc>
          <w:tcPr>
            <w:tcW w:w="2070" w:type="dxa"/>
            <w:tcBorders>
              <w:top w:val="single" w:sz="9" w:space="0" w:color="000000"/>
              <w:left w:val="single" w:sz="9" w:space="0" w:color="000000"/>
              <w:bottom w:val="single" w:sz="9" w:space="0" w:color="000000"/>
              <w:right w:val="single" w:sz="9" w:space="0" w:color="000000"/>
            </w:tcBorders>
          </w:tcPr>
          <w:p w:rsidR="000911F4" w:rsidRPr="00E86850" w:rsidRDefault="000911F4" w:rsidP="00F04415">
            <w:pPr>
              <w:pStyle w:val="Default"/>
              <w:rPr>
                <w:rFonts w:ascii="Arial" w:hAnsi="Arial" w:cs="Arial"/>
                <w:b/>
                <w:bCs/>
                <w:color w:val="auto"/>
                <w:sz w:val="20"/>
                <w:szCs w:val="20"/>
              </w:rPr>
            </w:pPr>
            <w:r w:rsidRPr="00E86850">
              <w:rPr>
                <w:rFonts w:ascii="Arial" w:hAnsi="Arial" w:cs="Arial"/>
                <w:b/>
                <w:bCs/>
                <w:color w:val="auto"/>
                <w:sz w:val="20"/>
                <w:szCs w:val="20"/>
              </w:rPr>
              <w:t xml:space="preserve">Prepared by: </w:t>
            </w:r>
            <w:r w:rsidR="00A778D6">
              <w:rPr>
                <w:rFonts w:ascii="Arial" w:hAnsi="Arial" w:cs="Arial"/>
                <w:bCs/>
                <w:color w:val="auto"/>
                <w:sz w:val="20"/>
                <w:szCs w:val="20"/>
              </w:rPr>
              <w:t>Mr. B</w:t>
            </w:r>
          </w:p>
        </w:tc>
        <w:tc>
          <w:tcPr>
            <w:tcW w:w="2279" w:type="dxa"/>
            <w:tcBorders>
              <w:top w:val="single" w:sz="9" w:space="0" w:color="000000"/>
              <w:left w:val="single" w:sz="9" w:space="0" w:color="000000"/>
              <w:bottom w:val="single" w:sz="9" w:space="0" w:color="000000"/>
              <w:right w:val="single" w:sz="9" w:space="0" w:color="000000"/>
            </w:tcBorders>
          </w:tcPr>
          <w:p w:rsidR="000911F4" w:rsidRPr="00E86850" w:rsidRDefault="000911F4" w:rsidP="00F04415">
            <w:pPr>
              <w:pStyle w:val="Default"/>
              <w:rPr>
                <w:rFonts w:ascii="Arial" w:hAnsi="Arial" w:cs="Arial"/>
                <w:b/>
                <w:bCs/>
                <w:color w:val="auto"/>
                <w:sz w:val="20"/>
                <w:szCs w:val="20"/>
              </w:rPr>
            </w:pPr>
            <w:r w:rsidRPr="00E86850">
              <w:rPr>
                <w:rFonts w:ascii="Arial" w:hAnsi="Arial" w:cs="Arial"/>
                <w:b/>
                <w:bCs/>
                <w:color w:val="auto"/>
                <w:sz w:val="20"/>
                <w:szCs w:val="20"/>
              </w:rPr>
              <w:t xml:space="preserve">Date: </w:t>
            </w:r>
            <w:r w:rsidR="00623E0C" w:rsidRPr="00E86850">
              <w:rPr>
                <w:rFonts w:ascii="Arial" w:hAnsi="Arial" w:cs="Arial"/>
                <w:bCs/>
                <w:color w:val="auto"/>
                <w:sz w:val="20"/>
                <w:szCs w:val="20"/>
              </w:rPr>
              <w:t>DD-MM-YYYY</w:t>
            </w:r>
          </w:p>
        </w:tc>
        <w:tc>
          <w:tcPr>
            <w:tcW w:w="1141" w:type="dxa"/>
            <w:vMerge w:val="restart"/>
            <w:tcBorders>
              <w:top w:val="single" w:sz="9" w:space="0" w:color="000000"/>
              <w:left w:val="single" w:sz="9" w:space="0" w:color="000000"/>
              <w:bottom w:val="single" w:sz="9" w:space="0" w:color="000000"/>
              <w:right w:val="single" w:sz="9" w:space="0" w:color="000000"/>
            </w:tcBorders>
            <w:vAlign w:val="center"/>
          </w:tcPr>
          <w:p w:rsidR="000911F4" w:rsidRPr="00E86850" w:rsidRDefault="000911F4" w:rsidP="00F04415">
            <w:pPr>
              <w:pStyle w:val="Default"/>
              <w:jc w:val="center"/>
              <w:rPr>
                <w:rFonts w:ascii="Arial" w:hAnsi="Arial" w:cs="Arial"/>
                <w:b/>
                <w:bCs/>
                <w:color w:val="auto"/>
                <w:sz w:val="20"/>
                <w:szCs w:val="20"/>
              </w:rPr>
            </w:pPr>
            <w:r w:rsidRPr="00E86850">
              <w:rPr>
                <w:rFonts w:ascii="Arial" w:hAnsi="Arial" w:cs="Arial"/>
                <w:b/>
                <w:bCs/>
                <w:color w:val="auto"/>
                <w:sz w:val="20"/>
                <w:szCs w:val="20"/>
              </w:rPr>
              <w:t xml:space="preserve">Ref: S4 </w:t>
            </w:r>
          </w:p>
        </w:tc>
      </w:tr>
      <w:tr w:rsidR="000911F4" w:rsidRPr="00E86850" w:rsidTr="00623E0C">
        <w:trPr>
          <w:cantSplit/>
          <w:trHeight w:val="278"/>
        </w:trPr>
        <w:tc>
          <w:tcPr>
            <w:tcW w:w="2340" w:type="dxa"/>
            <w:tcBorders>
              <w:top w:val="single" w:sz="9" w:space="0" w:color="000000"/>
              <w:left w:val="single" w:sz="9" w:space="0" w:color="000000"/>
              <w:bottom w:val="single" w:sz="9" w:space="0" w:color="000000"/>
              <w:right w:val="single" w:sz="9" w:space="0" w:color="000000"/>
            </w:tcBorders>
          </w:tcPr>
          <w:p w:rsidR="000911F4" w:rsidRPr="00E86850" w:rsidRDefault="000911F4" w:rsidP="00F04415">
            <w:pPr>
              <w:pStyle w:val="Default"/>
              <w:rPr>
                <w:rFonts w:ascii="Arial" w:hAnsi="Arial" w:cs="Arial"/>
                <w:b/>
                <w:bCs/>
                <w:color w:val="auto"/>
                <w:sz w:val="20"/>
                <w:szCs w:val="20"/>
              </w:rPr>
            </w:pPr>
            <w:r w:rsidRPr="00E86850">
              <w:rPr>
                <w:rFonts w:ascii="Arial" w:hAnsi="Arial" w:cs="Arial"/>
                <w:b/>
                <w:bCs/>
                <w:color w:val="auto"/>
                <w:sz w:val="20"/>
                <w:szCs w:val="20"/>
              </w:rPr>
              <w:t xml:space="preserve">Year end: </w:t>
            </w:r>
            <w:r w:rsidR="00E86850" w:rsidRPr="00E86850">
              <w:rPr>
                <w:rFonts w:ascii="Arial" w:hAnsi="Arial" w:cs="Arial"/>
                <w:bCs/>
                <w:color w:val="auto"/>
                <w:sz w:val="20"/>
                <w:szCs w:val="20"/>
              </w:rPr>
              <w:t>31 Dec 2014</w:t>
            </w:r>
          </w:p>
        </w:tc>
        <w:tc>
          <w:tcPr>
            <w:tcW w:w="990" w:type="dxa"/>
            <w:tcBorders>
              <w:top w:val="single" w:sz="9" w:space="0" w:color="000000"/>
              <w:left w:val="single" w:sz="9" w:space="0" w:color="000000"/>
              <w:bottom w:val="single" w:sz="9" w:space="0" w:color="000000"/>
              <w:right w:val="single" w:sz="9" w:space="0" w:color="000000"/>
            </w:tcBorders>
          </w:tcPr>
          <w:p w:rsidR="000911F4" w:rsidRPr="00E86850" w:rsidRDefault="000911F4" w:rsidP="00F04415">
            <w:pPr>
              <w:pStyle w:val="Default"/>
              <w:rPr>
                <w:rFonts w:ascii="Arial" w:hAnsi="Arial" w:cs="Arial"/>
                <w:b/>
                <w:bCs/>
                <w:color w:val="auto"/>
                <w:sz w:val="20"/>
                <w:szCs w:val="20"/>
              </w:rPr>
            </w:pPr>
            <w:r w:rsidRPr="00E86850">
              <w:rPr>
                <w:rFonts w:ascii="Arial" w:hAnsi="Arial" w:cs="Arial"/>
                <w:b/>
                <w:bCs/>
                <w:color w:val="auto"/>
                <w:sz w:val="20"/>
                <w:szCs w:val="20"/>
              </w:rPr>
              <w:t xml:space="preserve">File no: </w:t>
            </w:r>
          </w:p>
        </w:tc>
        <w:tc>
          <w:tcPr>
            <w:tcW w:w="2070" w:type="dxa"/>
            <w:tcBorders>
              <w:top w:val="single" w:sz="9" w:space="0" w:color="000000"/>
              <w:left w:val="single" w:sz="9" w:space="0" w:color="000000"/>
              <w:bottom w:val="single" w:sz="9" w:space="0" w:color="000000"/>
              <w:right w:val="single" w:sz="9" w:space="0" w:color="000000"/>
            </w:tcBorders>
          </w:tcPr>
          <w:p w:rsidR="000911F4" w:rsidRPr="00E86850" w:rsidRDefault="000911F4" w:rsidP="00F04415">
            <w:pPr>
              <w:pStyle w:val="Default"/>
              <w:rPr>
                <w:rFonts w:ascii="Arial" w:hAnsi="Arial" w:cs="Arial"/>
                <w:b/>
                <w:bCs/>
                <w:color w:val="auto"/>
                <w:sz w:val="20"/>
                <w:szCs w:val="20"/>
              </w:rPr>
            </w:pPr>
            <w:r w:rsidRPr="00E86850">
              <w:rPr>
                <w:rFonts w:ascii="Arial" w:hAnsi="Arial" w:cs="Arial"/>
                <w:b/>
                <w:bCs/>
                <w:color w:val="auto"/>
                <w:sz w:val="20"/>
                <w:szCs w:val="20"/>
              </w:rPr>
              <w:t xml:space="preserve">Reviewed by: </w:t>
            </w:r>
            <w:r w:rsidR="00A778D6">
              <w:rPr>
                <w:rFonts w:ascii="Arial" w:hAnsi="Arial" w:cs="Arial"/>
                <w:bCs/>
                <w:color w:val="auto"/>
                <w:sz w:val="20"/>
                <w:szCs w:val="20"/>
              </w:rPr>
              <w:t>Mr. Y</w:t>
            </w:r>
          </w:p>
        </w:tc>
        <w:tc>
          <w:tcPr>
            <w:tcW w:w="2279" w:type="dxa"/>
            <w:tcBorders>
              <w:top w:val="single" w:sz="9" w:space="0" w:color="000000"/>
              <w:left w:val="single" w:sz="9" w:space="0" w:color="000000"/>
              <w:bottom w:val="single" w:sz="9" w:space="0" w:color="000000"/>
              <w:right w:val="single" w:sz="9" w:space="0" w:color="000000"/>
            </w:tcBorders>
          </w:tcPr>
          <w:p w:rsidR="000911F4" w:rsidRPr="00E86850" w:rsidRDefault="000911F4" w:rsidP="00F04415">
            <w:pPr>
              <w:pStyle w:val="Default"/>
              <w:rPr>
                <w:rFonts w:ascii="Arial" w:hAnsi="Arial" w:cs="Arial"/>
                <w:b/>
                <w:bCs/>
                <w:color w:val="auto"/>
                <w:sz w:val="20"/>
                <w:szCs w:val="20"/>
              </w:rPr>
            </w:pPr>
            <w:r w:rsidRPr="00E86850">
              <w:rPr>
                <w:rFonts w:ascii="Arial" w:hAnsi="Arial" w:cs="Arial"/>
                <w:b/>
                <w:bCs/>
                <w:color w:val="auto"/>
                <w:sz w:val="20"/>
                <w:szCs w:val="20"/>
              </w:rPr>
              <w:t xml:space="preserve">Date: </w:t>
            </w:r>
            <w:r w:rsidR="00623E0C" w:rsidRPr="00E86850">
              <w:rPr>
                <w:rFonts w:ascii="Arial" w:hAnsi="Arial" w:cs="Arial"/>
                <w:bCs/>
                <w:color w:val="auto"/>
                <w:sz w:val="20"/>
                <w:szCs w:val="20"/>
              </w:rPr>
              <w:t>DD-MM-YYYY</w:t>
            </w:r>
          </w:p>
        </w:tc>
        <w:tc>
          <w:tcPr>
            <w:tcW w:w="1141" w:type="dxa"/>
            <w:vMerge/>
            <w:tcBorders>
              <w:top w:val="single" w:sz="9" w:space="0" w:color="000000"/>
              <w:left w:val="single" w:sz="9" w:space="0" w:color="000000"/>
              <w:bottom w:val="single" w:sz="9" w:space="0" w:color="000000"/>
              <w:right w:val="single" w:sz="9" w:space="0" w:color="000000"/>
            </w:tcBorders>
          </w:tcPr>
          <w:p w:rsidR="000911F4" w:rsidRPr="00E86850" w:rsidRDefault="000911F4" w:rsidP="00F04415">
            <w:pPr>
              <w:pStyle w:val="Default"/>
              <w:jc w:val="center"/>
              <w:rPr>
                <w:rFonts w:ascii="Arial" w:hAnsi="Arial" w:cs="Arial"/>
                <w:b/>
                <w:bCs/>
                <w:color w:val="auto"/>
                <w:sz w:val="20"/>
                <w:szCs w:val="20"/>
              </w:rPr>
            </w:pPr>
          </w:p>
        </w:tc>
      </w:tr>
    </w:tbl>
    <w:p w:rsidR="000911F4" w:rsidRPr="00E86850" w:rsidRDefault="000911F4" w:rsidP="000911F4">
      <w:pPr>
        <w:pStyle w:val="Default"/>
        <w:rPr>
          <w:rFonts w:ascii="Arial" w:hAnsi="Arial" w:cs="Arial"/>
          <w:color w:val="auto"/>
          <w:sz w:val="20"/>
          <w:szCs w:val="20"/>
        </w:rPr>
      </w:pPr>
    </w:p>
    <w:p w:rsidR="000911F4" w:rsidRPr="00E86850" w:rsidRDefault="000911F4" w:rsidP="000911F4">
      <w:pPr>
        <w:pStyle w:val="CM90"/>
        <w:spacing w:after="0"/>
        <w:ind w:left="200"/>
        <w:jc w:val="both"/>
        <w:outlineLvl w:val="0"/>
        <w:rPr>
          <w:rFonts w:ascii="Arial" w:hAnsi="Arial" w:cs="Arial"/>
          <w:b/>
          <w:bCs/>
          <w:iCs/>
          <w:szCs w:val="20"/>
        </w:rPr>
      </w:pPr>
      <w:r w:rsidRPr="00E86850">
        <w:rPr>
          <w:rFonts w:ascii="Arial" w:hAnsi="Arial" w:cs="Arial"/>
          <w:b/>
          <w:bCs/>
          <w:iCs/>
          <w:szCs w:val="20"/>
        </w:rPr>
        <w:t>INTERNAL CONTROL QUESTIONNAIRE</w:t>
      </w:r>
    </w:p>
    <w:p w:rsidR="000911F4" w:rsidRPr="00E86850" w:rsidRDefault="000911F4" w:rsidP="000911F4">
      <w:pPr>
        <w:pStyle w:val="CM90"/>
        <w:spacing w:after="0"/>
        <w:ind w:left="200"/>
        <w:jc w:val="both"/>
        <w:rPr>
          <w:rFonts w:ascii="Arial" w:hAnsi="Arial" w:cs="Arial"/>
          <w:b/>
          <w:bCs/>
          <w:i/>
          <w:iCs/>
          <w:szCs w:val="20"/>
        </w:rPr>
      </w:pPr>
    </w:p>
    <w:p w:rsidR="000911F4" w:rsidRPr="00E86850" w:rsidRDefault="000911F4" w:rsidP="000911F4">
      <w:pPr>
        <w:pStyle w:val="Default"/>
        <w:ind w:left="200"/>
        <w:jc w:val="both"/>
        <w:rPr>
          <w:rFonts w:ascii="Arial" w:hAnsi="Arial" w:cs="Arial"/>
          <w:i/>
          <w:iCs/>
          <w:color w:val="auto"/>
          <w:sz w:val="20"/>
          <w:szCs w:val="20"/>
        </w:rPr>
      </w:pPr>
      <w:r w:rsidRPr="00E86850">
        <w:rPr>
          <w:rFonts w:ascii="Arial" w:hAnsi="Arial" w:cs="Arial"/>
          <w:i/>
          <w:iCs/>
          <w:color w:val="auto"/>
          <w:sz w:val="20"/>
          <w:szCs w:val="20"/>
        </w:rPr>
        <w:t xml:space="preserve">This questionnaire is intended as an aid memoire to assist in the identification of systems and controls for inclusion on the Review of Design &amp; Implementation of Controls schedule (C5.1). Completion of this questionnaire in isolation will not pro-vide the evidence concerning the design and implementation of controls required by </w:t>
      </w:r>
      <w:r w:rsidR="009A0041">
        <w:rPr>
          <w:rFonts w:ascii="Arial" w:hAnsi="Arial" w:cs="Arial"/>
          <w:i/>
          <w:iCs/>
          <w:color w:val="auto"/>
          <w:sz w:val="20"/>
          <w:szCs w:val="20"/>
        </w:rPr>
        <w:t>I</w:t>
      </w:r>
      <w:r w:rsidRPr="00E86850">
        <w:rPr>
          <w:rFonts w:ascii="Arial" w:hAnsi="Arial" w:cs="Arial"/>
          <w:i/>
          <w:iCs/>
          <w:color w:val="auto"/>
          <w:sz w:val="20"/>
          <w:szCs w:val="20"/>
        </w:rPr>
        <w:t>SA 315</w:t>
      </w:r>
    </w:p>
    <w:p w:rsidR="000911F4" w:rsidRPr="00E86850" w:rsidRDefault="000911F4" w:rsidP="000911F4">
      <w:pPr>
        <w:jc w:val="right"/>
        <w:rPr>
          <w:rFonts w:ascii="Arial" w:hAnsi="Arial" w:cs="Arial"/>
        </w:rPr>
      </w:pPr>
    </w:p>
    <w:tbl>
      <w:tblPr>
        <w:tblW w:w="8764" w:type="dxa"/>
        <w:jc w:val="center"/>
        <w:tblLook w:val="0000" w:firstRow="0" w:lastRow="0" w:firstColumn="0" w:lastColumn="0" w:noHBand="0" w:noVBand="0"/>
      </w:tblPr>
      <w:tblGrid>
        <w:gridCol w:w="5069"/>
        <w:gridCol w:w="1050"/>
        <w:gridCol w:w="1384"/>
        <w:gridCol w:w="1261"/>
      </w:tblGrid>
      <w:tr w:rsidR="00D50BC5" w:rsidRPr="00E86850" w:rsidTr="000261AA">
        <w:trPr>
          <w:trHeight w:val="970"/>
          <w:tblHeader/>
          <w:jc w:val="center"/>
        </w:trPr>
        <w:tc>
          <w:tcPr>
            <w:tcW w:w="5158" w:type="dxa"/>
            <w:tcBorders>
              <w:top w:val="single" w:sz="4" w:space="0" w:color="auto"/>
              <w:left w:val="single" w:sz="4" w:space="0" w:color="auto"/>
              <w:bottom w:val="single" w:sz="4" w:space="0" w:color="auto"/>
              <w:right w:val="single" w:sz="4" w:space="0" w:color="auto"/>
            </w:tcBorders>
          </w:tcPr>
          <w:p w:rsidR="000911F4" w:rsidRPr="00E86850" w:rsidRDefault="000911F4" w:rsidP="00F04415">
            <w:pPr>
              <w:pStyle w:val="Default"/>
              <w:jc w:val="center"/>
              <w:rPr>
                <w:rFonts w:ascii="Arial" w:hAnsi="Arial" w:cs="Arial"/>
                <w:b/>
                <w:bCs/>
                <w:color w:val="auto"/>
                <w:sz w:val="20"/>
                <w:szCs w:val="20"/>
              </w:rPr>
            </w:pPr>
          </w:p>
          <w:p w:rsidR="000911F4" w:rsidRPr="00E86850" w:rsidRDefault="000911F4" w:rsidP="00F04415">
            <w:pPr>
              <w:pStyle w:val="Default"/>
              <w:jc w:val="center"/>
              <w:rPr>
                <w:rFonts w:ascii="Arial" w:hAnsi="Arial" w:cs="Arial"/>
                <w:b/>
                <w:bCs/>
                <w:i/>
                <w:iCs/>
                <w:color w:val="auto"/>
                <w:sz w:val="20"/>
                <w:szCs w:val="20"/>
              </w:rPr>
            </w:pPr>
            <w:r w:rsidRPr="00E86850">
              <w:rPr>
                <w:rFonts w:ascii="Arial" w:hAnsi="Arial" w:cs="Arial"/>
                <w:b/>
                <w:bCs/>
                <w:color w:val="auto"/>
                <w:sz w:val="20"/>
                <w:szCs w:val="20"/>
              </w:rPr>
              <w:t>Particulars</w:t>
            </w:r>
          </w:p>
        </w:tc>
        <w:tc>
          <w:tcPr>
            <w:tcW w:w="1050" w:type="dxa"/>
            <w:tcBorders>
              <w:top w:val="single" w:sz="4" w:space="0" w:color="auto"/>
              <w:left w:val="single" w:sz="4" w:space="0" w:color="auto"/>
              <w:bottom w:val="single" w:sz="4" w:space="0" w:color="auto"/>
              <w:right w:val="single" w:sz="4" w:space="0" w:color="auto"/>
            </w:tcBorders>
          </w:tcPr>
          <w:p w:rsidR="000911F4" w:rsidRPr="00E86850" w:rsidRDefault="000911F4" w:rsidP="00F04415">
            <w:pPr>
              <w:pStyle w:val="Default"/>
              <w:jc w:val="center"/>
              <w:rPr>
                <w:rFonts w:ascii="Arial" w:hAnsi="Arial" w:cs="Arial"/>
                <w:b/>
                <w:bCs/>
                <w:color w:val="auto"/>
                <w:sz w:val="20"/>
                <w:szCs w:val="20"/>
              </w:rPr>
            </w:pPr>
            <w:r w:rsidRPr="00E86850">
              <w:rPr>
                <w:rFonts w:ascii="Arial" w:hAnsi="Arial" w:cs="Arial"/>
                <w:b/>
                <w:bCs/>
                <w:i/>
                <w:iCs/>
                <w:color w:val="auto"/>
                <w:sz w:val="20"/>
                <w:szCs w:val="20"/>
              </w:rPr>
              <w:t>Relevant to audit (Y/N)</w:t>
            </w:r>
          </w:p>
        </w:tc>
        <w:tc>
          <w:tcPr>
            <w:tcW w:w="1295" w:type="dxa"/>
            <w:tcBorders>
              <w:top w:val="single" w:sz="4" w:space="0" w:color="auto"/>
              <w:left w:val="single" w:sz="4" w:space="0" w:color="auto"/>
              <w:bottom w:val="single" w:sz="4" w:space="0" w:color="auto"/>
              <w:right w:val="single" w:sz="4" w:space="0" w:color="auto"/>
            </w:tcBorders>
          </w:tcPr>
          <w:p w:rsidR="000911F4" w:rsidRPr="00E86850" w:rsidRDefault="000911F4" w:rsidP="00F04415">
            <w:pPr>
              <w:pStyle w:val="Default"/>
              <w:jc w:val="center"/>
              <w:rPr>
                <w:rFonts w:ascii="Arial" w:hAnsi="Arial" w:cs="Arial"/>
                <w:b/>
                <w:bCs/>
                <w:color w:val="auto"/>
                <w:sz w:val="20"/>
                <w:szCs w:val="20"/>
              </w:rPr>
            </w:pPr>
            <w:r w:rsidRPr="00E86850">
              <w:rPr>
                <w:rFonts w:ascii="Arial" w:hAnsi="Arial" w:cs="Arial"/>
                <w:b/>
                <w:bCs/>
                <w:i/>
                <w:iCs/>
                <w:color w:val="auto"/>
                <w:sz w:val="20"/>
                <w:szCs w:val="20"/>
              </w:rPr>
              <w:t>Ref to C5.1</w:t>
            </w:r>
          </w:p>
        </w:tc>
        <w:tc>
          <w:tcPr>
            <w:tcW w:w="1261" w:type="dxa"/>
            <w:tcBorders>
              <w:top w:val="single" w:sz="4" w:space="0" w:color="auto"/>
              <w:left w:val="single" w:sz="4" w:space="0" w:color="auto"/>
              <w:bottom w:val="single" w:sz="4" w:space="0" w:color="auto"/>
              <w:right w:val="single" w:sz="4" w:space="0" w:color="auto"/>
            </w:tcBorders>
          </w:tcPr>
          <w:p w:rsidR="000911F4" w:rsidRPr="00E86850" w:rsidRDefault="000911F4" w:rsidP="00925C3D">
            <w:pPr>
              <w:pStyle w:val="Default"/>
              <w:jc w:val="center"/>
              <w:rPr>
                <w:rFonts w:ascii="Arial" w:hAnsi="Arial" w:cs="Arial"/>
                <w:b/>
                <w:bCs/>
                <w:color w:val="auto"/>
                <w:sz w:val="20"/>
                <w:szCs w:val="20"/>
              </w:rPr>
            </w:pPr>
            <w:r w:rsidRPr="00E86850">
              <w:rPr>
                <w:rFonts w:ascii="Arial" w:hAnsi="Arial" w:cs="Arial"/>
                <w:b/>
                <w:bCs/>
                <w:i/>
                <w:iCs/>
                <w:color w:val="auto"/>
                <w:sz w:val="20"/>
                <w:szCs w:val="20"/>
              </w:rPr>
              <w:t>Ref</w:t>
            </w:r>
            <w:r w:rsidR="00925C3D" w:rsidRPr="00E86850">
              <w:rPr>
                <w:rFonts w:ascii="Arial" w:hAnsi="Arial" w:cs="Arial"/>
                <w:b/>
                <w:bCs/>
                <w:i/>
                <w:iCs/>
                <w:color w:val="auto"/>
                <w:sz w:val="20"/>
                <w:szCs w:val="20"/>
              </w:rPr>
              <w:t xml:space="preserve"> to </w:t>
            </w:r>
            <w:r w:rsidR="007450CF" w:rsidRPr="00E86850">
              <w:rPr>
                <w:rFonts w:ascii="Arial" w:hAnsi="Arial" w:cs="Arial"/>
                <w:b/>
                <w:bCs/>
                <w:i/>
                <w:iCs/>
                <w:color w:val="auto"/>
                <w:sz w:val="20"/>
                <w:szCs w:val="20"/>
              </w:rPr>
              <w:t xml:space="preserve">A6 </w:t>
            </w:r>
            <w:r w:rsidRPr="00E86850">
              <w:rPr>
                <w:rFonts w:ascii="Arial" w:hAnsi="Arial" w:cs="Arial"/>
                <w:b/>
                <w:bCs/>
                <w:i/>
                <w:iCs/>
                <w:color w:val="auto"/>
                <w:sz w:val="20"/>
                <w:szCs w:val="20"/>
              </w:rPr>
              <w:t>C6.3</w:t>
            </w:r>
          </w:p>
        </w:tc>
      </w:tr>
      <w:tr w:rsidR="00D50BC5" w:rsidRPr="00E86850" w:rsidTr="000261AA">
        <w:trPr>
          <w:trHeight w:hRule="exact" w:val="238"/>
          <w:jc w:val="center"/>
        </w:trPr>
        <w:tc>
          <w:tcPr>
            <w:tcW w:w="5158" w:type="dxa"/>
            <w:tcBorders>
              <w:top w:val="single" w:sz="4" w:space="0" w:color="auto"/>
              <w:left w:val="single" w:sz="5" w:space="0" w:color="000000"/>
              <w:bottom w:val="single" w:sz="5" w:space="0" w:color="000000"/>
              <w:right w:val="single" w:sz="5" w:space="0" w:color="000000"/>
            </w:tcBorders>
          </w:tcPr>
          <w:p w:rsidR="000911F4" w:rsidRPr="00E86850" w:rsidRDefault="000144F1" w:rsidP="00F04415">
            <w:pPr>
              <w:pStyle w:val="CM3"/>
              <w:jc w:val="both"/>
              <w:rPr>
                <w:rFonts w:ascii="Arial" w:hAnsi="Arial" w:cs="Arial"/>
                <w:szCs w:val="20"/>
              </w:rPr>
            </w:pPr>
            <w:r w:rsidRPr="00E86850">
              <w:rPr>
                <w:rFonts w:ascii="Arial" w:hAnsi="Arial" w:cs="Arial"/>
                <w:b/>
                <w:bCs/>
                <w:i/>
                <w:iCs/>
                <w:szCs w:val="20"/>
              </w:rPr>
              <w:t>Property, plant and equipment</w:t>
            </w:r>
          </w:p>
        </w:tc>
        <w:tc>
          <w:tcPr>
            <w:tcW w:w="1050" w:type="dxa"/>
            <w:tcBorders>
              <w:top w:val="single" w:sz="4" w:space="0" w:color="auto"/>
              <w:left w:val="single" w:sz="5" w:space="0" w:color="000000"/>
              <w:bottom w:val="single" w:sz="5" w:space="0" w:color="000000"/>
              <w:right w:val="single" w:sz="5" w:space="0" w:color="000000"/>
            </w:tcBorders>
          </w:tcPr>
          <w:p w:rsidR="000911F4" w:rsidRPr="00E86850" w:rsidRDefault="000911F4" w:rsidP="00F04415">
            <w:pPr>
              <w:pStyle w:val="Default"/>
              <w:jc w:val="center"/>
              <w:rPr>
                <w:rFonts w:ascii="Arial" w:hAnsi="Arial" w:cs="Arial"/>
                <w:color w:val="auto"/>
                <w:sz w:val="20"/>
                <w:szCs w:val="20"/>
              </w:rPr>
            </w:pPr>
          </w:p>
        </w:tc>
        <w:tc>
          <w:tcPr>
            <w:tcW w:w="1295" w:type="dxa"/>
            <w:tcBorders>
              <w:top w:val="single" w:sz="4" w:space="0" w:color="auto"/>
              <w:left w:val="single" w:sz="5" w:space="0" w:color="000000"/>
              <w:bottom w:val="single" w:sz="5" w:space="0" w:color="000000"/>
              <w:right w:val="single" w:sz="5" w:space="0" w:color="000000"/>
            </w:tcBorders>
          </w:tcPr>
          <w:p w:rsidR="000911F4" w:rsidRPr="00E86850" w:rsidRDefault="000911F4" w:rsidP="00F04415">
            <w:pPr>
              <w:pStyle w:val="Default"/>
              <w:rPr>
                <w:rFonts w:ascii="Arial" w:hAnsi="Arial" w:cs="Arial"/>
                <w:color w:val="auto"/>
                <w:sz w:val="20"/>
                <w:szCs w:val="20"/>
              </w:rPr>
            </w:pPr>
          </w:p>
        </w:tc>
        <w:tc>
          <w:tcPr>
            <w:tcW w:w="1261" w:type="dxa"/>
            <w:tcBorders>
              <w:top w:val="single" w:sz="4" w:space="0" w:color="auto"/>
              <w:left w:val="single" w:sz="5" w:space="0" w:color="000000"/>
              <w:bottom w:val="single" w:sz="5" w:space="0" w:color="000000"/>
              <w:right w:val="single" w:sz="5" w:space="0" w:color="000000"/>
            </w:tcBorders>
          </w:tcPr>
          <w:p w:rsidR="000911F4" w:rsidRPr="00E86850" w:rsidRDefault="000911F4" w:rsidP="00F04415">
            <w:pPr>
              <w:pStyle w:val="Default"/>
              <w:jc w:val="center"/>
              <w:rPr>
                <w:rFonts w:ascii="Arial" w:hAnsi="Arial" w:cs="Arial"/>
                <w:color w:val="auto"/>
                <w:sz w:val="20"/>
                <w:szCs w:val="20"/>
              </w:rPr>
            </w:pPr>
          </w:p>
        </w:tc>
      </w:tr>
      <w:tr w:rsidR="00D50BC5" w:rsidRPr="00E86850" w:rsidTr="000261AA">
        <w:trPr>
          <w:trHeight w:val="610"/>
          <w:jc w:val="center"/>
        </w:trPr>
        <w:tc>
          <w:tcPr>
            <w:tcW w:w="5158" w:type="dxa"/>
            <w:tcBorders>
              <w:top w:val="single" w:sz="4" w:space="0" w:color="auto"/>
              <w:left w:val="single" w:sz="5" w:space="0" w:color="000000"/>
              <w:bottom w:val="single" w:sz="5" w:space="0" w:color="000000"/>
              <w:right w:val="single" w:sz="5" w:space="0" w:color="000000"/>
            </w:tcBorders>
          </w:tcPr>
          <w:p w:rsidR="000911F4" w:rsidRPr="00E86850" w:rsidRDefault="000911F4" w:rsidP="00F04415">
            <w:pPr>
              <w:pStyle w:val="CM3"/>
              <w:ind w:left="360" w:hanging="360"/>
              <w:jc w:val="both"/>
              <w:rPr>
                <w:rFonts w:ascii="Arial" w:hAnsi="Arial" w:cs="Arial"/>
                <w:b/>
                <w:bCs/>
                <w:i/>
                <w:iCs/>
                <w:szCs w:val="20"/>
              </w:rPr>
            </w:pPr>
            <w:r w:rsidRPr="00E86850">
              <w:rPr>
                <w:rFonts w:ascii="Arial" w:hAnsi="Arial" w:cs="Arial"/>
                <w:szCs w:val="20"/>
              </w:rPr>
              <w:t>1</w:t>
            </w:r>
            <w:r w:rsidRPr="00E86850">
              <w:rPr>
                <w:rFonts w:ascii="Arial" w:hAnsi="Arial" w:cs="Arial"/>
                <w:szCs w:val="20"/>
              </w:rPr>
              <w:tab/>
              <w:t>Are minutes maintained of all board meetings and management meetings, authorising capital expenditure and also disposals?</w:t>
            </w:r>
          </w:p>
        </w:tc>
        <w:tc>
          <w:tcPr>
            <w:tcW w:w="1050" w:type="dxa"/>
            <w:tcBorders>
              <w:top w:val="single" w:sz="4" w:space="0" w:color="auto"/>
              <w:left w:val="single" w:sz="5" w:space="0" w:color="000000"/>
              <w:bottom w:val="single" w:sz="5" w:space="0" w:color="000000"/>
              <w:right w:val="single" w:sz="5" w:space="0" w:color="000000"/>
            </w:tcBorders>
          </w:tcPr>
          <w:p w:rsidR="000911F4" w:rsidRPr="00E86850" w:rsidRDefault="00623E0C" w:rsidP="00F04415">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4" w:space="0" w:color="auto"/>
              <w:left w:val="single" w:sz="5" w:space="0" w:color="000000"/>
              <w:bottom w:val="single" w:sz="5" w:space="0" w:color="000000"/>
              <w:right w:val="single" w:sz="5" w:space="0" w:color="000000"/>
            </w:tcBorders>
          </w:tcPr>
          <w:p w:rsidR="000911F4" w:rsidRPr="00E86850" w:rsidRDefault="000144F1" w:rsidP="00F04415">
            <w:pPr>
              <w:pStyle w:val="Default"/>
              <w:rPr>
                <w:rFonts w:ascii="Arial" w:hAnsi="Arial" w:cs="Arial"/>
                <w:color w:val="auto"/>
                <w:sz w:val="20"/>
                <w:szCs w:val="20"/>
              </w:rPr>
            </w:pPr>
            <w:r w:rsidRPr="00E86850">
              <w:rPr>
                <w:rFonts w:ascii="Arial" w:hAnsi="Arial" w:cs="Arial"/>
                <w:color w:val="auto"/>
                <w:sz w:val="20"/>
                <w:szCs w:val="20"/>
              </w:rPr>
              <w:t>Property, plant and equipment-1</w:t>
            </w:r>
          </w:p>
        </w:tc>
        <w:tc>
          <w:tcPr>
            <w:tcW w:w="1261" w:type="dxa"/>
            <w:tcBorders>
              <w:top w:val="single" w:sz="4" w:space="0" w:color="auto"/>
              <w:left w:val="single" w:sz="5" w:space="0" w:color="000000"/>
              <w:bottom w:val="single" w:sz="5" w:space="0" w:color="000000"/>
              <w:right w:val="single" w:sz="5" w:space="0" w:color="000000"/>
            </w:tcBorders>
          </w:tcPr>
          <w:p w:rsidR="000911F4" w:rsidRPr="00E86850" w:rsidRDefault="000144F1" w:rsidP="00F04415">
            <w:pPr>
              <w:pStyle w:val="Default"/>
              <w:jc w:val="center"/>
              <w:rPr>
                <w:rFonts w:ascii="Arial" w:hAnsi="Arial" w:cs="Arial"/>
                <w:color w:val="auto"/>
                <w:sz w:val="20"/>
                <w:szCs w:val="20"/>
              </w:rPr>
            </w:pPr>
            <w:r w:rsidRPr="00E86850">
              <w:rPr>
                <w:rFonts w:ascii="Arial" w:hAnsi="Arial" w:cs="Arial"/>
                <w:color w:val="auto"/>
                <w:sz w:val="20"/>
                <w:szCs w:val="20"/>
              </w:rPr>
              <w:t>Property, plant and equipment-5</w:t>
            </w:r>
            <w:r w:rsidR="0015056C" w:rsidRPr="00E86850">
              <w:rPr>
                <w:rFonts w:ascii="Arial" w:hAnsi="Arial" w:cs="Arial"/>
                <w:color w:val="auto"/>
                <w:sz w:val="20"/>
                <w:szCs w:val="20"/>
              </w:rPr>
              <w:t xml:space="preserve"> (C6.3)</w:t>
            </w:r>
          </w:p>
        </w:tc>
      </w:tr>
      <w:tr w:rsidR="00D50BC5" w:rsidRPr="00E86850" w:rsidTr="000261AA">
        <w:trPr>
          <w:trHeight w:val="613"/>
          <w:jc w:val="center"/>
        </w:trPr>
        <w:tc>
          <w:tcPr>
            <w:tcW w:w="5158" w:type="dxa"/>
            <w:tcBorders>
              <w:top w:val="single" w:sz="5" w:space="0" w:color="000000"/>
              <w:left w:val="single" w:sz="5" w:space="0" w:color="000000"/>
              <w:bottom w:val="single" w:sz="5" w:space="0" w:color="000000"/>
              <w:right w:val="single" w:sz="5" w:space="0" w:color="000000"/>
            </w:tcBorders>
          </w:tcPr>
          <w:p w:rsidR="005D37F1" w:rsidRPr="00E86850" w:rsidRDefault="005D37F1" w:rsidP="005D37F1">
            <w:pPr>
              <w:pStyle w:val="CM3"/>
              <w:ind w:left="360" w:hanging="360"/>
              <w:jc w:val="both"/>
              <w:rPr>
                <w:rFonts w:ascii="Arial" w:hAnsi="Arial" w:cs="Arial"/>
                <w:szCs w:val="20"/>
              </w:rPr>
            </w:pPr>
            <w:r w:rsidRPr="00E86850">
              <w:rPr>
                <w:rFonts w:ascii="Arial" w:hAnsi="Arial" w:cs="Arial"/>
                <w:szCs w:val="20"/>
              </w:rPr>
              <w:t>2</w:t>
            </w:r>
            <w:r w:rsidRPr="00E86850">
              <w:rPr>
                <w:rFonts w:ascii="Arial" w:hAnsi="Arial" w:cs="Arial"/>
                <w:szCs w:val="20"/>
              </w:rPr>
              <w:tab/>
              <w:t xml:space="preserve">Does the company maintain fixed asset purchase order requisitions, which are pre-numbered, authorised and controlled? </w:t>
            </w:r>
          </w:p>
        </w:tc>
        <w:tc>
          <w:tcPr>
            <w:tcW w:w="1050" w:type="dxa"/>
            <w:tcBorders>
              <w:top w:val="single" w:sz="5" w:space="0" w:color="000000"/>
              <w:left w:val="single" w:sz="5" w:space="0" w:color="000000"/>
              <w:bottom w:val="single" w:sz="5" w:space="0" w:color="000000"/>
              <w:right w:val="single" w:sz="5" w:space="0" w:color="000000"/>
            </w:tcBorders>
          </w:tcPr>
          <w:p w:rsidR="005D37F1" w:rsidRPr="00E86850" w:rsidRDefault="005D37F1" w:rsidP="005D37F1">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5D37F1" w:rsidRPr="00E86850" w:rsidRDefault="005D37F1" w:rsidP="005D37F1">
            <w:pPr>
              <w:pStyle w:val="Default"/>
              <w:rPr>
                <w:rFonts w:ascii="Arial" w:hAnsi="Arial" w:cs="Arial"/>
                <w:color w:val="auto"/>
                <w:sz w:val="20"/>
                <w:szCs w:val="20"/>
              </w:rPr>
            </w:pPr>
            <w:r w:rsidRPr="00E86850">
              <w:rPr>
                <w:rFonts w:ascii="Arial" w:hAnsi="Arial" w:cs="Arial"/>
                <w:color w:val="auto"/>
                <w:sz w:val="20"/>
                <w:szCs w:val="20"/>
              </w:rPr>
              <w:t>Property, plant and equipment-2</w:t>
            </w:r>
          </w:p>
        </w:tc>
        <w:tc>
          <w:tcPr>
            <w:tcW w:w="1261" w:type="dxa"/>
            <w:tcBorders>
              <w:top w:val="single" w:sz="5" w:space="0" w:color="000000"/>
              <w:left w:val="single" w:sz="5" w:space="0" w:color="000000"/>
              <w:bottom w:val="single" w:sz="5" w:space="0" w:color="000000"/>
              <w:right w:val="single" w:sz="5" w:space="0" w:color="000000"/>
            </w:tcBorders>
          </w:tcPr>
          <w:p w:rsidR="005D37F1" w:rsidRPr="00E86850" w:rsidRDefault="00925C3D" w:rsidP="005D37F1">
            <w:pPr>
              <w:pStyle w:val="Default"/>
              <w:jc w:val="center"/>
              <w:rPr>
                <w:rFonts w:ascii="Arial" w:hAnsi="Arial" w:cs="Arial"/>
                <w:color w:val="auto"/>
                <w:sz w:val="20"/>
                <w:szCs w:val="20"/>
              </w:rPr>
            </w:pPr>
            <w:r w:rsidRPr="00E86850">
              <w:rPr>
                <w:rFonts w:ascii="Arial" w:hAnsi="Arial" w:cs="Arial"/>
                <w:color w:val="auto"/>
                <w:sz w:val="20"/>
                <w:szCs w:val="20"/>
              </w:rPr>
              <w:t>Property, plant and equipment-5</w:t>
            </w:r>
            <w:r w:rsidR="0015056C" w:rsidRPr="00E86850">
              <w:rPr>
                <w:rFonts w:ascii="Arial" w:hAnsi="Arial" w:cs="Arial"/>
                <w:color w:val="auto"/>
                <w:sz w:val="20"/>
                <w:szCs w:val="20"/>
              </w:rPr>
              <w:t xml:space="preserve"> (C6.3)</w:t>
            </w:r>
          </w:p>
        </w:tc>
      </w:tr>
      <w:tr w:rsidR="00D50BC5" w:rsidRPr="00E86850" w:rsidTr="000261AA">
        <w:trPr>
          <w:trHeight w:val="793"/>
          <w:jc w:val="center"/>
        </w:trPr>
        <w:tc>
          <w:tcPr>
            <w:tcW w:w="5158" w:type="dxa"/>
            <w:tcBorders>
              <w:top w:val="single" w:sz="5" w:space="0" w:color="000000"/>
              <w:left w:val="single" w:sz="5" w:space="0" w:color="000000"/>
              <w:bottom w:val="single" w:sz="5" w:space="0" w:color="000000"/>
              <w:right w:val="single" w:sz="5" w:space="0" w:color="000000"/>
            </w:tcBorders>
          </w:tcPr>
          <w:p w:rsidR="005D37F1" w:rsidRPr="00E86850" w:rsidRDefault="005D37F1" w:rsidP="005D37F1">
            <w:pPr>
              <w:pStyle w:val="CM3"/>
              <w:ind w:left="360" w:hanging="360"/>
              <w:jc w:val="both"/>
              <w:rPr>
                <w:rFonts w:ascii="Arial" w:hAnsi="Arial" w:cs="Arial"/>
                <w:szCs w:val="20"/>
              </w:rPr>
            </w:pPr>
            <w:r w:rsidRPr="00E86850">
              <w:rPr>
                <w:rFonts w:ascii="Arial" w:hAnsi="Arial" w:cs="Arial"/>
                <w:szCs w:val="20"/>
              </w:rPr>
              <w:t xml:space="preserve">3   Is there evidence to show that the addition invoices have been checked for accuracy and that the posting code has been checked before the items are posted to the nominal ledger? </w:t>
            </w:r>
          </w:p>
        </w:tc>
        <w:tc>
          <w:tcPr>
            <w:tcW w:w="1050" w:type="dxa"/>
            <w:tcBorders>
              <w:top w:val="single" w:sz="5" w:space="0" w:color="000000"/>
              <w:left w:val="single" w:sz="5" w:space="0" w:color="000000"/>
              <w:bottom w:val="single" w:sz="5" w:space="0" w:color="000000"/>
              <w:right w:val="single" w:sz="5" w:space="0" w:color="000000"/>
            </w:tcBorders>
          </w:tcPr>
          <w:p w:rsidR="005D37F1" w:rsidRPr="00E86850" w:rsidRDefault="00925C3D" w:rsidP="005D37F1">
            <w:pPr>
              <w:pStyle w:val="Default"/>
              <w:jc w:val="center"/>
              <w:rPr>
                <w:rFonts w:ascii="Arial" w:hAnsi="Arial" w:cs="Arial"/>
                <w:color w:val="auto"/>
                <w:sz w:val="20"/>
                <w:szCs w:val="20"/>
              </w:rPr>
            </w:pPr>
            <w:r w:rsidRPr="00E86850">
              <w:rPr>
                <w:rFonts w:ascii="Arial" w:hAnsi="Arial" w:cs="Arial"/>
                <w:color w:val="auto"/>
                <w:sz w:val="20"/>
                <w:szCs w:val="20"/>
              </w:rPr>
              <w:t>No</w:t>
            </w:r>
          </w:p>
        </w:tc>
        <w:tc>
          <w:tcPr>
            <w:tcW w:w="1295" w:type="dxa"/>
            <w:tcBorders>
              <w:top w:val="single" w:sz="5" w:space="0" w:color="000000"/>
              <w:left w:val="single" w:sz="5" w:space="0" w:color="000000"/>
              <w:bottom w:val="single" w:sz="5" w:space="0" w:color="000000"/>
              <w:right w:val="single" w:sz="5" w:space="0" w:color="000000"/>
            </w:tcBorders>
          </w:tcPr>
          <w:p w:rsidR="005D37F1" w:rsidRPr="00E86850" w:rsidRDefault="00925C3D" w:rsidP="005D37F1">
            <w:pPr>
              <w:pStyle w:val="Default"/>
              <w:rPr>
                <w:rFonts w:ascii="Arial" w:hAnsi="Arial" w:cs="Arial"/>
                <w:color w:val="auto"/>
                <w:sz w:val="20"/>
                <w:szCs w:val="20"/>
              </w:rPr>
            </w:pPr>
            <w:r w:rsidRPr="00E86850">
              <w:rPr>
                <w:rFonts w:ascii="Arial" w:hAnsi="Arial" w:cs="Arial"/>
                <w:color w:val="auto"/>
                <w:sz w:val="20"/>
                <w:szCs w:val="20"/>
              </w:rPr>
              <w:t>N/A</w:t>
            </w:r>
          </w:p>
        </w:tc>
        <w:tc>
          <w:tcPr>
            <w:tcW w:w="1261" w:type="dxa"/>
            <w:tcBorders>
              <w:top w:val="single" w:sz="5" w:space="0" w:color="000000"/>
              <w:left w:val="single" w:sz="5" w:space="0" w:color="000000"/>
              <w:bottom w:val="single" w:sz="5" w:space="0" w:color="000000"/>
              <w:right w:val="single" w:sz="5" w:space="0" w:color="000000"/>
            </w:tcBorders>
          </w:tcPr>
          <w:p w:rsidR="005D37F1" w:rsidRPr="00E86850" w:rsidRDefault="00925C3D" w:rsidP="005D37F1">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D50BC5" w:rsidRPr="00E86850" w:rsidTr="000261AA">
        <w:trPr>
          <w:trHeight w:val="568"/>
          <w:jc w:val="center"/>
        </w:trPr>
        <w:tc>
          <w:tcPr>
            <w:tcW w:w="5158" w:type="dxa"/>
            <w:tcBorders>
              <w:top w:val="single" w:sz="5" w:space="0" w:color="000000"/>
              <w:left w:val="single" w:sz="5" w:space="0" w:color="000000"/>
              <w:bottom w:val="single" w:sz="5" w:space="0" w:color="000000"/>
              <w:right w:val="single" w:sz="5" w:space="0" w:color="000000"/>
            </w:tcBorders>
          </w:tcPr>
          <w:p w:rsidR="005D37F1" w:rsidRPr="00E86850" w:rsidRDefault="005D37F1" w:rsidP="005D37F1">
            <w:pPr>
              <w:pStyle w:val="CM9"/>
              <w:ind w:left="360" w:hanging="360"/>
              <w:jc w:val="both"/>
              <w:rPr>
                <w:rFonts w:ascii="Arial" w:hAnsi="Arial" w:cs="Arial"/>
                <w:szCs w:val="20"/>
              </w:rPr>
            </w:pPr>
            <w:r w:rsidRPr="00E86850">
              <w:rPr>
                <w:rFonts w:ascii="Arial" w:hAnsi="Arial" w:cs="Arial"/>
                <w:szCs w:val="20"/>
              </w:rPr>
              <w:t>4</w:t>
            </w:r>
            <w:r w:rsidRPr="00E86850">
              <w:rPr>
                <w:rFonts w:ascii="Arial" w:hAnsi="Arial" w:cs="Arial"/>
                <w:szCs w:val="20"/>
              </w:rPr>
              <w:tab/>
              <w:t xml:space="preserve">Is the fixed asset register regularly reconciled to the nominal ledger account, and also to actual physical assets? </w:t>
            </w:r>
          </w:p>
        </w:tc>
        <w:tc>
          <w:tcPr>
            <w:tcW w:w="1050" w:type="dxa"/>
            <w:tcBorders>
              <w:top w:val="single" w:sz="5" w:space="0" w:color="000000"/>
              <w:left w:val="single" w:sz="5" w:space="0" w:color="000000"/>
              <w:bottom w:val="single" w:sz="5" w:space="0" w:color="000000"/>
              <w:right w:val="single" w:sz="5" w:space="0" w:color="000000"/>
            </w:tcBorders>
          </w:tcPr>
          <w:p w:rsidR="005D37F1" w:rsidRPr="00E86850" w:rsidRDefault="00925C3D" w:rsidP="005D37F1">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5D37F1" w:rsidRPr="00E86850" w:rsidRDefault="00925C3D" w:rsidP="005D37F1">
            <w:pPr>
              <w:pStyle w:val="Default"/>
              <w:rPr>
                <w:rFonts w:ascii="Arial" w:hAnsi="Arial" w:cs="Arial"/>
                <w:color w:val="auto"/>
                <w:sz w:val="20"/>
                <w:szCs w:val="20"/>
              </w:rPr>
            </w:pPr>
            <w:r w:rsidRPr="00E86850">
              <w:rPr>
                <w:rFonts w:ascii="Arial" w:hAnsi="Arial" w:cs="Arial"/>
                <w:color w:val="auto"/>
                <w:sz w:val="20"/>
                <w:szCs w:val="20"/>
              </w:rPr>
              <w:t>Property, plant and equipment-8</w:t>
            </w:r>
          </w:p>
        </w:tc>
        <w:tc>
          <w:tcPr>
            <w:tcW w:w="1261" w:type="dxa"/>
            <w:tcBorders>
              <w:top w:val="single" w:sz="5" w:space="0" w:color="000000"/>
              <w:left w:val="single" w:sz="5" w:space="0" w:color="000000"/>
              <w:bottom w:val="single" w:sz="5" w:space="0" w:color="000000"/>
              <w:right w:val="single" w:sz="5" w:space="0" w:color="000000"/>
            </w:tcBorders>
          </w:tcPr>
          <w:p w:rsidR="005D37F1" w:rsidRPr="00E86850" w:rsidRDefault="00925C3D" w:rsidP="005D37F1">
            <w:pPr>
              <w:pStyle w:val="Default"/>
              <w:jc w:val="center"/>
              <w:rPr>
                <w:rFonts w:ascii="Arial" w:hAnsi="Arial" w:cs="Arial"/>
                <w:color w:val="auto"/>
                <w:sz w:val="20"/>
                <w:szCs w:val="20"/>
              </w:rPr>
            </w:pPr>
            <w:r w:rsidRPr="00E86850">
              <w:rPr>
                <w:rFonts w:ascii="Arial" w:hAnsi="Arial" w:cs="Arial"/>
                <w:color w:val="auto"/>
                <w:sz w:val="20"/>
                <w:szCs w:val="20"/>
              </w:rPr>
              <w:t>Property, plant and equipment-5</w:t>
            </w:r>
            <w:r w:rsidR="0015056C" w:rsidRPr="00E86850">
              <w:rPr>
                <w:rFonts w:ascii="Arial" w:hAnsi="Arial" w:cs="Arial"/>
                <w:color w:val="auto"/>
                <w:sz w:val="20"/>
                <w:szCs w:val="20"/>
              </w:rPr>
              <w:t xml:space="preserve"> (C6.3)</w:t>
            </w:r>
          </w:p>
        </w:tc>
      </w:tr>
      <w:tr w:rsidR="00925C3D" w:rsidRPr="00E86850" w:rsidTr="000261AA">
        <w:trPr>
          <w:trHeight w:val="313"/>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9"/>
              <w:ind w:left="360" w:hanging="360"/>
              <w:jc w:val="both"/>
              <w:rPr>
                <w:rFonts w:ascii="Arial" w:hAnsi="Arial" w:cs="Arial"/>
                <w:szCs w:val="20"/>
              </w:rPr>
            </w:pPr>
            <w:r w:rsidRPr="00E86850">
              <w:rPr>
                <w:rFonts w:ascii="Arial" w:hAnsi="Arial" w:cs="Arial"/>
                <w:szCs w:val="20"/>
              </w:rPr>
              <w:t>5</w:t>
            </w:r>
            <w:r w:rsidRPr="00E86850">
              <w:rPr>
                <w:rFonts w:ascii="Arial" w:hAnsi="Arial" w:cs="Arial"/>
                <w:szCs w:val="20"/>
              </w:rPr>
              <w:tab/>
              <w:t xml:space="preserve">Is there independent checking of calculations of profits and losses on disposal?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rPr>
                <w:rFonts w:ascii="Arial" w:hAnsi="Arial" w:cs="Arial"/>
                <w:color w:val="auto"/>
                <w:sz w:val="20"/>
                <w:szCs w:val="20"/>
              </w:rPr>
            </w:pPr>
            <w:r w:rsidRPr="00E86850">
              <w:rPr>
                <w:rFonts w:ascii="Arial" w:hAnsi="Arial" w:cs="Arial"/>
                <w:color w:val="auto"/>
                <w:sz w:val="20"/>
                <w:szCs w:val="20"/>
              </w:rPr>
              <w:t>Property, plant and equipment-4</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jc w:val="center"/>
              <w:rPr>
                <w:rFonts w:ascii="Arial" w:hAnsi="Arial" w:cs="Arial"/>
                <w:color w:val="auto"/>
                <w:sz w:val="20"/>
                <w:szCs w:val="20"/>
              </w:rPr>
            </w:pPr>
            <w:r w:rsidRPr="00E86850">
              <w:rPr>
                <w:rFonts w:ascii="Arial" w:hAnsi="Arial" w:cs="Arial"/>
                <w:color w:val="auto"/>
                <w:sz w:val="20"/>
                <w:szCs w:val="20"/>
              </w:rPr>
              <w:t>Property, plant and equipment-5</w:t>
            </w:r>
            <w:r w:rsidR="0015056C" w:rsidRPr="00E86850">
              <w:rPr>
                <w:rFonts w:ascii="Arial" w:hAnsi="Arial" w:cs="Arial"/>
                <w:color w:val="auto"/>
                <w:sz w:val="20"/>
                <w:szCs w:val="20"/>
              </w:rPr>
              <w:t xml:space="preserve"> (C6.3)</w:t>
            </w:r>
          </w:p>
        </w:tc>
      </w:tr>
      <w:tr w:rsidR="00925C3D" w:rsidRPr="00E86850" w:rsidTr="000261AA">
        <w:trPr>
          <w:trHeight w:val="433"/>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9"/>
              <w:ind w:left="360" w:hanging="360"/>
              <w:jc w:val="both"/>
              <w:rPr>
                <w:rFonts w:ascii="Arial" w:hAnsi="Arial" w:cs="Arial"/>
                <w:szCs w:val="20"/>
              </w:rPr>
            </w:pPr>
            <w:r w:rsidRPr="00E86850">
              <w:rPr>
                <w:rFonts w:ascii="Arial" w:hAnsi="Arial" w:cs="Arial"/>
                <w:szCs w:val="20"/>
              </w:rPr>
              <w:t>6</w:t>
            </w:r>
            <w:r w:rsidRPr="00E86850">
              <w:rPr>
                <w:rFonts w:ascii="Arial" w:hAnsi="Arial" w:cs="Arial"/>
                <w:szCs w:val="20"/>
              </w:rPr>
              <w:tab/>
              <w:t xml:space="preserve">Is there evidence to show that there have been regular inspections of the condition and use of assets?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rPr>
                <w:rFonts w:ascii="Arial" w:hAnsi="Arial" w:cs="Arial"/>
                <w:color w:val="auto"/>
                <w:sz w:val="20"/>
                <w:szCs w:val="20"/>
              </w:rPr>
            </w:pPr>
            <w:r w:rsidRPr="00E86850">
              <w:rPr>
                <w:rFonts w:ascii="Arial" w:hAnsi="Arial" w:cs="Arial"/>
                <w:color w:val="auto"/>
                <w:sz w:val="20"/>
                <w:szCs w:val="20"/>
              </w:rPr>
              <w:t>Property, plant and equipment-10</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jc w:val="center"/>
              <w:rPr>
                <w:rFonts w:ascii="Arial" w:hAnsi="Arial" w:cs="Arial"/>
                <w:color w:val="auto"/>
                <w:sz w:val="20"/>
                <w:szCs w:val="20"/>
              </w:rPr>
            </w:pPr>
            <w:r w:rsidRPr="00E86850">
              <w:rPr>
                <w:rFonts w:ascii="Arial" w:hAnsi="Arial" w:cs="Arial"/>
                <w:color w:val="auto"/>
                <w:sz w:val="20"/>
                <w:szCs w:val="20"/>
              </w:rPr>
              <w:t>Property, plant and equipment-5</w:t>
            </w:r>
            <w:r w:rsidR="0015056C" w:rsidRPr="00E86850">
              <w:rPr>
                <w:rFonts w:ascii="Arial" w:hAnsi="Arial" w:cs="Arial"/>
                <w:color w:val="auto"/>
                <w:sz w:val="20"/>
                <w:szCs w:val="20"/>
              </w:rPr>
              <w:t xml:space="preserve"> (C6.3)</w:t>
            </w:r>
          </w:p>
        </w:tc>
      </w:tr>
      <w:tr w:rsidR="00925C3D" w:rsidRPr="00E86850" w:rsidTr="000261AA">
        <w:trPr>
          <w:trHeight w:val="276"/>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90"/>
              <w:spacing w:line="280" w:lineRule="atLeast"/>
              <w:ind w:left="360" w:hanging="360"/>
              <w:jc w:val="both"/>
              <w:rPr>
                <w:rFonts w:ascii="Arial" w:hAnsi="Arial" w:cs="Arial"/>
                <w:szCs w:val="20"/>
              </w:rPr>
            </w:pPr>
            <w:r w:rsidRPr="00E86850">
              <w:rPr>
                <w:rFonts w:ascii="Arial" w:hAnsi="Arial" w:cs="Arial"/>
                <w:szCs w:val="20"/>
              </w:rPr>
              <w:t>7</w:t>
            </w:r>
            <w:r w:rsidRPr="00E86850">
              <w:rPr>
                <w:rFonts w:ascii="Arial" w:hAnsi="Arial" w:cs="Arial"/>
                <w:szCs w:val="20"/>
              </w:rPr>
              <w:tab/>
              <w:t xml:space="preserve">Other: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jc w:val="center"/>
              <w:rPr>
                <w:rFonts w:ascii="Arial" w:hAnsi="Arial" w:cs="Arial"/>
                <w:color w:val="auto"/>
                <w:sz w:val="20"/>
                <w:szCs w:val="20"/>
              </w:rPr>
            </w:pP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rPr>
                <w:rFonts w:ascii="Arial" w:hAnsi="Arial" w:cs="Arial"/>
                <w:color w:val="auto"/>
                <w:sz w:val="20"/>
                <w:szCs w:val="20"/>
              </w:rPr>
            </w:pP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jc w:val="center"/>
              <w:rPr>
                <w:rFonts w:ascii="Arial" w:hAnsi="Arial" w:cs="Arial"/>
                <w:color w:val="auto"/>
                <w:sz w:val="20"/>
                <w:szCs w:val="20"/>
              </w:rPr>
            </w:pPr>
          </w:p>
        </w:tc>
      </w:tr>
      <w:tr w:rsidR="00925C3D" w:rsidRPr="00E86850" w:rsidTr="000261AA">
        <w:trPr>
          <w:trHeight w:hRule="exact" w:val="360"/>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90"/>
              <w:spacing w:line="280" w:lineRule="atLeast"/>
              <w:jc w:val="both"/>
              <w:rPr>
                <w:rFonts w:ascii="Arial" w:hAnsi="Arial" w:cs="Arial"/>
                <w:szCs w:val="20"/>
              </w:rPr>
            </w:pPr>
            <w:r w:rsidRPr="00E86850">
              <w:rPr>
                <w:rFonts w:ascii="Arial" w:hAnsi="Arial" w:cs="Arial"/>
                <w:b/>
                <w:bCs/>
                <w:i/>
                <w:iCs/>
                <w:szCs w:val="20"/>
              </w:rPr>
              <w:t>Stock</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jc w:val="center"/>
              <w:rPr>
                <w:rFonts w:ascii="Arial" w:hAnsi="Arial" w:cs="Arial"/>
                <w:color w:val="auto"/>
                <w:sz w:val="20"/>
                <w:szCs w:val="20"/>
              </w:rPr>
            </w:pP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rPr>
                <w:rFonts w:ascii="Arial" w:hAnsi="Arial" w:cs="Arial"/>
                <w:color w:val="auto"/>
                <w:sz w:val="20"/>
                <w:szCs w:val="20"/>
              </w:rPr>
            </w:pP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jc w:val="center"/>
              <w:rPr>
                <w:rFonts w:ascii="Arial" w:hAnsi="Arial" w:cs="Arial"/>
                <w:color w:val="auto"/>
                <w:sz w:val="20"/>
                <w:szCs w:val="20"/>
              </w:rPr>
            </w:pPr>
          </w:p>
        </w:tc>
      </w:tr>
      <w:tr w:rsidR="00925C3D" w:rsidRPr="00E86850" w:rsidTr="000261AA">
        <w:trPr>
          <w:trHeight w:val="389"/>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95"/>
              <w:spacing w:line="306" w:lineRule="atLeast"/>
              <w:ind w:left="394" w:hanging="394"/>
              <w:rPr>
                <w:rFonts w:ascii="Arial" w:hAnsi="Arial" w:cs="Arial"/>
                <w:szCs w:val="20"/>
              </w:rPr>
            </w:pPr>
            <w:r w:rsidRPr="00E86850">
              <w:rPr>
                <w:rFonts w:ascii="Arial" w:hAnsi="Arial" w:cs="Arial"/>
                <w:szCs w:val="20"/>
              </w:rPr>
              <w:t xml:space="preserve">8     Is there restricted access to stock, and physical security over the stock?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9130C2" w:rsidP="00925C3D">
            <w:pPr>
              <w:pStyle w:val="Default"/>
              <w:jc w:val="center"/>
              <w:rPr>
                <w:rFonts w:ascii="Arial" w:hAnsi="Arial" w:cs="Arial"/>
                <w:color w:val="auto"/>
                <w:sz w:val="20"/>
                <w:szCs w:val="20"/>
              </w:rPr>
            </w:pPr>
            <w:r w:rsidRPr="00E86850">
              <w:rPr>
                <w:rFonts w:ascii="Arial" w:hAnsi="Arial" w:cs="Arial"/>
                <w:color w:val="auto"/>
                <w:sz w:val="20"/>
                <w:szCs w:val="20"/>
              </w:rPr>
              <w:t>No</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9130C2" w:rsidP="00925C3D">
            <w:pPr>
              <w:pStyle w:val="Default"/>
              <w:rPr>
                <w:rFonts w:ascii="Arial" w:hAnsi="Arial" w:cs="Arial"/>
                <w:color w:val="auto"/>
                <w:sz w:val="20"/>
                <w:szCs w:val="20"/>
              </w:rPr>
            </w:pPr>
            <w:r w:rsidRPr="00E86850">
              <w:rPr>
                <w:rFonts w:ascii="Arial" w:hAnsi="Arial" w:cs="Arial"/>
                <w:color w:val="auto"/>
                <w:sz w:val="20"/>
                <w:szCs w:val="20"/>
              </w:rPr>
              <w:t>N/A</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9130C2" w:rsidP="00925C3D">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925C3D" w:rsidRPr="00E86850" w:rsidTr="000261AA">
        <w:trPr>
          <w:trHeight w:val="550"/>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95"/>
              <w:spacing w:line="306" w:lineRule="atLeast"/>
              <w:ind w:left="394" w:hanging="394"/>
              <w:jc w:val="both"/>
              <w:rPr>
                <w:rFonts w:ascii="Arial" w:hAnsi="Arial" w:cs="Arial"/>
                <w:szCs w:val="20"/>
              </w:rPr>
            </w:pPr>
            <w:r w:rsidRPr="00E86850">
              <w:rPr>
                <w:rFonts w:ascii="Arial" w:hAnsi="Arial" w:cs="Arial"/>
                <w:szCs w:val="20"/>
              </w:rPr>
              <w:t xml:space="preserve">9    Is there an independent check on all </w:t>
            </w:r>
            <w:r w:rsidR="00291698" w:rsidRPr="00E86850">
              <w:rPr>
                <w:rFonts w:ascii="Arial" w:hAnsi="Arial" w:cs="Arial"/>
                <w:szCs w:val="20"/>
              </w:rPr>
              <w:t>dispatches</w:t>
            </w:r>
            <w:r w:rsidRPr="00E86850">
              <w:rPr>
                <w:rFonts w:ascii="Arial" w:hAnsi="Arial" w:cs="Arial"/>
                <w:szCs w:val="20"/>
              </w:rPr>
              <w:t xml:space="preserve">, including any made by persons other than those responsible for the stock?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9130C2" w:rsidP="00925C3D">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9130C2" w:rsidP="00925C3D">
            <w:pPr>
              <w:pStyle w:val="Default"/>
              <w:rPr>
                <w:rFonts w:ascii="Arial" w:hAnsi="Arial" w:cs="Arial"/>
                <w:color w:val="auto"/>
                <w:sz w:val="20"/>
                <w:szCs w:val="20"/>
              </w:rPr>
            </w:pPr>
            <w:r w:rsidRPr="00E86850">
              <w:rPr>
                <w:rFonts w:ascii="Arial" w:hAnsi="Arial" w:cs="Arial"/>
                <w:color w:val="auto"/>
                <w:sz w:val="20"/>
                <w:szCs w:val="20"/>
              </w:rPr>
              <w:t>Inventories-8</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9130C2" w:rsidP="00925C3D">
            <w:pPr>
              <w:pStyle w:val="Default"/>
              <w:jc w:val="center"/>
              <w:rPr>
                <w:rFonts w:ascii="Arial" w:hAnsi="Arial" w:cs="Arial"/>
                <w:color w:val="auto"/>
                <w:sz w:val="20"/>
                <w:szCs w:val="20"/>
              </w:rPr>
            </w:pPr>
            <w:r w:rsidRPr="00E86850">
              <w:rPr>
                <w:rFonts w:ascii="Arial" w:hAnsi="Arial" w:cs="Arial"/>
                <w:color w:val="auto"/>
                <w:sz w:val="20"/>
                <w:szCs w:val="20"/>
              </w:rPr>
              <w:t>Inventories-5</w:t>
            </w:r>
            <w:r w:rsidR="0015056C" w:rsidRPr="00E86850">
              <w:rPr>
                <w:rFonts w:ascii="Arial" w:hAnsi="Arial" w:cs="Arial"/>
                <w:color w:val="auto"/>
                <w:sz w:val="20"/>
                <w:szCs w:val="20"/>
              </w:rPr>
              <w:t xml:space="preserve"> (C6.3)</w:t>
            </w:r>
          </w:p>
        </w:tc>
      </w:tr>
      <w:tr w:rsidR="00925C3D" w:rsidRPr="00E86850" w:rsidTr="000261AA">
        <w:trPr>
          <w:trHeight w:val="298"/>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9"/>
              <w:tabs>
                <w:tab w:val="num" w:pos="450"/>
              </w:tabs>
              <w:ind w:left="360" w:hanging="360"/>
              <w:jc w:val="both"/>
              <w:rPr>
                <w:rFonts w:ascii="Arial" w:hAnsi="Arial" w:cs="Arial"/>
                <w:szCs w:val="20"/>
              </w:rPr>
            </w:pPr>
            <w:r w:rsidRPr="00E86850">
              <w:rPr>
                <w:rFonts w:ascii="Arial" w:hAnsi="Arial" w:cs="Arial"/>
                <w:szCs w:val="20"/>
              </w:rPr>
              <w:t>10</w:t>
            </w:r>
            <w:r w:rsidRPr="00E86850">
              <w:rPr>
                <w:rFonts w:ascii="Arial" w:hAnsi="Arial" w:cs="Arial"/>
                <w:szCs w:val="20"/>
              </w:rPr>
              <w:tab/>
              <w:t xml:space="preserve">Are regular reconciliations of actual stock to stock records undertaken?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291698" w:rsidP="00925C3D">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291698" w:rsidP="00925C3D">
            <w:pPr>
              <w:pStyle w:val="Default"/>
              <w:rPr>
                <w:rFonts w:ascii="Arial" w:hAnsi="Arial" w:cs="Arial"/>
                <w:color w:val="auto"/>
                <w:sz w:val="20"/>
                <w:szCs w:val="20"/>
              </w:rPr>
            </w:pPr>
            <w:r w:rsidRPr="00E86850">
              <w:rPr>
                <w:rFonts w:ascii="Arial" w:hAnsi="Arial" w:cs="Arial"/>
                <w:color w:val="auto"/>
                <w:sz w:val="20"/>
                <w:szCs w:val="20"/>
              </w:rPr>
              <w:t>Inventories-7</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291698" w:rsidP="00925C3D">
            <w:pPr>
              <w:pStyle w:val="Default"/>
              <w:jc w:val="center"/>
              <w:rPr>
                <w:rFonts w:ascii="Arial" w:hAnsi="Arial" w:cs="Arial"/>
                <w:color w:val="auto"/>
                <w:sz w:val="20"/>
                <w:szCs w:val="20"/>
              </w:rPr>
            </w:pPr>
            <w:r w:rsidRPr="00E86850">
              <w:rPr>
                <w:rFonts w:ascii="Arial" w:hAnsi="Arial" w:cs="Arial"/>
                <w:color w:val="auto"/>
                <w:sz w:val="20"/>
                <w:szCs w:val="20"/>
              </w:rPr>
              <w:t>Inventories-5 (C6.3)</w:t>
            </w:r>
          </w:p>
        </w:tc>
      </w:tr>
      <w:tr w:rsidR="00925C3D" w:rsidRPr="00E86850" w:rsidTr="000261AA">
        <w:trPr>
          <w:trHeight w:val="332"/>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95"/>
              <w:tabs>
                <w:tab w:val="num" w:pos="450"/>
              </w:tabs>
              <w:spacing w:line="280" w:lineRule="atLeast"/>
              <w:ind w:left="360" w:hanging="360"/>
              <w:jc w:val="both"/>
              <w:rPr>
                <w:rFonts w:ascii="Arial" w:hAnsi="Arial" w:cs="Arial"/>
                <w:szCs w:val="20"/>
              </w:rPr>
            </w:pPr>
            <w:r w:rsidRPr="00E86850">
              <w:rPr>
                <w:rFonts w:ascii="Arial" w:hAnsi="Arial" w:cs="Arial"/>
                <w:szCs w:val="20"/>
              </w:rPr>
              <w:t>11</w:t>
            </w:r>
            <w:r w:rsidRPr="00E86850">
              <w:rPr>
                <w:rFonts w:ascii="Arial" w:hAnsi="Arial" w:cs="Arial"/>
                <w:szCs w:val="20"/>
              </w:rPr>
              <w:tab/>
              <w:t xml:space="preserve">Is there independent matching of goods in and out </w:t>
            </w:r>
            <w:r w:rsidRPr="00E86850">
              <w:rPr>
                <w:rFonts w:ascii="Arial" w:hAnsi="Arial" w:cs="Arial"/>
                <w:szCs w:val="20"/>
              </w:rPr>
              <w:lastRenderedPageBreak/>
              <w:t>with purchase and sales documentation?</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291698" w:rsidP="00925C3D">
            <w:pPr>
              <w:pStyle w:val="Default"/>
              <w:jc w:val="center"/>
              <w:rPr>
                <w:rFonts w:ascii="Arial" w:hAnsi="Arial" w:cs="Arial"/>
                <w:color w:val="auto"/>
                <w:sz w:val="20"/>
                <w:szCs w:val="20"/>
              </w:rPr>
            </w:pPr>
            <w:r w:rsidRPr="00E86850">
              <w:rPr>
                <w:rFonts w:ascii="Arial" w:hAnsi="Arial" w:cs="Arial"/>
                <w:color w:val="auto"/>
                <w:sz w:val="20"/>
                <w:szCs w:val="20"/>
              </w:rPr>
              <w:lastRenderedPageBreak/>
              <w:t>No</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291698" w:rsidP="00925C3D">
            <w:pPr>
              <w:pStyle w:val="Default"/>
              <w:rPr>
                <w:rFonts w:ascii="Arial" w:hAnsi="Arial" w:cs="Arial"/>
                <w:color w:val="auto"/>
                <w:sz w:val="20"/>
                <w:szCs w:val="20"/>
              </w:rPr>
            </w:pPr>
            <w:r w:rsidRPr="00E86850">
              <w:rPr>
                <w:rFonts w:ascii="Arial" w:hAnsi="Arial" w:cs="Arial"/>
                <w:color w:val="auto"/>
                <w:sz w:val="20"/>
                <w:szCs w:val="20"/>
              </w:rPr>
              <w:t>N/A</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291698" w:rsidP="00925C3D">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925C3D" w:rsidRPr="00E86850" w:rsidTr="000261AA">
        <w:trPr>
          <w:trHeight w:val="550"/>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9"/>
              <w:tabs>
                <w:tab w:val="num" w:pos="450"/>
              </w:tabs>
              <w:ind w:left="360" w:hanging="360"/>
              <w:jc w:val="both"/>
              <w:rPr>
                <w:rFonts w:ascii="Arial" w:hAnsi="Arial" w:cs="Arial"/>
                <w:szCs w:val="20"/>
              </w:rPr>
            </w:pPr>
            <w:r w:rsidRPr="00E86850">
              <w:rPr>
                <w:rFonts w:ascii="Arial" w:hAnsi="Arial" w:cs="Arial"/>
                <w:szCs w:val="20"/>
              </w:rPr>
              <w:lastRenderedPageBreak/>
              <w:t>12</w:t>
            </w:r>
            <w:r w:rsidRPr="00E86850">
              <w:rPr>
                <w:rFonts w:ascii="Arial" w:hAnsi="Arial" w:cs="Arial"/>
                <w:szCs w:val="20"/>
              </w:rPr>
              <w:tab/>
              <w:t xml:space="preserve">Is there a system for the reporting of slow, obsolete or damaged stock to relevant levels of management?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1D77A7" w:rsidP="00925C3D">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1D77A7" w:rsidP="00925C3D">
            <w:pPr>
              <w:pStyle w:val="Default"/>
              <w:rPr>
                <w:rFonts w:ascii="Arial" w:hAnsi="Arial" w:cs="Arial"/>
                <w:color w:val="auto"/>
                <w:sz w:val="20"/>
                <w:szCs w:val="20"/>
              </w:rPr>
            </w:pPr>
            <w:r w:rsidRPr="00E86850">
              <w:rPr>
                <w:rFonts w:ascii="Arial" w:hAnsi="Arial" w:cs="Arial"/>
                <w:color w:val="auto"/>
                <w:sz w:val="20"/>
                <w:szCs w:val="20"/>
              </w:rPr>
              <w:t>Inventories-6</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1D77A7" w:rsidP="00925C3D">
            <w:pPr>
              <w:pStyle w:val="Default"/>
              <w:jc w:val="center"/>
              <w:rPr>
                <w:rFonts w:ascii="Arial" w:hAnsi="Arial" w:cs="Arial"/>
                <w:color w:val="auto"/>
                <w:sz w:val="20"/>
                <w:szCs w:val="20"/>
              </w:rPr>
            </w:pPr>
            <w:r w:rsidRPr="00E86850">
              <w:rPr>
                <w:rFonts w:ascii="Arial" w:hAnsi="Arial" w:cs="Arial"/>
                <w:color w:val="auto"/>
                <w:sz w:val="20"/>
                <w:szCs w:val="20"/>
              </w:rPr>
              <w:t>Inventories-5 (C6.3)</w:t>
            </w:r>
          </w:p>
        </w:tc>
      </w:tr>
      <w:tr w:rsidR="00925C3D" w:rsidRPr="00E86850" w:rsidTr="000261AA">
        <w:trPr>
          <w:trHeight w:val="270"/>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9"/>
              <w:tabs>
                <w:tab w:val="num" w:pos="450"/>
              </w:tabs>
              <w:ind w:left="360" w:hanging="360"/>
              <w:jc w:val="both"/>
              <w:rPr>
                <w:rFonts w:ascii="Arial" w:hAnsi="Arial" w:cs="Arial"/>
                <w:szCs w:val="20"/>
              </w:rPr>
            </w:pPr>
            <w:r w:rsidRPr="00E86850">
              <w:rPr>
                <w:rFonts w:ascii="Arial" w:hAnsi="Arial" w:cs="Arial"/>
                <w:szCs w:val="20"/>
              </w:rPr>
              <w:t>13</w:t>
            </w:r>
            <w:r w:rsidRPr="00E86850">
              <w:rPr>
                <w:rFonts w:ascii="Arial" w:hAnsi="Arial" w:cs="Arial"/>
                <w:szCs w:val="20"/>
              </w:rPr>
              <w:tab/>
              <w:t>Does the client maintain pre-numbered goods received notes (GRN) and stock</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1D77A7" w:rsidP="00925C3D">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1D77A7" w:rsidP="00925C3D">
            <w:pPr>
              <w:pStyle w:val="Default"/>
              <w:rPr>
                <w:rFonts w:ascii="Arial" w:hAnsi="Arial" w:cs="Arial"/>
                <w:color w:val="auto"/>
                <w:sz w:val="20"/>
                <w:szCs w:val="20"/>
              </w:rPr>
            </w:pPr>
            <w:r w:rsidRPr="00E86850">
              <w:rPr>
                <w:rFonts w:ascii="Arial" w:hAnsi="Arial" w:cs="Arial"/>
                <w:color w:val="auto"/>
                <w:sz w:val="20"/>
                <w:szCs w:val="20"/>
              </w:rPr>
              <w:t>Inventories-4</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1D77A7" w:rsidP="00925C3D">
            <w:pPr>
              <w:pStyle w:val="Default"/>
              <w:jc w:val="center"/>
              <w:rPr>
                <w:rFonts w:ascii="Arial" w:hAnsi="Arial" w:cs="Arial"/>
                <w:color w:val="auto"/>
                <w:sz w:val="20"/>
                <w:szCs w:val="20"/>
              </w:rPr>
            </w:pPr>
            <w:r w:rsidRPr="00E86850">
              <w:rPr>
                <w:rFonts w:ascii="Arial" w:hAnsi="Arial" w:cs="Arial"/>
                <w:color w:val="auto"/>
                <w:sz w:val="20"/>
                <w:szCs w:val="20"/>
              </w:rPr>
              <w:t>Inventories-5 (C6.3)</w:t>
            </w:r>
          </w:p>
        </w:tc>
      </w:tr>
      <w:tr w:rsidR="00925C3D" w:rsidRPr="00E86850" w:rsidTr="000261AA">
        <w:trPr>
          <w:trHeight w:val="270"/>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1D77A7">
            <w:pPr>
              <w:pStyle w:val="CM9"/>
              <w:tabs>
                <w:tab w:val="num" w:pos="450"/>
              </w:tabs>
              <w:ind w:left="360" w:hanging="360"/>
              <w:jc w:val="both"/>
              <w:rPr>
                <w:rFonts w:ascii="Arial" w:hAnsi="Arial" w:cs="Arial"/>
                <w:szCs w:val="20"/>
              </w:rPr>
            </w:pPr>
            <w:r w:rsidRPr="00E86850">
              <w:rPr>
                <w:rFonts w:ascii="Arial" w:hAnsi="Arial" w:cs="Arial"/>
                <w:szCs w:val="20"/>
              </w:rPr>
              <w:t>14 Is there a record of an authorization of scrapped/ damaged goods?</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1D77A7" w:rsidP="00925C3D">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1D77A7" w:rsidP="00925C3D">
            <w:pPr>
              <w:pStyle w:val="Default"/>
              <w:rPr>
                <w:rFonts w:ascii="Arial" w:hAnsi="Arial" w:cs="Arial"/>
                <w:color w:val="auto"/>
                <w:sz w:val="20"/>
                <w:szCs w:val="20"/>
              </w:rPr>
            </w:pPr>
            <w:r w:rsidRPr="00E86850">
              <w:rPr>
                <w:rFonts w:ascii="Arial" w:hAnsi="Arial" w:cs="Arial"/>
                <w:color w:val="auto"/>
                <w:sz w:val="20"/>
                <w:szCs w:val="20"/>
              </w:rPr>
              <w:t>Inventories-9</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1D77A7" w:rsidP="00925C3D">
            <w:pPr>
              <w:pStyle w:val="Default"/>
              <w:jc w:val="center"/>
              <w:rPr>
                <w:rFonts w:ascii="Arial" w:hAnsi="Arial" w:cs="Arial"/>
                <w:color w:val="auto"/>
                <w:sz w:val="20"/>
                <w:szCs w:val="20"/>
              </w:rPr>
            </w:pPr>
            <w:r w:rsidRPr="00E86850">
              <w:rPr>
                <w:rFonts w:ascii="Arial" w:hAnsi="Arial" w:cs="Arial"/>
                <w:color w:val="auto"/>
                <w:sz w:val="20"/>
                <w:szCs w:val="20"/>
              </w:rPr>
              <w:t>Inventories-5 (C6.3)</w:t>
            </w:r>
          </w:p>
        </w:tc>
      </w:tr>
      <w:tr w:rsidR="00925C3D" w:rsidRPr="00E86850" w:rsidTr="000261AA">
        <w:trPr>
          <w:trHeight w:val="270"/>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9"/>
              <w:tabs>
                <w:tab w:val="num" w:pos="450"/>
              </w:tabs>
              <w:ind w:left="360" w:hanging="360"/>
              <w:jc w:val="both"/>
              <w:rPr>
                <w:rFonts w:ascii="Arial" w:hAnsi="Arial" w:cs="Arial"/>
                <w:szCs w:val="20"/>
              </w:rPr>
            </w:pPr>
            <w:r w:rsidRPr="00E86850">
              <w:rPr>
                <w:rFonts w:ascii="Arial" w:hAnsi="Arial" w:cs="Arial"/>
                <w:szCs w:val="20"/>
              </w:rPr>
              <w:t>15   Other:</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jc w:val="center"/>
              <w:rPr>
                <w:rFonts w:ascii="Arial" w:hAnsi="Arial" w:cs="Arial"/>
                <w:color w:val="auto"/>
                <w:sz w:val="20"/>
                <w:szCs w:val="20"/>
              </w:rPr>
            </w:pP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rPr>
                <w:rFonts w:ascii="Arial" w:hAnsi="Arial" w:cs="Arial"/>
                <w:color w:val="auto"/>
                <w:sz w:val="20"/>
                <w:szCs w:val="20"/>
              </w:rPr>
            </w:pP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jc w:val="center"/>
              <w:rPr>
                <w:rFonts w:ascii="Arial" w:hAnsi="Arial" w:cs="Arial"/>
                <w:color w:val="auto"/>
                <w:sz w:val="20"/>
                <w:szCs w:val="20"/>
              </w:rPr>
            </w:pPr>
          </w:p>
        </w:tc>
      </w:tr>
      <w:tr w:rsidR="00925C3D" w:rsidRPr="00E86850" w:rsidTr="000261AA">
        <w:trPr>
          <w:trHeight w:val="280"/>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1D77A7" w:rsidP="00925C3D">
            <w:pPr>
              <w:pStyle w:val="CM2"/>
              <w:tabs>
                <w:tab w:val="num" w:pos="450"/>
              </w:tabs>
              <w:ind w:left="360" w:hanging="360"/>
              <w:jc w:val="both"/>
              <w:rPr>
                <w:rFonts w:ascii="Arial" w:hAnsi="Arial" w:cs="Arial"/>
                <w:b/>
                <w:bCs/>
                <w:szCs w:val="20"/>
              </w:rPr>
            </w:pPr>
            <w:r w:rsidRPr="00E86850">
              <w:rPr>
                <w:rFonts w:ascii="Arial" w:hAnsi="Arial" w:cs="Arial"/>
                <w:b/>
                <w:bCs/>
                <w:i/>
                <w:iCs/>
                <w:szCs w:val="20"/>
              </w:rPr>
              <w:t>Revenue</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jc w:val="center"/>
              <w:rPr>
                <w:rFonts w:ascii="Arial" w:hAnsi="Arial" w:cs="Arial"/>
                <w:color w:val="auto"/>
                <w:sz w:val="20"/>
                <w:szCs w:val="20"/>
              </w:rPr>
            </w:pP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rPr>
                <w:rFonts w:ascii="Arial" w:hAnsi="Arial" w:cs="Arial"/>
                <w:color w:val="auto"/>
                <w:sz w:val="20"/>
                <w:szCs w:val="20"/>
              </w:rPr>
            </w:pP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jc w:val="center"/>
              <w:rPr>
                <w:rFonts w:ascii="Arial" w:hAnsi="Arial" w:cs="Arial"/>
                <w:color w:val="auto"/>
                <w:sz w:val="20"/>
                <w:szCs w:val="20"/>
              </w:rPr>
            </w:pPr>
          </w:p>
        </w:tc>
      </w:tr>
      <w:tr w:rsidR="00925C3D" w:rsidRPr="00E86850" w:rsidTr="000261AA">
        <w:trPr>
          <w:trHeight w:val="620"/>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9"/>
              <w:tabs>
                <w:tab w:val="num" w:pos="450"/>
              </w:tabs>
              <w:ind w:left="360" w:hanging="360"/>
              <w:jc w:val="both"/>
              <w:rPr>
                <w:rFonts w:ascii="Arial" w:hAnsi="Arial" w:cs="Arial"/>
                <w:szCs w:val="20"/>
              </w:rPr>
            </w:pPr>
            <w:r w:rsidRPr="00E86850">
              <w:rPr>
                <w:rFonts w:ascii="Arial" w:hAnsi="Arial" w:cs="Arial"/>
                <w:szCs w:val="20"/>
              </w:rPr>
              <w:t>16</w:t>
            </w:r>
            <w:r w:rsidRPr="00E86850">
              <w:rPr>
                <w:rFonts w:ascii="Arial" w:hAnsi="Arial" w:cs="Arial"/>
                <w:szCs w:val="20"/>
              </w:rPr>
              <w:tab/>
              <w:t xml:space="preserve">Does the business have some form of control over who they sell goods to on credit?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513827" w:rsidP="00925C3D">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513827" w:rsidP="00925C3D">
            <w:pPr>
              <w:pStyle w:val="Default"/>
              <w:rPr>
                <w:rFonts w:ascii="Arial" w:hAnsi="Arial" w:cs="Arial"/>
                <w:color w:val="auto"/>
                <w:sz w:val="20"/>
                <w:szCs w:val="20"/>
              </w:rPr>
            </w:pPr>
            <w:r w:rsidRPr="00E86850">
              <w:rPr>
                <w:rFonts w:ascii="Arial" w:hAnsi="Arial" w:cs="Arial"/>
                <w:color w:val="auto"/>
                <w:sz w:val="20"/>
                <w:szCs w:val="20"/>
              </w:rPr>
              <w:t>Revenue-3</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513827" w:rsidP="00925C3D">
            <w:pPr>
              <w:pStyle w:val="Default"/>
              <w:jc w:val="center"/>
              <w:rPr>
                <w:rFonts w:ascii="Arial" w:hAnsi="Arial" w:cs="Arial"/>
                <w:color w:val="auto"/>
                <w:sz w:val="20"/>
                <w:szCs w:val="20"/>
              </w:rPr>
            </w:pPr>
            <w:r w:rsidRPr="00E86850">
              <w:rPr>
                <w:rFonts w:ascii="Arial" w:hAnsi="Arial" w:cs="Arial"/>
                <w:color w:val="auto"/>
                <w:sz w:val="20"/>
                <w:szCs w:val="20"/>
              </w:rPr>
              <w:t>Revenue-7</w:t>
            </w:r>
            <w:r w:rsidR="00DD29C8" w:rsidRPr="00E86850">
              <w:rPr>
                <w:rFonts w:ascii="Arial" w:hAnsi="Arial" w:cs="Arial"/>
                <w:color w:val="auto"/>
                <w:sz w:val="20"/>
                <w:szCs w:val="20"/>
              </w:rPr>
              <w:t xml:space="preserve"> (C6.3)</w:t>
            </w:r>
          </w:p>
        </w:tc>
      </w:tr>
      <w:tr w:rsidR="00925C3D" w:rsidRPr="00E86850" w:rsidTr="000261AA">
        <w:trPr>
          <w:trHeight w:val="553"/>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9"/>
              <w:tabs>
                <w:tab w:val="num" w:pos="450"/>
              </w:tabs>
              <w:ind w:left="360" w:hanging="360"/>
              <w:jc w:val="both"/>
              <w:rPr>
                <w:rFonts w:ascii="Arial" w:hAnsi="Arial" w:cs="Arial"/>
                <w:szCs w:val="20"/>
              </w:rPr>
            </w:pPr>
            <w:r w:rsidRPr="00E86850">
              <w:rPr>
                <w:rFonts w:ascii="Arial" w:hAnsi="Arial" w:cs="Arial"/>
                <w:szCs w:val="20"/>
              </w:rPr>
              <w:t>17</w:t>
            </w:r>
            <w:r w:rsidRPr="00E86850">
              <w:rPr>
                <w:rFonts w:ascii="Arial" w:hAnsi="Arial" w:cs="Arial"/>
                <w:szCs w:val="20"/>
              </w:rPr>
              <w:tab/>
              <w:t xml:space="preserve">Is there prior approval by the credit department of all sales before the goods are actually </w:t>
            </w:r>
            <w:r w:rsidR="002672B8" w:rsidRPr="00E86850">
              <w:rPr>
                <w:rFonts w:ascii="Arial" w:hAnsi="Arial" w:cs="Arial"/>
                <w:szCs w:val="20"/>
              </w:rPr>
              <w:t>dispatched</w:t>
            </w:r>
            <w:r w:rsidRPr="00E86850">
              <w:rPr>
                <w:rFonts w:ascii="Arial" w:hAnsi="Arial" w:cs="Arial"/>
                <w:szCs w:val="20"/>
              </w:rPr>
              <w:t xml:space="preserve">?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2672B8" w:rsidP="00925C3D">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2672B8" w:rsidP="00925C3D">
            <w:pPr>
              <w:pStyle w:val="Default"/>
              <w:rPr>
                <w:rFonts w:ascii="Arial" w:hAnsi="Arial" w:cs="Arial"/>
                <w:color w:val="auto"/>
                <w:sz w:val="20"/>
                <w:szCs w:val="20"/>
              </w:rPr>
            </w:pPr>
            <w:r w:rsidRPr="00E86850">
              <w:rPr>
                <w:rFonts w:ascii="Arial" w:hAnsi="Arial" w:cs="Arial"/>
                <w:color w:val="auto"/>
                <w:sz w:val="20"/>
                <w:szCs w:val="20"/>
              </w:rPr>
              <w:t>Revenue-8</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2672B8" w:rsidP="00925C3D">
            <w:pPr>
              <w:pStyle w:val="Default"/>
              <w:jc w:val="center"/>
              <w:rPr>
                <w:rFonts w:ascii="Arial" w:hAnsi="Arial" w:cs="Arial"/>
                <w:color w:val="auto"/>
                <w:sz w:val="20"/>
                <w:szCs w:val="20"/>
              </w:rPr>
            </w:pPr>
            <w:r w:rsidRPr="00E86850">
              <w:rPr>
                <w:rFonts w:ascii="Arial" w:hAnsi="Arial" w:cs="Arial"/>
                <w:color w:val="auto"/>
                <w:sz w:val="20"/>
                <w:szCs w:val="20"/>
              </w:rPr>
              <w:t>Revenue-7</w:t>
            </w:r>
            <w:r w:rsidR="00DD29C8" w:rsidRPr="00E86850">
              <w:rPr>
                <w:rFonts w:ascii="Arial" w:hAnsi="Arial" w:cs="Arial"/>
                <w:color w:val="auto"/>
                <w:sz w:val="20"/>
                <w:szCs w:val="20"/>
              </w:rPr>
              <w:t xml:space="preserve"> (C6.3)</w:t>
            </w:r>
          </w:p>
        </w:tc>
      </w:tr>
      <w:tr w:rsidR="00925C3D" w:rsidRPr="00E86850" w:rsidTr="000261AA">
        <w:trPr>
          <w:trHeight w:val="310"/>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9"/>
              <w:tabs>
                <w:tab w:val="num" w:pos="450"/>
              </w:tabs>
              <w:ind w:left="360" w:hanging="360"/>
              <w:jc w:val="both"/>
              <w:rPr>
                <w:rFonts w:ascii="Arial" w:hAnsi="Arial" w:cs="Arial"/>
                <w:szCs w:val="20"/>
              </w:rPr>
            </w:pPr>
            <w:r w:rsidRPr="00E86850">
              <w:rPr>
                <w:rFonts w:ascii="Arial" w:hAnsi="Arial" w:cs="Arial"/>
                <w:szCs w:val="20"/>
              </w:rPr>
              <w:t>18</w:t>
            </w:r>
            <w:r w:rsidRPr="00E86850">
              <w:rPr>
                <w:rFonts w:ascii="Arial" w:hAnsi="Arial" w:cs="Arial"/>
                <w:szCs w:val="20"/>
              </w:rPr>
              <w:tab/>
              <w:t xml:space="preserve">Is there prompt billing of all sales?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5C63EB" w:rsidP="00925C3D">
            <w:pPr>
              <w:pStyle w:val="Default"/>
              <w:jc w:val="center"/>
              <w:rPr>
                <w:rFonts w:ascii="Arial" w:hAnsi="Arial" w:cs="Arial"/>
                <w:color w:val="auto"/>
                <w:sz w:val="20"/>
                <w:szCs w:val="20"/>
              </w:rPr>
            </w:pPr>
            <w:r w:rsidRPr="00E86850">
              <w:rPr>
                <w:rFonts w:ascii="Arial" w:hAnsi="Arial" w:cs="Arial"/>
                <w:color w:val="auto"/>
                <w:sz w:val="20"/>
                <w:szCs w:val="20"/>
              </w:rPr>
              <w:t>No</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5C63EB" w:rsidP="00925C3D">
            <w:pPr>
              <w:pStyle w:val="Default"/>
              <w:rPr>
                <w:rFonts w:ascii="Arial" w:hAnsi="Arial" w:cs="Arial"/>
                <w:color w:val="auto"/>
                <w:sz w:val="20"/>
                <w:szCs w:val="20"/>
              </w:rPr>
            </w:pPr>
            <w:r w:rsidRPr="00E86850">
              <w:rPr>
                <w:rFonts w:ascii="Arial" w:hAnsi="Arial" w:cs="Arial"/>
                <w:color w:val="auto"/>
                <w:sz w:val="20"/>
                <w:szCs w:val="20"/>
              </w:rPr>
              <w:t>N/A</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5C63EB" w:rsidP="00925C3D">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925C3D" w:rsidRPr="00E86850" w:rsidTr="000261AA">
        <w:trPr>
          <w:trHeight w:val="298"/>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9"/>
              <w:tabs>
                <w:tab w:val="num" w:pos="450"/>
              </w:tabs>
              <w:ind w:left="360" w:hanging="360"/>
              <w:jc w:val="both"/>
              <w:rPr>
                <w:rFonts w:ascii="Arial" w:hAnsi="Arial" w:cs="Arial"/>
                <w:szCs w:val="20"/>
              </w:rPr>
            </w:pPr>
            <w:r w:rsidRPr="00E86850">
              <w:rPr>
                <w:rFonts w:ascii="Arial" w:hAnsi="Arial" w:cs="Arial"/>
                <w:szCs w:val="20"/>
              </w:rPr>
              <w:t>19</w:t>
            </w:r>
            <w:r w:rsidRPr="00E86850">
              <w:rPr>
                <w:rFonts w:ascii="Arial" w:hAnsi="Arial" w:cs="Arial"/>
                <w:szCs w:val="20"/>
              </w:rPr>
              <w:tab/>
              <w:t xml:space="preserve">Is effective credit control exercised over outstanding balances?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5C63EB" w:rsidP="00925C3D">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5C63EB" w:rsidP="00925C3D">
            <w:pPr>
              <w:pStyle w:val="Default"/>
              <w:rPr>
                <w:rFonts w:ascii="Arial" w:hAnsi="Arial" w:cs="Arial"/>
                <w:color w:val="auto"/>
                <w:sz w:val="20"/>
                <w:szCs w:val="20"/>
              </w:rPr>
            </w:pPr>
            <w:r w:rsidRPr="00E86850">
              <w:rPr>
                <w:rFonts w:ascii="Arial" w:hAnsi="Arial" w:cs="Arial"/>
                <w:color w:val="auto"/>
                <w:sz w:val="20"/>
                <w:szCs w:val="20"/>
              </w:rPr>
              <w:t>Revenue-4</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5C63EB" w:rsidP="00925C3D">
            <w:pPr>
              <w:pStyle w:val="Default"/>
              <w:jc w:val="center"/>
              <w:rPr>
                <w:rFonts w:ascii="Arial" w:hAnsi="Arial" w:cs="Arial"/>
                <w:color w:val="auto"/>
                <w:sz w:val="20"/>
                <w:szCs w:val="20"/>
              </w:rPr>
            </w:pPr>
            <w:r w:rsidRPr="00E86850">
              <w:rPr>
                <w:rFonts w:ascii="Arial" w:hAnsi="Arial" w:cs="Arial"/>
                <w:color w:val="auto"/>
                <w:sz w:val="20"/>
                <w:szCs w:val="20"/>
              </w:rPr>
              <w:t>Revenue-7</w:t>
            </w:r>
            <w:r w:rsidR="00DD29C8" w:rsidRPr="00E86850">
              <w:rPr>
                <w:rFonts w:ascii="Arial" w:hAnsi="Arial" w:cs="Arial"/>
                <w:color w:val="auto"/>
                <w:sz w:val="20"/>
                <w:szCs w:val="20"/>
              </w:rPr>
              <w:t xml:space="preserve"> (C6.3)</w:t>
            </w:r>
          </w:p>
        </w:tc>
      </w:tr>
      <w:tr w:rsidR="00925C3D" w:rsidRPr="00E86850" w:rsidTr="000261AA">
        <w:trPr>
          <w:trHeight w:val="298"/>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9"/>
              <w:tabs>
                <w:tab w:val="num" w:pos="450"/>
              </w:tabs>
              <w:ind w:left="360" w:hanging="360"/>
              <w:jc w:val="both"/>
              <w:rPr>
                <w:rFonts w:ascii="Arial" w:hAnsi="Arial" w:cs="Arial"/>
                <w:szCs w:val="20"/>
              </w:rPr>
            </w:pPr>
            <w:r w:rsidRPr="00E86850">
              <w:rPr>
                <w:rFonts w:ascii="Arial" w:hAnsi="Arial" w:cs="Arial"/>
                <w:szCs w:val="20"/>
              </w:rPr>
              <w:t>20</w:t>
            </w:r>
            <w:r w:rsidRPr="00E86850">
              <w:rPr>
                <w:rFonts w:ascii="Arial" w:hAnsi="Arial" w:cs="Arial"/>
                <w:szCs w:val="20"/>
              </w:rPr>
              <w:tab/>
              <w:t xml:space="preserve">Are sales ledger control account reconciliation carried out?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A90545" w:rsidP="00925C3D">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A90545" w:rsidP="00925C3D">
            <w:pPr>
              <w:pStyle w:val="Default"/>
              <w:rPr>
                <w:rFonts w:ascii="Arial" w:hAnsi="Arial" w:cs="Arial"/>
                <w:color w:val="auto"/>
                <w:sz w:val="20"/>
                <w:szCs w:val="20"/>
              </w:rPr>
            </w:pPr>
            <w:r w:rsidRPr="00E86850">
              <w:rPr>
                <w:rFonts w:ascii="Arial" w:hAnsi="Arial" w:cs="Arial"/>
                <w:color w:val="auto"/>
                <w:sz w:val="20"/>
                <w:szCs w:val="20"/>
              </w:rPr>
              <w:t>Revenue-9</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A90545" w:rsidP="00925C3D">
            <w:pPr>
              <w:pStyle w:val="Default"/>
              <w:jc w:val="center"/>
              <w:rPr>
                <w:rFonts w:ascii="Arial" w:hAnsi="Arial" w:cs="Arial"/>
                <w:color w:val="auto"/>
                <w:sz w:val="20"/>
                <w:szCs w:val="20"/>
              </w:rPr>
            </w:pPr>
            <w:r w:rsidRPr="00E86850">
              <w:rPr>
                <w:rFonts w:ascii="Arial" w:hAnsi="Arial" w:cs="Arial"/>
                <w:color w:val="auto"/>
                <w:sz w:val="20"/>
                <w:szCs w:val="20"/>
              </w:rPr>
              <w:t>Revenue-7</w:t>
            </w:r>
            <w:r w:rsidR="00DD29C8" w:rsidRPr="00E86850">
              <w:rPr>
                <w:rFonts w:ascii="Arial" w:hAnsi="Arial" w:cs="Arial"/>
                <w:color w:val="auto"/>
                <w:sz w:val="20"/>
                <w:szCs w:val="20"/>
              </w:rPr>
              <w:t xml:space="preserve"> (C6.3)</w:t>
            </w:r>
          </w:p>
        </w:tc>
      </w:tr>
      <w:tr w:rsidR="00925C3D" w:rsidRPr="00E86850" w:rsidTr="000261AA">
        <w:trPr>
          <w:trHeight w:val="295"/>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9"/>
              <w:tabs>
                <w:tab w:val="num" w:pos="450"/>
              </w:tabs>
              <w:ind w:left="360" w:hanging="360"/>
              <w:jc w:val="both"/>
              <w:rPr>
                <w:rFonts w:ascii="Arial" w:hAnsi="Arial" w:cs="Arial"/>
                <w:szCs w:val="20"/>
              </w:rPr>
            </w:pPr>
            <w:r w:rsidRPr="00E86850">
              <w:rPr>
                <w:rFonts w:ascii="Arial" w:hAnsi="Arial" w:cs="Arial"/>
                <w:szCs w:val="20"/>
              </w:rPr>
              <w:t>21</w:t>
            </w:r>
            <w:r w:rsidRPr="00E86850">
              <w:rPr>
                <w:rFonts w:ascii="Arial" w:hAnsi="Arial" w:cs="Arial"/>
                <w:szCs w:val="20"/>
              </w:rPr>
              <w:tab/>
              <w:t xml:space="preserve">Does the client use pre-printed and controlled sequentially numbered invoices?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0629B9" w:rsidP="00925C3D">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0629B9" w:rsidP="00925C3D">
            <w:pPr>
              <w:pStyle w:val="Default"/>
              <w:rPr>
                <w:rFonts w:ascii="Arial" w:hAnsi="Arial" w:cs="Arial"/>
                <w:color w:val="auto"/>
                <w:sz w:val="20"/>
                <w:szCs w:val="20"/>
              </w:rPr>
            </w:pPr>
            <w:r w:rsidRPr="00E86850">
              <w:rPr>
                <w:rFonts w:ascii="Arial" w:hAnsi="Arial" w:cs="Arial"/>
                <w:color w:val="auto"/>
                <w:sz w:val="20"/>
                <w:szCs w:val="20"/>
              </w:rPr>
              <w:t>Revenue-10</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0C1AF8" w:rsidP="00925C3D">
            <w:pPr>
              <w:pStyle w:val="Default"/>
              <w:jc w:val="center"/>
              <w:rPr>
                <w:rFonts w:ascii="Arial" w:hAnsi="Arial" w:cs="Arial"/>
                <w:color w:val="auto"/>
                <w:sz w:val="20"/>
                <w:szCs w:val="20"/>
              </w:rPr>
            </w:pPr>
            <w:r w:rsidRPr="00E86850">
              <w:rPr>
                <w:rFonts w:ascii="Arial" w:hAnsi="Arial" w:cs="Arial"/>
                <w:color w:val="auto"/>
                <w:sz w:val="20"/>
                <w:szCs w:val="20"/>
              </w:rPr>
              <w:t>Revenue-7</w:t>
            </w:r>
            <w:r w:rsidR="00DD29C8" w:rsidRPr="00E86850">
              <w:rPr>
                <w:rFonts w:ascii="Arial" w:hAnsi="Arial" w:cs="Arial"/>
                <w:color w:val="auto"/>
                <w:sz w:val="20"/>
                <w:szCs w:val="20"/>
              </w:rPr>
              <w:t xml:space="preserve"> (C6.3)</w:t>
            </w:r>
          </w:p>
        </w:tc>
      </w:tr>
      <w:tr w:rsidR="00925C3D" w:rsidRPr="00E86850" w:rsidTr="000261AA">
        <w:trPr>
          <w:trHeight w:val="568"/>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9"/>
              <w:tabs>
                <w:tab w:val="num" w:pos="450"/>
              </w:tabs>
              <w:ind w:left="360" w:hanging="360"/>
              <w:jc w:val="both"/>
              <w:rPr>
                <w:rFonts w:ascii="Arial" w:hAnsi="Arial" w:cs="Arial"/>
                <w:szCs w:val="20"/>
              </w:rPr>
            </w:pPr>
            <w:r w:rsidRPr="00E86850">
              <w:rPr>
                <w:rFonts w:ascii="Arial" w:hAnsi="Arial" w:cs="Arial"/>
                <w:szCs w:val="20"/>
              </w:rPr>
              <w:t>22</w:t>
            </w:r>
            <w:r w:rsidRPr="00E86850">
              <w:rPr>
                <w:rFonts w:ascii="Arial" w:hAnsi="Arial" w:cs="Arial"/>
                <w:szCs w:val="20"/>
              </w:rPr>
              <w:tab/>
              <w:t xml:space="preserve">Are invoices only raised when the invoicing department is given a valid order or </w:t>
            </w:r>
            <w:r w:rsidR="000629B9" w:rsidRPr="00E86850">
              <w:rPr>
                <w:rFonts w:ascii="Arial" w:hAnsi="Arial" w:cs="Arial"/>
                <w:szCs w:val="20"/>
              </w:rPr>
              <w:t>dispatch</w:t>
            </w:r>
            <w:r w:rsidRPr="00E86850">
              <w:rPr>
                <w:rFonts w:ascii="Arial" w:hAnsi="Arial" w:cs="Arial"/>
                <w:szCs w:val="20"/>
              </w:rPr>
              <w:t xml:space="preserve"> note?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0C1AF8" w:rsidP="00925C3D">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0C1AF8" w:rsidP="00925C3D">
            <w:pPr>
              <w:pStyle w:val="Default"/>
              <w:rPr>
                <w:rFonts w:ascii="Arial" w:hAnsi="Arial" w:cs="Arial"/>
                <w:color w:val="auto"/>
                <w:sz w:val="20"/>
                <w:szCs w:val="20"/>
              </w:rPr>
            </w:pPr>
            <w:r w:rsidRPr="00E86850">
              <w:rPr>
                <w:rFonts w:ascii="Arial" w:hAnsi="Arial" w:cs="Arial"/>
                <w:color w:val="auto"/>
                <w:sz w:val="20"/>
                <w:szCs w:val="20"/>
              </w:rPr>
              <w:t>Revenue-11</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0C1AF8" w:rsidP="00925C3D">
            <w:pPr>
              <w:pStyle w:val="Default"/>
              <w:jc w:val="center"/>
              <w:rPr>
                <w:rFonts w:ascii="Arial" w:hAnsi="Arial" w:cs="Arial"/>
                <w:color w:val="auto"/>
                <w:sz w:val="20"/>
                <w:szCs w:val="20"/>
              </w:rPr>
            </w:pPr>
            <w:r w:rsidRPr="00E86850">
              <w:rPr>
                <w:rFonts w:ascii="Arial" w:hAnsi="Arial" w:cs="Arial"/>
                <w:color w:val="auto"/>
                <w:sz w:val="20"/>
                <w:szCs w:val="20"/>
              </w:rPr>
              <w:t>Revenue-7</w:t>
            </w:r>
            <w:r w:rsidR="00DD29C8" w:rsidRPr="00E86850">
              <w:rPr>
                <w:rFonts w:ascii="Arial" w:hAnsi="Arial" w:cs="Arial"/>
                <w:color w:val="auto"/>
                <w:sz w:val="20"/>
                <w:szCs w:val="20"/>
              </w:rPr>
              <w:t xml:space="preserve"> (C6.3)</w:t>
            </w:r>
          </w:p>
        </w:tc>
      </w:tr>
      <w:tr w:rsidR="00925C3D" w:rsidRPr="00E86850" w:rsidTr="000261AA">
        <w:trPr>
          <w:trHeight w:val="568"/>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A90545">
            <w:pPr>
              <w:pStyle w:val="CM9"/>
              <w:tabs>
                <w:tab w:val="num" w:pos="450"/>
              </w:tabs>
              <w:ind w:left="360" w:hanging="360"/>
              <w:jc w:val="both"/>
              <w:rPr>
                <w:rFonts w:ascii="Arial" w:hAnsi="Arial" w:cs="Arial"/>
                <w:szCs w:val="20"/>
              </w:rPr>
            </w:pPr>
            <w:r w:rsidRPr="00E86850">
              <w:rPr>
                <w:rFonts w:ascii="Arial" w:hAnsi="Arial" w:cs="Arial"/>
                <w:szCs w:val="20"/>
              </w:rPr>
              <w:t>23 Is there a periodic separate check of the goods that have been dispatched to ensure that they agree with the order details and the invoice details?</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6E3B04" w:rsidP="00925C3D">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6E3B04" w:rsidP="00925C3D">
            <w:pPr>
              <w:pStyle w:val="Default"/>
              <w:rPr>
                <w:rFonts w:ascii="Arial" w:hAnsi="Arial" w:cs="Arial"/>
                <w:color w:val="auto"/>
                <w:sz w:val="20"/>
                <w:szCs w:val="20"/>
              </w:rPr>
            </w:pPr>
            <w:r w:rsidRPr="00E86850">
              <w:rPr>
                <w:rFonts w:ascii="Arial" w:hAnsi="Arial" w:cs="Arial"/>
                <w:color w:val="auto"/>
                <w:sz w:val="20"/>
                <w:szCs w:val="20"/>
              </w:rPr>
              <w:t>Revnue-12</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6E3B04" w:rsidP="00925C3D">
            <w:pPr>
              <w:pStyle w:val="Default"/>
              <w:jc w:val="center"/>
              <w:rPr>
                <w:rFonts w:ascii="Arial" w:hAnsi="Arial" w:cs="Arial"/>
                <w:color w:val="auto"/>
                <w:sz w:val="20"/>
                <w:szCs w:val="20"/>
              </w:rPr>
            </w:pPr>
            <w:r w:rsidRPr="00E86850">
              <w:rPr>
                <w:rFonts w:ascii="Arial" w:hAnsi="Arial" w:cs="Arial"/>
                <w:color w:val="auto"/>
                <w:sz w:val="20"/>
                <w:szCs w:val="20"/>
              </w:rPr>
              <w:t>Revenue-7 (C6.3)</w:t>
            </w:r>
          </w:p>
        </w:tc>
      </w:tr>
      <w:tr w:rsidR="00925C3D" w:rsidRPr="00E86850" w:rsidTr="000261AA">
        <w:trPr>
          <w:trHeight w:val="351"/>
          <w:jc w:val="center"/>
        </w:trPr>
        <w:tc>
          <w:tcPr>
            <w:tcW w:w="5158" w:type="dxa"/>
            <w:tcBorders>
              <w:top w:val="single" w:sz="4" w:space="0" w:color="auto"/>
              <w:left w:val="single" w:sz="5" w:space="0" w:color="000000"/>
              <w:bottom w:val="single" w:sz="5" w:space="0" w:color="000000"/>
              <w:right w:val="single" w:sz="5" w:space="0" w:color="000000"/>
            </w:tcBorders>
          </w:tcPr>
          <w:p w:rsidR="00925C3D" w:rsidRPr="00E86850" w:rsidRDefault="000629B9" w:rsidP="00925C3D">
            <w:pPr>
              <w:pStyle w:val="CM90"/>
              <w:ind w:left="450" w:hanging="450"/>
              <w:jc w:val="both"/>
              <w:rPr>
                <w:rFonts w:ascii="Arial" w:hAnsi="Arial" w:cs="Arial"/>
                <w:szCs w:val="20"/>
              </w:rPr>
            </w:pPr>
            <w:r w:rsidRPr="00E86850">
              <w:rPr>
                <w:rFonts w:ascii="Arial" w:hAnsi="Arial" w:cs="Arial"/>
                <w:szCs w:val="20"/>
              </w:rPr>
              <w:t xml:space="preserve">24 </w:t>
            </w:r>
            <w:r w:rsidR="00925C3D" w:rsidRPr="00E86850">
              <w:rPr>
                <w:rFonts w:ascii="Arial" w:hAnsi="Arial" w:cs="Arial"/>
                <w:szCs w:val="20"/>
              </w:rPr>
              <w:t xml:space="preserve">Are </w:t>
            </w:r>
            <w:r w:rsidRPr="00E86850">
              <w:rPr>
                <w:rFonts w:ascii="Arial" w:hAnsi="Arial" w:cs="Arial"/>
                <w:szCs w:val="20"/>
              </w:rPr>
              <w:t>dispatch</w:t>
            </w:r>
            <w:r w:rsidR="00925C3D" w:rsidRPr="00E86850">
              <w:rPr>
                <w:rFonts w:ascii="Arial" w:hAnsi="Arial" w:cs="Arial"/>
                <w:szCs w:val="20"/>
              </w:rPr>
              <w:t xml:space="preserve"> notes independently checked to invoices?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CC6143" w:rsidP="00925C3D">
            <w:pPr>
              <w:pStyle w:val="Default"/>
              <w:jc w:val="center"/>
              <w:rPr>
                <w:rFonts w:ascii="Arial" w:hAnsi="Arial" w:cs="Arial"/>
                <w:color w:val="auto"/>
                <w:sz w:val="20"/>
                <w:szCs w:val="20"/>
              </w:rPr>
            </w:pPr>
            <w:r w:rsidRPr="00E86850">
              <w:rPr>
                <w:rFonts w:ascii="Arial" w:hAnsi="Arial" w:cs="Arial"/>
                <w:color w:val="auto"/>
                <w:sz w:val="20"/>
                <w:szCs w:val="20"/>
              </w:rPr>
              <w:t>No</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CC6143" w:rsidP="00925C3D">
            <w:pPr>
              <w:pStyle w:val="Default"/>
              <w:rPr>
                <w:rFonts w:ascii="Arial" w:hAnsi="Arial" w:cs="Arial"/>
                <w:color w:val="auto"/>
                <w:sz w:val="20"/>
                <w:szCs w:val="20"/>
              </w:rPr>
            </w:pPr>
            <w:r w:rsidRPr="00E86850">
              <w:rPr>
                <w:rFonts w:ascii="Arial" w:hAnsi="Arial" w:cs="Arial"/>
                <w:color w:val="auto"/>
                <w:sz w:val="20"/>
                <w:szCs w:val="20"/>
              </w:rPr>
              <w:t>N/A</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CC6143" w:rsidP="00925C3D">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925C3D" w:rsidRPr="00E86850" w:rsidTr="000261AA">
        <w:trPr>
          <w:trHeight w:val="333"/>
          <w:jc w:val="center"/>
        </w:trPr>
        <w:tc>
          <w:tcPr>
            <w:tcW w:w="5158" w:type="dxa"/>
            <w:tcBorders>
              <w:top w:val="single" w:sz="4" w:space="0" w:color="auto"/>
              <w:left w:val="single" w:sz="5" w:space="0" w:color="000000"/>
              <w:bottom w:val="single" w:sz="5" w:space="0" w:color="000000"/>
              <w:right w:val="single" w:sz="5" w:space="0" w:color="000000"/>
            </w:tcBorders>
          </w:tcPr>
          <w:p w:rsidR="00925C3D" w:rsidRPr="00E86850" w:rsidRDefault="00F57BA0" w:rsidP="00925C3D">
            <w:pPr>
              <w:pStyle w:val="CM90"/>
              <w:ind w:left="450" w:hanging="450"/>
              <w:jc w:val="both"/>
              <w:rPr>
                <w:rFonts w:ascii="Arial" w:hAnsi="Arial" w:cs="Arial"/>
                <w:szCs w:val="20"/>
              </w:rPr>
            </w:pPr>
            <w:r w:rsidRPr="00E86850">
              <w:rPr>
                <w:rFonts w:ascii="Arial" w:hAnsi="Arial" w:cs="Arial"/>
                <w:szCs w:val="20"/>
              </w:rPr>
              <w:t xml:space="preserve">25 </w:t>
            </w:r>
            <w:r w:rsidR="00925C3D" w:rsidRPr="00E86850">
              <w:rPr>
                <w:rFonts w:ascii="Arial" w:hAnsi="Arial" w:cs="Arial"/>
                <w:szCs w:val="20"/>
              </w:rPr>
              <w:t xml:space="preserve">Is invoice pricing independently checked and reviewed?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CC6143" w:rsidP="00925C3D">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B313EE" w:rsidP="00925C3D">
            <w:pPr>
              <w:pStyle w:val="Default"/>
              <w:rPr>
                <w:rFonts w:ascii="Arial" w:hAnsi="Arial" w:cs="Arial"/>
                <w:color w:val="auto"/>
                <w:sz w:val="20"/>
                <w:szCs w:val="20"/>
              </w:rPr>
            </w:pPr>
            <w:r w:rsidRPr="00E86850">
              <w:rPr>
                <w:rFonts w:ascii="Arial" w:hAnsi="Arial" w:cs="Arial"/>
                <w:color w:val="auto"/>
                <w:sz w:val="20"/>
                <w:szCs w:val="20"/>
              </w:rPr>
              <w:t>Revenue-13</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B313EE" w:rsidP="00925C3D">
            <w:pPr>
              <w:pStyle w:val="Default"/>
              <w:jc w:val="center"/>
              <w:rPr>
                <w:rFonts w:ascii="Arial" w:hAnsi="Arial" w:cs="Arial"/>
                <w:color w:val="auto"/>
                <w:sz w:val="20"/>
                <w:szCs w:val="20"/>
              </w:rPr>
            </w:pPr>
            <w:r w:rsidRPr="00E86850">
              <w:rPr>
                <w:rFonts w:ascii="Arial" w:hAnsi="Arial" w:cs="Arial"/>
                <w:color w:val="auto"/>
                <w:sz w:val="20"/>
                <w:szCs w:val="20"/>
              </w:rPr>
              <w:t>Revenue-7 (C6.3)</w:t>
            </w:r>
          </w:p>
        </w:tc>
      </w:tr>
      <w:tr w:rsidR="00925C3D" w:rsidRPr="00E86850" w:rsidTr="000261AA">
        <w:trPr>
          <w:trHeight w:val="306"/>
          <w:jc w:val="center"/>
        </w:trPr>
        <w:tc>
          <w:tcPr>
            <w:tcW w:w="5158" w:type="dxa"/>
            <w:tcBorders>
              <w:top w:val="single" w:sz="4" w:space="0" w:color="auto"/>
              <w:left w:val="single" w:sz="5" w:space="0" w:color="000000"/>
              <w:bottom w:val="single" w:sz="5" w:space="0" w:color="000000"/>
              <w:right w:val="single" w:sz="5" w:space="0" w:color="000000"/>
            </w:tcBorders>
          </w:tcPr>
          <w:p w:rsidR="00925C3D" w:rsidRPr="00E86850" w:rsidRDefault="00925C3D" w:rsidP="00925C3D">
            <w:pPr>
              <w:pStyle w:val="CM90"/>
              <w:ind w:left="450" w:hanging="450"/>
              <w:jc w:val="both"/>
              <w:rPr>
                <w:rFonts w:ascii="Arial" w:hAnsi="Arial" w:cs="Arial"/>
                <w:szCs w:val="20"/>
              </w:rPr>
            </w:pPr>
            <w:r w:rsidRPr="00E86850">
              <w:rPr>
                <w:rFonts w:ascii="Arial" w:hAnsi="Arial" w:cs="Arial"/>
                <w:szCs w:val="20"/>
              </w:rPr>
              <w:t xml:space="preserve">26   Other: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jc w:val="center"/>
              <w:rPr>
                <w:rFonts w:ascii="Arial" w:hAnsi="Arial" w:cs="Arial"/>
                <w:color w:val="auto"/>
                <w:sz w:val="20"/>
                <w:szCs w:val="20"/>
              </w:rPr>
            </w:pP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rPr>
                <w:rFonts w:ascii="Arial" w:hAnsi="Arial" w:cs="Arial"/>
                <w:color w:val="auto"/>
                <w:sz w:val="20"/>
                <w:szCs w:val="20"/>
              </w:rPr>
            </w:pP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jc w:val="center"/>
              <w:rPr>
                <w:rFonts w:ascii="Arial" w:hAnsi="Arial" w:cs="Arial"/>
                <w:color w:val="auto"/>
                <w:sz w:val="20"/>
                <w:szCs w:val="20"/>
              </w:rPr>
            </w:pPr>
          </w:p>
        </w:tc>
      </w:tr>
      <w:tr w:rsidR="00925C3D" w:rsidRPr="00E86850" w:rsidTr="000261AA">
        <w:trPr>
          <w:trHeight w:val="295"/>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C4294A" w:rsidP="00925C3D">
            <w:pPr>
              <w:pStyle w:val="CM91"/>
              <w:ind w:left="450" w:hanging="450"/>
              <w:jc w:val="both"/>
              <w:rPr>
                <w:rFonts w:ascii="Arial" w:hAnsi="Arial" w:cs="Arial"/>
                <w:b/>
                <w:bCs/>
                <w:szCs w:val="20"/>
              </w:rPr>
            </w:pPr>
            <w:r w:rsidRPr="00E86850">
              <w:rPr>
                <w:rFonts w:ascii="Arial" w:hAnsi="Arial" w:cs="Arial"/>
                <w:b/>
                <w:bCs/>
                <w:i/>
                <w:iCs/>
                <w:szCs w:val="20"/>
              </w:rPr>
              <w:t>Cash and cash equivalents</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jc w:val="center"/>
              <w:rPr>
                <w:rFonts w:ascii="Arial" w:hAnsi="Arial" w:cs="Arial"/>
                <w:color w:val="auto"/>
                <w:sz w:val="20"/>
                <w:szCs w:val="20"/>
              </w:rPr>
            </w:pP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rPr>
                <w:rFonts w:ascii="Arial" w:hAnsi="Arial" w:cs="Arial"/>
                <w:color w:val="auto"/>
                <w:sz w:val="20"/>
                <w:szCs w:val="20"/>
              </w:rPr>
            </w:pP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Default"/>
              <w:jc w:val="center"/>
              <w:rPr>
                <w:rFonts w:ascii="Arial" w:hAnsi="Arial" w:cs="Arial"/>
                <w:color w:val="auto"/>
                <w:sz w:val="20"/>
                <w:szCs w:val="20"/>
              </w:rPr>
            </w:pPr>
          </w:p>
        </w:tc>
      </w:tr>
      <w:tr w:rsidR="00925C3D" w:rsidRPr="00E86850" w:rsidTr="000261AA">
        <w:trPr>
          <w:trHeight w:val="313"/>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13"/>
              <w:ind w:left="450" w:hanging="450"/>
              <w:jc w:val="both"/>
              <w:rPr>
                <w:rFonts w:ascii="Arial" w:hAnsi="Arial" w:cs="Arial"/>
                <w:szCs w:val="20"/>
              </w:rPr>
            </w:pPr>
            <w:r w:rsidRPr="00E86850">
              <w:rPr>
                <w:rFonts w:ascii="Arial" w:hAnsi="Arial" w:cs="Arial"/>
                <w:szCs w:val="20"/>
              </w:rPr>
              <w:t>27</w:t>
            </w:r>
            <w:r w:rsidRPr="00E86850">
              <w:rPr>
                <w:rFonts w:ascii="Arial" w:hAnsi="Arial" w:cs="Arial"/>
                <w:szCs w:val="20"/>
              </w:rPr>
              <w:tab/>
              <w:t>Are the duties of the person writing/posting the c</w:t>
            </w:r>
            <w:r w:rsidR="00C4294A" w:rsidRPr="00E86850">
              <w:rPr>
                <w:rFonts w:ascii="Arial" w:hAnsi="Arial" w:cs="Arial"/>
                <w:szCs w:val="20"/>
              </w:rPr>
              <w:t>ash book separated from the per</w:t>
            </w:r>
            <w:r w:rsidRPr="00E86850">
              <w:rPr>
                <w:rFonts w:ascii="Arial" w:hAnsi="Arial" w:cs="Arial"/>
                <w:szCs w:val="20"/>
              </w:rPr>
              <w:t xml:space="preserve">son responsible for the nominal ledger, making payments or handling receipts and checking the bank reconciliation?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C4294A" w:rsidP="00925C3D">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C4294A" w:rsidP="00925C3D">
            <w:pPr>
              <w:pStyle w:val="Default"/>
              <w:rPr>
                <w:rFonts w:ascii="Arial" w:hAnsi="Arial" w:cs="Arial"/>
                <w:color w:val="auto"/>
                <w:sz w:val="20"/>
                <w:szCs w:val="20"/>
              </w:rPr>
            </w:pPr>
            <w:r w:rsidRPr="00E86850">
              <w:rPr>
                <w:rFonts w:ascii="Arial" w:hAnsi="Arial" w:cs="Arial"/>
                <w:color w:val="auto"/>
                <w:sz w:val="20"/>
                <w:szCs w:val="20"/>
              </w:rPr>
              <w:t>Cash and cash equivalent-3</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C5617D" w:rsidP="00925C3D">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925C3D" w:rsidRPr="00E86850" w:rsidTr="000261AA">
        <w:trPr>
          <w:trHeight w:val="672"/>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14"/>
              <w:ind w:left="450" w:hanging="450"/>
              <w:jc w:val="both"/>
              <w:rPr>
                <w:rFonts w:ascii="Arial" w:hAnsi="Arial" w:cs="Arial"/>
                <w:szCs w:val="20"/>
              </w:rPr>
            </w:pPr>
            <w:r w:rsidRPr="00E86850">
              <w:rPr>
                <w:rFonts w:ascii="Arial" w:hAnsi="Arial" w:cs="Arial"/>
                <w:szCs w:val="20"/>
              </w:rPr>
              <w:t>28</w:t>
            </w:r>
            <w:r w:rsidRPr="00E86850">
              <w:rPr>
                <w:rFonts w:ascii="Arial" w:hAnsi="Arial" w:cs="Arial"/>
                <w:szCs w:val="20"/>
              </w:rPr>
              <w:tab/>
              <w:t xml:space="preserve">Is there adequate security over blank cheques and procedures to ensure that under no circumstances should pre-signed cheques be </w:t>
            </w:r>
            <w:r w:rsidRPr="00E86850">
              <w:rPr>
                <w:rFonts w:ascii="Arial" w:hAnsi="Arial" w:cs="Arial"/>
                <w:szCs w:val="20"/>
              </w:rPr>
              <w:lastRenderedPageBreak/>
              <w:t xml:space="preserve">maintained?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C5617D" w:rsidP="00925C3D">
            <w:pPr>
              <w:pStyle w:val="Default"/>
              <w:jc w:val="center"/>
              <w:rPr>
                <w:rFonts w:ascii="Arial" w:hAnsi="Arial" w:cs="Arial"/>
                <w:color w:val="auto"/>
                <w:sz w:val="20"/>
                <w:szCs w:val="20"/>
              </w:rPr>
            </w:pPr>
            <w:r w:rsidRPr="00E86850">
              <w:rPr>
                <w:rFonts w:ascii="Arial" w:hAnsi="Arial" w:cs="Arial"/>
                <w:color w:val="auto"/>
                <w:sz w:val="20"/>
                <w:szCs w:val="20"/>
              </w:rPr>
              <w:lastRenderedPageBreak/>
              <w:t>No</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C5617D" w:rsidP="00925C3D">
            <w:pPr>
              <w:pStyle w:val="Default"/>
              <w:rPr>
                <w:rFonts w:ascii="Arial" w:hAnsi="Arial" w:cs="Arial"/>
                <w:color w:val="auto"/>
                <w:sz w:val="20"/>
                <w:szCs w:val="20"/>
              </w:rPr>
            </w:pPr>
            <w:r w:rsidRPr="00E86850">
              <w:rPr>
                <w:rFonts w:ascii="Arial" w:hAnsi="Arial" w:cs="Arial"/>
                <w:color w:val="auto"/>
                <w:sz w:val="20"/>
                <w:szCs w:val="20"/>
              </w:rPr>
              <w:t>N/A</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C5617D" w:rsidP="00925C3D">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925C3D" w:rsidRPr="00E86850" w:rsidTr="000261AA">
        <w:trPr>
          <w:trHeight w:val="583"/>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14"/>
              <w:ind w:left="450" w:hanging="450"/>
              <w:jc w:val="both"/>
              <w:rPr>
                <w:rFonts w:ascii="Arial" w:hAnsi="Arial" w:cs="Arial"/>
                <w:szCs w:val="20"/>
              </w:rPr>
            </w:pPr>
            <w:r w:rsidRPr="00E86850">
              <w:rPr>
                <w:rFonts w:ascii="Arial" w:hAnsi="Arial" w:cs="Arial"/>
                <w:szCs w:val="20"/>
              </w:rPr>
              <w:lastRenderedPageBreak/>
              <w:t>29</w:t>
            </w:r>
            <w:r w:rsidRPr="00E86850">
              <w:rPr>
                <w:rFonts w:ascii="Arial" w:hAnsi="Arial" w:cs="Arial"/>
                <w:szCs w:val="20"/>
              </w:rPr>
              <w:tab/>
              <w:t xml:space="preserve">Are cash book balances regularly reconciled to the nominal ledger control account?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453870" w:rsidP="00925C3D">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453870" w:rsidP="00925C3D">
            <w:pPr>
              <w:pStyle w:val="Default"/>
              <w:rPr>
                <w:rFonts w:ascii="Arial" w:hAnsi="Arial" w:cs="Arial"/>
                <w:color w:val="auto"/>
                <w:sz w:val="20"/>
                <w:szCs w:val="20"/>
              </w:rPr>
            </w:pPr>
            <w:r w:rsidRPr="00E86850">
              <w:rPr>
                <w:rFonts w:ascii="Arial" w:hAnsi="Arial" w:cs="Arial"/>
                <w:color w:val="auto"/>
                <w:sz w:val="20"/>
                <w:szCs w:val="20"/>
              </w:rPr>
              <w:t>Cash and cash equivalents-1</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453870" w:rsidP="00925C3D">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925C3D" w:rsidRPr="00E86850" w:rsidTr="000261AA">
        <w:trPr>
          <w:trHeight w:val="268"/>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14"/>
              <w:ind w:left="450" w:hanging="450"/>
              <w:jc w:val="both"/>
              <w:rPr>
                <w:rFonts w:ascii="Arial" w:hAnsi="Arial" w:cs="Arial"/>
                <w:szCs w:val="20"/>
              </w:rPr>
            </w:pPr>
            <w:r w:rsidRPr="00E86850">
              <w:rPr>
                <w:rFonts w:ascii="Arial" w:hAnsi="Arial" w:cs="Arial"/>
                <w:szCs w:val="20"/>
              </w:rPr>
              <w:t>30</w:t>
            </w:r>
            <w:r w:rsidRPr="00E86850">
              <w:rPr>
                <w:rFonts w:ascii="Arial" w:hAnsi="Arial" w:cs="Arial"/>
                <w:szCs w:val="20"/>
              </w:rPr>
              <w:tab/>
              <w:t>Are cheques</w:t>
            </w:r>
            <w:r w:rsidR="009A0041">
              <w:rPr>
                <w:rFonts w:ascii="Arial" w:hAnsi="Arial" w:cs="Arial"/>
                <w:szCs w:val="20"/>
              </w:rPr>
              <w:t xml:space="preserve"> </w:t>
            </w:r>
            <w:r w:rsidR="00453870" w:rsidRPr="00E86850">
              <w:rPr>
                <w:rFonts w:ascii="Arial" w:hAnsi="Arial" w:cs="Arial"/>
                <w:szCs w:val="20"/>
              </w:rPr>
              <w:t>dispatched</w:t>
            </w:r>
            <w:r w:rsidRPr="00E86850">
              <w:rPr>
                <w:rFonts w:ascii="Arial" w:hAnsi="Arial" w:cs="Arial"/>
                <w:szCs w:val="20"/>
              </w:rPr>
              <w:t xml:space="preserve"> immediately after signat</w:t>
            </w:r>
            <w:r w:rsidR="00453870" w:rsidRPr="00E86850">
              <w:rPr>
                <w:rFonts w:ascii="Arial" w:hAnsi="Arial" w:cs="Arial"/>
                <w:szCs w:val="20"/>
              </w:rPr>
              <w:t>ure and not returned to the per</w:t>
            </w:r>
            <w:r w:rsidRPr="00E86850">
              <w:rPr>
                <w:rFonts w:ascii="Arial" w:hAnsi="Arial" w:cs="Arial"/>
                <w:szCs w:val="20"/>
              </w:rPr>
              <w:t xml:space="preserve">son who has prepared them?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453870" w:rsidP="00925C3D">
            <w:pPr>
              <w:pStyle w:val="Default"/>
              <w:jc w:val="center"/>
              <w:rPr>
                <w:rFonts w:ascii="Arial" w:hAnsi="Arial" w:cs="Arial"/>
                <w:color w:val="auto"/>
                <w:sz w:val="20"/>
                <w:szCs w:val="20"/>
              </w:rPr>
            </w:pPr>
            <w:r w:rsidRPr="00E86850">
              <w:rPr>
                <w:rFonts w:ascii="Arial" w:hAnsi="Arial" w:cs="Arial"/>
                <w:color w:val="auto"/>
                <w:sz w:val="20"/>
                <w:szCs w:val="20"/>
              </w:rPr>
              <w:t>No</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453870" w:rsidP="00925C3D">
            <w:pPr>
              <w:pStyle w:val="Default"/>
              <w:rPr>
                <w:rFonts w:ascii="Arial" w:hAnsi="Arial" w:cs="Arial"/>
                <w:color w:val="auto"/>
                <w:sz w:val="20"/>
                <w:szCs w:val="20"/>
              </w:rPr>
            </w:pPr>
            <w:r w:rsidRPr="00E86850">
              <w:rPr>
                <w:rFonts w:ascii="Arial" w:hAnsi="Arial" w:cs="Arial"/>
                <w:color w:val="auto"/>
                <w:sz w:val="20"/>
                <w:szCs w:val="20"/>
              </w:rPr>
              <w:t>N/A</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453870" w:rsidP="00925C3D">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925C3D" w:rsidRPr="00E86850" w:rsidTr="000261AA">
        <w:trPr>
          <w:trHeight w:val="520"/>
          <w:jc w:val="center"/>
        </w:trPr>
        <w:tc>
          <w:tcPr>
            <w:tcW w:w="5158" w:type="dxa"/>
            <w:tcBorders>
              <w:top w:val="single" w:sz="5" w:space="0" w:color="000000"/>
              <w:left w:val="single" w:sz="5" w:space="0" w:color="000000"/>
              <w:bottom w:val="single" w:sz="5" w:space="0" w:color="000000"/>
              <w:right w:val="single" w:sz="5" w:space="0" w:color="000000"/>
            </w:tcBorders>
          </w:tcPr>
          <w:p w:rsidR="00925C3D" w:rsidRPr="00E86850" w:rsidRDefault="00925C3D" w:rsidP="00925C3D">
            <w:pPr>
              <w:pStyle w:val="CM14"/>
              <w:ind w:left="450" w:hanging="450"/>
              <w:jc w:val="both"/>
              <w:rPr>
                <w:rFonts w:ascii="Arial" w:hAnsi="Arial" w:cs="Arial"/>
                <w:szCs w:val="20"/>
              </w:rPr>
            </w:pPr>
            <w:r w:rsidRPr="00E86850">
              <w:rPr>
                <w:rFonts w:ascii="Arial" w:hAnsi="Arial" w:cs="Arial"/>
                <w:szCs w:val="20"/>
              </w:rPr>
              <w:t>31</w:t>
            </w:r>
            <w:r w:rsidRPr="00E86850">
              <w:rPr>
                <w:rFonts w:ascii="Arial" w:hAnsi="Arial" w:cs="Arial"/>
                <w:szCs w:val="20"/>
              </w:rPr>
              <w:tab/>
              <w:t xml:space="preserve">Does a senior member of the client’s staff independently check bank reconciliations? </w:t>
            </w:r>
          </w:p>
        </w:tc>
        <w:tc>
          <w:tcPr>
            <w:tcW w:w="1050" w:type="dxa"/>
            <w:tcBorders>
              <w:top w:val="single" w:sz="5" w:space="0" w:color="000000"/>
              <w:left w:val="single" w:sz="5" w:space="0" w:color="000000"/>
              <w:bottom w:val="single" w:sz="5" w:space="0" w:color="000000"/>
              <w:right w:val="single" w:sz="5" w:space="0" w:color="000000"/>
            </w:tcBorders>
          </w:tcPr>
          <w:p w:rsidR="00925C3D" w:rsidRPr="00E86850" w:rsidRDefault="00453870" w:rsidP="00925C3D">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925C3D" w:rsidRPr="00E86850" w:rsidRDefault="00453870" w:rsidP="00925C3D">
            <w:pPr>
              <w:pStyle w:val="Default"/>
              <w:rPr>
                <w:rFonts w:ascii="Arial" w:hAnsi="Arial" w:cs="Arial"/>
                <w:color w:val="auto"/>
                <w:sz w:val="20"/>
                <w:szCs w:val="20"/>
              </w:rPr>
            </w:pPr>
            <w:r w:rsidRPr="00E86850">
              <w:rPr>
                <w:rFonts w:ascii="Arial" w:hAnsi="Arial" w:cs="Arial"/>
                <w:color w:val="auto"/>
                <w:sz w:val="20"/>
                <w:szCs w:val="20"/>
              </w:rPr>
              <w:t>Cash and cash equivalents-1</w:t>
            </w:r>
          </w:p>
        </w:tc>
        <w:tc>
          <w:tcPr>
            <w:tcW w:w="1261" w:type="dxa"/>
            <w:tcBorders>
              <w:top w:val="single" w:sz="5" w:space="0" w:color="000000"/>
              <w:left w:val="single" w:sz="5" w:space="0" w:color="000000"/>
              <w:bottom w:val="single" w:sz="5" w:space="0" w:color="000000"/>
              <w:right w:val="single" w:sz="5" w:space="0" w:color="000000"/>
            </w:tcBorders>
          </w:tcPr>
          <w:p w:rsidR="00925C3D" w:rsidRPr="00E86850" w:rsidRDefault="00453870" w:rsidP="00925C3D">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0261AA" w:rsidRPr="00E86850" w:rsidTr="000261AA">
        <w:trPr>
          <w:trHeight w:val="340"/>
          <w:jc w:val="center"/>
        </w:trPr>
        <w:tc>
          <w:tcPr>
            <w:tcW w:w="5158" w:type="dxa"/>
            <w:tcBorders>
              <w:top w:val="single" w:sz="5" w:space="0" w:color="000000"/>
              <w:left w:val="single" w:sz="5" w:space="0" w:color="000000"/>
              <w:bottom w:val="single" w:sz="5" w:space="0" w:color="000000"/>
              <w:right w:val="single" w:sz="5" w:space="0" w:color="000000"/>
            </w:tcBorders>
          </w:tcPr>
          <w:p w:rsidR="000261AA" w:rsidRPr="00E86850" w:rsidRDefault="000261AA" w:rsidP="000261AA">
            <w:pPr>
              <w:pStyle w:val="CM14"/>
              <w:ind w:left="450" w:hanging="450"/>
              <w:jc w:val="both"/>
              <w:rPr>
                <w:rFonts w:ascii="Arial" w:hAnsi="Arial" w:cs="Arial"/>
                <w:szCs w:val="20"/>
              </w:rPr>
            </w:pPr>
            <w:r w:rsidRPr="00E86850">
              <w:rPr>
                <w:rFonts w:ascii="Arial" w:hAnsi="Arial" w:cs="Arial"/>
                <w:szCs w:val="20"/>
              </w:rPr>
              <w:t>32</w:t>
            </w:r>
            <w:r w:rsidRPr="00E86850">
              <w:rPr>
                <w:rFonts w:ascii="Arial" w:hAnsi="Arial" w:cs="Arial"/>
                <w:szCs w:val="20"/>
              </w:rPr>
              <w:tab/>
              <w:t xml:space="preserve">Are cash counts undertaken on a regular basis, without the person in charge of petty cash being aware that they are going to be undertaken? </w:t>
            </w:r>
          </w:p>
        </w:tc>
        <w:tc>
          <w:tcPr>
            <w:tcW w:w="1050" w:type="dxa"/>
            <w:tcBorders>
              <w:top w:val="single" w:sz="5" w:space="0" w:color="000000"/>
              <w:left w:val="single" w:sz="5" w:space="0" w:color="000000"/>
              <w:bottom w:val="single" w:sz="5" w:space="0" w:color="000000"/>
              <w:right w:val="single" w:sz="5" w:space="0" w:color="000000"/>
            </w:tcBorders>
          </w:tcPr>
          <w:p w:rsidR="000261AA" w:rsidRPr="00E86850" w:rsidRDefault="000261AA" w:rsidP="000261AA">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0261AA" w:rsidRPr="00E86850" w:rsidRDefault="000261AA" w:rsidP="000261AA">
            <w:pPr>
              <w:pStyle w:val="Default"/>
              <w:rPr>
                <w:rFonts w:ascii="Arial" w:hAnsi="Arial" w:cs="Arial"/>
                <w:color w:val="auto"/>
                <w:sz w:val="20"/>
                <w:szCs w:val="20"/>
              </w:rPr>
            </w:pPr>
            <w:r w:rsidRPr="00E86850">
              <w:rPr>
                <w:rFonts w:ascii="Arial" w:hAnsi="Arial" w:cs="Arial"/>
                <w:color w:val="auto"/>
                <w:sz w:val="20"/>
                <w:szCs w:val="20"/>
              </w:rPr>
              <w:t>Cash and cash equivalents-5</w:t>
            </w:r>
          </w:p>
        </w:tc>
        <w:tc>
          <w:tcPr>
            <w:tcW w:w="1261" w:type="dxa"/>
            <w:tcBorders>
              <w:top w:val="single" w:sz="5" w:space="0" w:color="000000"/>
              <w:left w:val="single" w:sz="5" w:space="0" w:color="000000"/>
              <w:bottom w:val="single" w:sz="5" w:space="0" w:color="000000"/>
              <w:right w:val="single" w:sz="5" w:space="0" w:color="000000"/>
            </w:tcBorders>
          </w:tcPr>
          <w:p w:rsidR="000261AA" w:rsidRPr="00E86850" w:rsidRDefault="000261AA" w:rsidP="000261AA">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0261AA" w:rsidRPr="00E86850" w:rsidTr="000261AA">
        <w:trPr>
          <w:trHeight w:val="340"/>
          <w:jc w:val="center"/>
        </w:trPr>
        <w:tc>
          <w:tcPr>
            <w:tcW w:w="5158" w:type="dxa"/>
            <w:tcBorders>
              <w:top w:val="single" w:sz="5" w:space="0" w:color="000000"/>
              <w:left w:val="single" w:sz="5" w:space="0" w:color="000000"/>
              <w:bottom w:val="single" w:sz="5" w:space="0" w:color="000000"/>
              <w:right w:val="single" w:sz="5" w:space="0" w:color="000000"/>
            </w:tcBorders>
          </w:tcPr>
          <w:p w:rsidR="000261AA" w:rsidRPr="00E86850" w:rsidRDefault="000261AA" w:rsidP="000261AA">
            <w:pPr>
              <w:pStyle w:val="CM14"/>
              <w:ind w:left="450" w:hanging="450"/>
              <w:jc w:val="both"/>
              <w:rPr>
                <w:rFonts w:ascii="Arial" w:hAnsi="Arial" w:cs="Arial"/>
                <w:szCs w:val="20"/>
              </w:rPr>
            </w:pPr>
            <w:r w:rsidRPr="00E86850">
              <w:rPr>
                <w:rFonts w:ascii="Arial" w:hAnsi="Arial" w:cs="Arial"/>
                <w:szCs w:val="20"/>
              </w:rPr>
              <w:t>33    Other:</w:t>
            </w:r>
          </w:p>
        </w:tc>
        <w:tc>
          <w:tcPr>
            <w:tcW w:w="1050" w:type="dxa"/>
            <w:tcBorders>
              <w:top w:val="single" w:sz="5" w:space="0" w:color="000000"/>
              <w:left w:val="single" w:sz="5" w:space="0" w:color="000000"/>
              <w:bottom w:val="single" w:sz="5" w:space="0" w:color="000000"/>
              <w:right w:val="single" w:sz="5" w:space="0" w:color="000000"/>
            </w:tcBorders>
          </w:tcPr>
          <w:p w:rsidR="000261AA" w:rsidRPr="00E86850" w:rsidRDefault="000261AA" w:rsidP="000261AA">
            <w:pPr>
              <w:pStyle w:val="Default"/>
              <w:jc w:val="center"/>
              <w:rPr>
                <w:rFonts w:ascii="Arial" w:hAnsi="Arial" w:cs="Arial"/>
                <w:color w:val="auto"/>
                <w:sz w:val="20"/>
                <w:szCs w:val="20"/>
              </w:rPr>
            </w:pPr>
          </w:p>
        </w:tc>
        <w:tc>
          <w:tcPr>
            <w:tcW w:w="1295" w:type="dxa"/>
            <w:tcBorders>
              <w:top w:val="single" w:sz="5" w:space="0" w:color="000000"/>
              <w:left w:val="single" w:sz="5" w:space="0" w:color="000000"/>
              <w:bottom w:val="single" w:sz="5" w:space="0" w:color="000000"/>
              <w:right w:val="single" w:sz="5" w:space="0" w:color="000000"/>
            </w:tcBorders>
          </w:tcPr>
          <w:p w:rsidR="000261AA" w:rsidRPr="00E86850" w:rsidRDefault="000261AA" w:rsidP="000261AA">
            <w:pPr>
              <w:pStyle w:val="Default"/>
              <w:rPr>
                <w:rFonts w:ascii="Arial" w:hAnsi="Arial" w:cs="Arial"/>
                <w:color w:val="auto"/>
                <w:sz w:val="20"/>
                <w:szCs w:val="20"/>
              </w:rPr>
            </w:pPr>
          </w:p>
        </w:tc>
        <w:tc>
          <w:tcPr>
            <w:tcW w:w="1261" w:type="dxa"/>
            <w:tcBorders>
              <w:top w:val="single" w:sz="5" w:space="0" w:color="000000"/>
              <w:left w:val="single" w:sz="5" w:space="0" w:color="000000"/>
              <w:bottom w:val="single" w:sz="5" w:space="0" w:color="000000"/>
              <w:right w:val="single" w:sz="5" w:space="0" w:color="000000"/>
            </w:tcBorders>
          </w:tcPr>
          <w:p w:rsidR="000261AA" w:rsidRPr="00E86850" w:rsidRDefault="000261AA" w:rsidP="000261AA">
            <w:pPr>
              <w:pStyle w:val="Default"/>
              <w:jc w:val="center"/>
              <w:rPr>
                <w:rFonts w:ascii="Arial" w:hAnsi="Arial" w:cs="Arial"/>
                <w:color w:val="auto"/>
                <w:sz w:val="20"/>
                <w:szCs w:val="20"/>
              </w:rPr>
            </w:pPr>
          </w:p>
        </w:tc>
      </w:tr>
      <w:tr w:rsidR="000261AA" w:rsidRPr="00E86850" w:rsidTr="000261AA">
        <w:trPr>
          <w:trHeight w:val="272"/>
          <w:jc w:val="center"/>
        </w:trPr>
        <w:tc>
          <w:tcPr>
            <w:tcW w:w="5158" w:type="dxa"/>
            <w:tcBorders>
              <w:top w:val="single" w:sz="5" w:space="0" w:color="000000"/>
              <w:left w:val="single" w:sz="5" w:space="0" w:color="000000"/>
              <w:bottom w:val="single" w:sz="5" w:space="0" w:color="000000"/>
              <w:right w:val="single" w:sz="5" w:space="0" w:color="000000"/>
            </w:tcBorders>
          </w:tcPr>
          <w:p w:rsidR="000261AA" w:rsidRPr="00E86850" w:rsidRDefault="008B7262" w:rsidP="000261AA">
            <w:pPr>
              <w:pStyle w:val="Default"/>
              <w:ind w:left="450" w:hanging="450"/>
              <w:jc w:val="both"/>
              <w:rPr>
                <w:rFonts w:ascii="Arial" w:hAnsi="Arial" w:cs="Arial"/>
                <w:b/>
                <w:bCs/>
                <w:color w:val="auto"/>
                <w:sz w:val="20"/>
                <w:szCs w:val="20"/>
              </w:rPr>
            </w:pPr>
            <w:r w:rsidRPr="00E86850">
              <w:rPr>
                <w:rFonts w:ascii="Arial" w:hAnsi="Arial" w:cs="Arial"/>
                <w:b/>
                <w:bCs/>
                <w:i/>
                <w:iCs/>
                <w:color w:val="auto"/>
                <w:sz w:val="20"/>
                <w:szCs w:val="20"/>
              </w:rPr>
              <w:t>Purchases and other expenses</w:t>
            </w:r>
          </w:p>
        </w:tc>
        <w:tc>
          <w:tcPr>
            <w:tcW w:w="1050" w:type="dxa"/>
            <w:tcBorders>
              <w:top w:val="single" w:sz="5" w:space="0" w:color="000000"/>
              <w:left w:val="single" w:sz="5" w:space="0" w:color="000000"/>
              <w:bottom w:val="single" w:sz="5" w:space="0" w:color="000000"/>
              <w:right w:val="single" w:sz="5" w:space="0" w:color="000000"/>
            </w:tcBorders>
          </w:tcPr>
          <w:p w:rsidR="000261AA" w:rsidRPr="00E86850" w:rsidRDefault="000261AA" w:rsidP="000261AA">
            <w:pPr>
              <w:pStyle w:val="Default"/>
              <w:jc w:val="center"/>
              <w:rPr>
                <w:rFonts w:ascii="Arial" w:hAnsi="Arial" w:cs="Arial"/>
                <w:color w:val="auto"/>
                <w:sz w:val="20"/>
                <w:szCs w:val="20"/>
              </w:rPr>
            </w:pPr>
          </w:p>
        </w:tc>
        <w:tc>
          <w:tcPr>
            <w:tcW w:w="1295" w:type="dxa"/>
            <w:tcBorders>
              <w:top w:val="single" w:sz="5" w:space="0" w:color="000000"/>
              <w:left w:val="single" w:sz="5" w:space="0" w:color="000000"/>
              <w:bottom w:val="single" w:sz="5" w:space="0" w:color="000000"/>
              <w:right w:val="single" w:sz="5" w:space="0" w:color="000000"/>
            </w:tcBorders>
          </w:tcPr>
          <w:p w:rsidR="000261AA" w:rsidRPr="00E86850" w:rsidRDefault="000261AA" w:rsidP="000261AA">
            <w:pPr>
              <w:pStyle w:val="Default"/>
              <w:rPr>
                <w:rFonts w:ascii="Arial" w:hAnsi="Arial" w:cs="Arial"/>
                <w:color w:val="auto"/>
                <w:sz w:val="20"/>
                <w:szCs w:val="20"/>
              </w:rPr>
            </w:pPr>
          </w:p>
        </w:tc>
        <w:tc>
          <w:tcPr>
            <w:tcW w:w="1261" w:type="dxa"/>
            <w:tcBorders>
              <w:top w:val="single" w:sz="5" w:space="0" w:color="000000"/>
              <w:left w:val="single" w:sz="5" w:space="0" w:color="000000"/>
              <w:bottom w:val="single" w:sz="5" w:space="0" w:color="000000"/>
              <w:right w:val="single" w:sz="5" w:space="0" w:color="000000"/>
            </w:tcBorders>
          </w:tcPr>
          <w:p w:rsidR="000261AA" w:rsidRPr="00E86850" w:rsidRDefault="000261AA" w:rsidP="000261AA">
            <w:pPr>
              <w:pStyle w:val="Default"/>
              <w:jc w:val="center"/>
              <w:rPr>
                <w:rFonts w:ascii="Arial" w:hAnsi="Arial" w:cs="Arial"/>
                <w:color w:val="auto"/>
                <w:sz w:val="20"/>
                <w:szCs w:val="20"/>
              </w:rPr>
            </w:pPr>
          </w:p>
        </w:tc>
      </w:tr>
      <w:tr w:rsidR="000261AA" w:rsidRPr="00E86850" w:rsidTr="000261AA">
        <w:trPr>
          <w:trHeight w:val="313"/>
          <w:jc w:val="center"/>
        </w:trPr>
        <w:tc>
          <w:tcPr>
            <w:tcW w:w="5158" w:type="dxa"/>
            <w:tcBorders>
              <w:top w:val="single" w:sz="5" w:space="0" w:color="000000"/>
              <w:left w:val="single" w:sz="5" w:space="0" w:color="000000"/>
              <w:bottom w:val="single" w:sz="5" w:space="0" w:color="000000"/>
              <w:right w:val="single" w:sz="5" w:space="0" w:color="000000"/>
            </w:tcBorders>
          </w:tcPr>
          <w:p w:rsidR="000261AA" w:rsidRPr="00E86850" w:rsidRDefault="000261AA" w:rsidP="000261AA">
            <w:pPr>
              <w:pStyle w:val="CM95"/>
              <w:spacing w:line="306" w:lineRule="atLeast"/>
              <w:ind w:left="450" w:hanging="450"/>
              <w:jc w:val="both"/>
              <w:rPr>
                <w:rFonts w:ascii="Arial" w:hAnsi="Arial" w:cs="Arial"/>
                <w:szCs w:val="20"/>
              </w:rPr>
            </w:pPr>
            <w:r w:rsidRPr="00E86850">
              <w:rPr>
                <w:rFonts w:ascii="Arial" w:hAnsi="Arial" w:cs="Arial"/>
                <w:szCs w:val="20"/>
              </w:rPr>
              <w:t xml:space="preserve">34     Are all invoices approved prior to payment? </w:t>
            </w:r>
          </w:p>
        </w:tc>
        <w:tc>
          <w:tcPr>
            <w:tcW w:w="1050" w:type="dxa"/>
            <w:tcBorders>
              <w:top w:val="single" w:sz="5" w:space="0" w:color="000000"/>
              <w:left w:val="single" w:sz="5" w:space="0" w:color="000000"/>
              <w:bottom w:val="single" w:sz="5" w:space="0" w:color="000000"/>
              <w:right w:val="single" w:sz="5" w:space="0" w:color="000000"/>
            </w:tcBorders>
          </w:tcPr>
          <w:p w:rsidR="000261AA" w:rsidRPr="00E86850" w:rsidRDefault="008B7262" w:rsidP="000261AA">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0261AA" w:rsidRPr="00E86850" w:rsidRDefault="008B7262" w:rsidP="000261AA">
            <w:pPr>
              <w:pStyle w:val="Default"/>
              <w:rPr>
                <w:rFonts w:ascii="Arial" w:hAnsi="Arial" w:cs="Arial"/>
                <w:color w:val="auto"/>
                <w:sz w:val="20"/>
                <w:szCs w:val="20"/>
              </w:rPr>
            </w:pPr>
            <w:r w:rsidRPr="00E86850">
              <w:rPr>
                <w:rFonts w:ascii="Arial" w:hAnsi="Arial" w:cs="Arial"/>
                <w:color w:val="auto"/>
                <w:sz w:val="20"/>
                <w:szCs w:val="20"/>
              </w:rPr>
              <w:t>Purchase and other expenses-1</w:t>
            </w:r>
          </w:p>
        </w:tc>
        <w:tc>
          <w:tcPr>
            <w:tcW w:w="1261" w:type="dxa"/>
            <w:tcBorders>
              <w:top w:val="single" w:sz="5" w:space="0" w:color="000000"/>
              <w:left w:val="single" w:sz="5" w:space="0" w:color="000000"/>
              <w:bottom w:val="single" w:sz="5" w:space="0" w:color="000000"/>
              <w:right w:val="single" w:sz="5" w:space="0" w:color="000000"/>
            </w:tcBorders>
          </w:tcPr>
          <w:p w:rsidR="000261AA" w:rsidRPr="00E86850" w:rsidRDefault="008B7262" w:rsidP="000261AA">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0261AA" w:rsidRPr="00E86850" w:rsidTr="000261AA">
        <w:trPr>
          <w:trHeight w:val="313"/>
          <w:jc w:val="center"/>
        </w:trPr>
        <w:tc>
          <w:tcPr>
            <w:tcW w:w="5158" w:type="dxa"/>
            <w:tcBorders>
              <w:top w:val="single" w:sz="5" w:space="0" w:color="000000"/>
              <w:left w:val="single" w:sz="5" w:space="0" w:color="000000"/>
              <w:bottom w:val="single" w:sz="5" w:space="0" w:color="000000"/>
              <w:right w:val="single" w:sz="5" w:space="0" w:color="000000"/>
            </w:tcBorders>
          </w:tcPr>
          <w:p w:rsidR="000261AA" w:rsidRPr="00E86850" w:rsidRDefault="000261AA" w:rsidP="000261AA">
            <w:pPr>
              <w:pStyle w:val="CM95"/>
              <w:spacing w:line="306" w:lineRule="atLeast"/>
              <w:ind w:left="450" w:hanging="450"/>
              <w:jc w:val="both"/>
              <w:rPr>
                <w:rFonts w:ascii="Arial" w:hAnsi="Arial" w:cs="Arial"/>
                <w:szCs w:val="20"/>
              </w:rPr>
            </w:pPr>
            <w:r w:rsidRPr="00E86850">
              <w:rPr>
                <w:rFonts w:ascii="Arial" w:hAnsi="Arial" w:cs="Arial"/>
                <w:szCs w:val="20"/>
              </w:rPr>
              <w:t>35 Are there controls to ensure that discounts are taken wherever possible?</w:t>
            </w:r>
          </w:p>
        </w:tc>
        <w:tc>
          <w:tcPr>
            <w:tcW w:w="1050" w:type="dxa"/>
            <w:tcBorders>
              <w:top w:val="single" w:sz="5" w:space="0" w:color="000000"/>
              <w:left w:val="single" w:sz="5" w:space="0" w:color="000000"/>
              <w:bottom w:val="single" w:sz="5" w:space="0" w:color="000000"/>
              <w:right w:val="single" w:sz="5" w:space="0" w:color="000000"/>
            </w:tcBorders>
          </w:tcPr>
          <w:p w:rsidR="000261AA" w:rsidRPr="00E86850" w:rsidRDefault="008B7262" w:rsidP="000261AA">
            <w:pPr>
              <w:pStyle w:val="Default"/>
              <w:jc w:val="center"/>
              <w:rPr>
                <w:rFonts w:ascii="Arial" w:hAnsi="Arial" w:cs="Arial"/>
                <w:color w:val="auto"/>
                <w:sz w:val="20"/>
                <w:szCs w:val="20"/>
              </w:rPr>
            </w:pPr>
            <w:r w:rsidRPr="00E86850">
              <w:rPr>
                <w:rFonts w:ascii="Arial" w:hAnsi="Arial" w:cs="Arial"/>
                <w:color w:val="auto"/>
                <w:sz w:val="20"/>
                <w:szCs w:val="20"/>
              </w:rPr>
              <w:t>No</w:t>
            </w:r>
          </w:p>
        </w:tc>
        <w:tc>
          <w:tcPr>
            <w:tcW w:w="1295" w:type="dxa"/>
            <w:tcBorders>
              <w:top w:val="single" w:sz="5" w:space="0" w:color="000000"/>
              <w:left w:val="single" w:sz="5" w:space="0" w:color="000000"/>
              <w:bottom w:val="single" w:sz="5" w:space="0" w:color="000000"/>
              <w:right w:val="single" w:sz="5" w:space="0" w:color="000000"/>
            </w:tcBorders>
          </w:tcPr>
          <w:p w:rsidR="000261AA" w:rsidRPr="00E86850" w:rsidRDefault="008B7262" w:rsidP="000261AA">
            <w:pPr>
              <w:pStyle w:val="Default"/>
              <w:rPr>
                <w:rFonts w:ascii="Arial" w:hAnsi="Arial" w:cs="Arial"/>
                <w:color w:val="auto"/>
                <w:sz w:val="20"/>
                <w:szCs w:val="20"/>
              </w:rPr>
            </w:pPr>
            <w:r w:rsidRPr="00E86850">
              <w:rPr>
                <w:rFonts w:ascii="Arial" w:hAnsi="Arial" w:cs="Arial"/>
                <w:color w:val="auto"/>
                <w:sz w:val="20"/>
                <w:szCs w:val="20"/>
              </w:rPr>
              <w:t>N/A</w:t>
            </w:r>
          </w:p>
        </w:tc>
        <w:tc>
          <w:tcPr>
            <w:tcW w:w="1261" w:type="dxa"/>
            <w:tcBorders>
              <w:top w:val="single" w:sz="5" w:space="0" w:color="000000"/>
              <w:left w:val="single" w:sz="5" w:space="0" w:color="000000"/>
              <w:bottom w:val="single" w:sz="5" w:space="0" w:color="000000"/>
              <w:right w:val="single" w:sz="5" w:space="0" w:color="000000"/>
            </w:tcBorders>
          </w:tcPr>
          <w:p w:rsidR="000261AA" w:rsidRPr="00E86850" w:rsidRDefault="008B7262" w:rsidP="000261AA">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0261AA" w:rsidRPr="00E86850" w:rsidTr="000261AA">
        <w:trPr>
          <w:trHeight w:val="313"/>
          <w:jc w:val="center"/>
        </w:trPr>
        <w:tc>
          <w:tcPr>
            <w:tcW w:w="5158" w:type="dxa"/>
            <w:tcBorders>
              <w:top w:val="single" w:sz="5" w:space="0" w:color="000000"/>
              <w:left w:val="single" w:sz="5" w:space="0" w:color="000000"/>
              <w:bottom w:val="single" w:sz="5" w:space="0" w:color="000000"/>
              <w:right w:val="single" w:sz="5" w:space="0" w:color="000000"/>
            </w:tcBorders>
          </w:tcPr>
          <w:p w:rsidR="000261AA" w:rsidRPr="00E86850" w:rsidRDefault="000261AA" w:rsidP="000261AA">
            <w:pPr>
              <w:pStyle w:val="CM95"/>
              <w:spacing w:line="306" w:lineRule="atLeast"/>
              <w:ind w:left="450" w:hanging="450"/>
              <w:jc w:val="both"/>
              <w:rPr>
                <w:rFonts w:ascii="Arial" w:hAnsi="Arial" w:cs="Arial"/>
                <w:szCs w:val="20"/>
              </w:rPr>
            </w:pPr>
            <w:r w:rsidRPr="00E86850">
              <w:rPr>
                <w:rFonts w:ascii="Arial" w:hAnsi="Arial" w:cs="Arial"/>
                <w:szCs w:val="20"/>
              </w:rPr>
              <w:t>36   Are supplier statement reconciliations carried out where available?</w:t>
            </w:r>
          </w:p>
        </w:tc>
        <w:tc>
          <w:tcPr>
            <w:tcW w:w="1050" w:type="dxa"/>
            <w:tcBorders>
              <w:top w:val="single" w:sz="5" w:space="0" w:color="000000"/>
              <w:left w:val="single" w:sz="5" w:space="0" w:color="000000"/>
              <w:bottom w:val="single" w:sz="5" w:space="0" w:color="000000"/>
              <w:right w:val="single" w:sz="5" w:space="0" w:color="000000"/>
            </w:tcBorders>
          </w:tcPr>
          <w:p w:rsidR="000261AA" w:rsidRPr="00E86850" w:rsidRDefault="008B7262" w:rsidP="000261AA">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0261AA" w:rsidRPr="00E86850" w:rsidRDefault="008B7262" w:rsidP="000261AA">
            <w:pPr>
              <w:pStyle w:val="Default"/>
              <w:rPr>
                <w:rFonts w:ascii="Arial" w:hAnsi="Arial" w:cs="Arial"/>
                <w:color w:val="auto"/>
                <w:sz w:val="20"/>
                <w:szCs w:val="20"/>
              </w:rPr>
            </w:pPr>
            <w:r w:rsidRPr="00E86850">
              <w:rPr>
                <w:rFonts w:ascii="Arial" w:hAnsi="Arial" w:cs="Arial"/>
                <w:color w:val="auto"/>
                <w:sz w:val="20"/>
                <w:szCs w:val="20"/>
              </w:rPr>
              <w:t>Trade and other payables-4</w:t>
            </w:r>
          </w:p>
        </w:tc>
        <w:tc>
          <w:tcPr>
            <w:tcW w:w="1261" w:type="dxa"/>
            <w:tcBorders>
              <w:top w:val="single" w:sz="5" w:space="0" w:color="000000"/>
              <w:left w:val="single" w:sz="5" w:space="0" w:color="000000"/>
              <w:bottom w:val="single" w:sz="5" w:space="0" w:color="000000"/>
              <w:right w:val="single" w:sz="5" w:space="0" w:color="000000"/>
            </w:tcBorders>
          </w:tcPr>
          <w:p w:rsidR="000261AA" w:rsidRPr="00E86850" w:rsidRDefault="008B7262" w:rsidP="000261AA">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0261AA" w:rsidRPr="00E86850" w:rsidTr="000261AA">
        <w:trPr>
          <w:trHeight w:val="313"/>
          <w:jc w:val="center"/>
        </w:trPr>
        <w:tc>
          <w:tcPr>
            <w:tcW w:w="5158" w:type="dxa"/>
            <w:tcBorders>
              <w:top w:val="single" w:sz="5" w:space="0" w:color="000000"/>
              <w:left w:val="single" w:sz="5" w:space="0" w:color="000000"/>
              <w:bottom w:val="single" w:sz="5" w:space="0" w:color="000000"/>
              <w:right w:val="single" w:sz="5" w:space="0" w:color="000000"/>
            </w:tcBorders>
          </w:tcPr>
          <w:p w:rsidR="000261AA" w:rsidRPr="00E86850" w:rsidRDefault="000261AA" w:rsidP="000261AA">
            <w:pPr>
              <w:pStyle w:val="CM95"/>
              <w:spacing w:line="306" w:lineRule="atLeast"/>
              <w:ind w:left="450" w:hanging="450"/>
              <w:jc w:val="both"/>
              <w:rPr>
                <w:rFonts w:ascii="Arial" w:hAnsi="Arial" w:cs="Arial"/>
                <w:szCs w:val="20"/>
              </w:rPr>
            </w:pPr>
            <w:r w:rsidRPr="00E86850">
              <w:rPr>
                <w:rFonts w:ascii="Arial" w:hAnsi="Arial" w:cs="Arial"/>
                <w:szCs w:val="20"/>
              </w:rPr>
              <w:t>37 Are purchase ledger and VAT control account reconciliations carried out?</w:t>
            </w:r>
          </w:p>
        </w:tc>
        <w:tc>
          <w:tcPr>
            <w:tcW w:w="1050" w:type="dxa"/>
            <w:tcBorders>
              <w:top w:val="single" w:sz="5" w:space="0" w:color="000000"/>
              <w:left w:val="single" w:sz="5" w:space="0" w:color="000000"/>
              <w:bottom w:val="single" w:sz="5" w:space="0" w:color="000000"/>
              <w:right w:val="single" w:sz="5" w:space="0" w:color="000000"/>
            </w:tcBorders>
          </w:tcPr>
          <w:p w:rsidR="000261AA" w:rsidRPr="00E86850" w:rsidRDefault="001C43F0" w:rsidP="000261AA">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0261AA" w:rsidRPr="00E86850" w:rsidRDefault="001C43F0" w:rsidP="000261AA">
            <w:pPr>
              <w:pStyle w:val="Default"/>
              <w:rPr>
                <w:rFonts w:ascii="Arial" w:hAnsi="Arial" w:cs="Arial"/>
                <w:color w:val="auto"/>
                <w:sz w:val="20"/>
                <w:szCs w:val="20"/>
              </w:rPr>
            </w:pPr>
            <w:r w:rsidRPr="00E86850">
              <w:rPr>
                <w:rFonts w:ascii="Arial" w:hAnsi="Arial" w:cs="Arial"/>
                <w:color w:val="auto"/>
                <w:sz w:val="20"/>
                <w:szCs w:val="20"/>
              </w:rPr>
              <w:t>Purchase and other expenses-7</w:t>
            </w:r>
          </w:p>
        </w:tc>
        <w:tc>
          <w:tcPr>
            <w:tcW w:w="1261" w:type="dxa"/>
            <w:tcBorders>
              <w:top w:val="single" w:sz="5" w:space="0" w:color="000000"/>
              <w:left w:val="single" w:sz="5" w:space="0" w:color="000000"/>
              <w:bottom w:val="single" w:sz="5" w:space="0" w:color="000000"/>
              <w:right w:val="single" w:sz="5" w:space="0" w:color="000000"/>
            </w:tcBorders>
          </w:tcPr>
          <w:p w:rsidR="000261AA" w:rsidRPr="00E86850" w:rsidRDefault="001C43F0" w:rsidP="000261AA">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0261AA" w:rsidRPr="00E86850" w:rsidTr="000261AA">
        <w:trPr>
          <w:trHeight w:val="313"/>
          <w:jc w:val="center"/>
        </w:trPr>
        <w:tc>
          <w:tcPr>
            <w:tcW w:w="5158" w:type="dxa"/>
            <w:tcBorders>
              <w:top w:val="single" w:sz="5" w:space="0" w:color="000000"/>
              <w:left w:val="single" w:sz="5" w:space="0" w:color="000000"/>
              <w:bottom w:val="single" w:sz="5" w:space="0" w:color="000000"/>
              <w:right w:val="single" w:sz="5" w:space="0" w:color="000000"/>
            </w:tcBorders>
          </w:tcPr>
          <w:p w:rsidR="000261AA" w:rsidRPr="00E86850" w:rsidRDefault="000261AA" w:rsidP="008B7262">
            <w:pPr>
              <w:pStyle w:val="CM95"/>
              <w:spacing w:line="306" w:lineRule="atLeast"/>
              <w:ind w:left="450" w:hanging="450"/>
              <w:jc w:val="both"/>
              <w:rPr>
                <w:rFonts w:ascii="Arial" w:hAnsi="Arial" w:cs="Arial"/>
                <w:szCs w:val="20"/>
              </w:rPr>
            </w:pPr>
            <w:r w:rsidRPr="00E86850">
              <w:rPr>
                <w:rFonts w:ascii="Arial" w:hAnsi="Arial" w:cs="Arial"/>
                <w:szCs w:val="20"/>
              </w:rPr>
              <w:t>38 Are purchase invoices checked to pre-numbered goods received notes, which in turn are checked to authorised orders?</w:t>
            </w:r>
          </w:p>
        </w:tc>
        <w:tc>
          <w:tcPr>
            <w:tcW w:w="1050" w:type="dxa"/>
            <w:tcBorders>
              <w:top w:val="single" w:sz="5" w:space="0" w:color="000000"/>
              <w:left w:val="single" w:sz="5" w:space="0" w:color="000000"/>
              <w:bottom w:val="single" w:sz="5" w:space="0" w:color="000000"/>
              <w:right w:val="single" w:sz="5" w:space="0" w:color="000000"/>
            </w:tcBorders>
          </w:tcPr>
          <w:p w:rsidR="000261AA" w:rsidRPr="00E86850" w:rsidRDefault="001C43F0" w:rsidP="000261AA">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0261AA" w:rsidRPr="00E86850" w:rsidRDefault="001C43F0" w:rsidP="000261AA">
            <w:pPr>
              <w:pStyle w:val="Default"/>
              <w:rPr>
                <w:rFonts w:ascii="Arial" w:hAnsi="Arial" w:cs="Arial"/>
                <w:color w:val="auto"/>
                <w:sz w:val="20"/>
                <w:szCs w:val="20"/>
              </w:rPr>
            </w:pPr>
            <w:r w:rsidRPr="00E86850">
              <w:rPr>
                <w:rFonts w:ascii="Arial" w:hAnsi="Arial" w:cs="Arial"/>
                <w:color w:val="auto"/>
                <w:sz w:val="20"/>
                <w:szCs w:val="20"/>
              </w:rPr>
              <w:t>Purchase and other expenses-1</w:t>
            </w:r>
          </w:p>
        </w:tc>
        <w:tc>
          <w:tcPr>
            <w:tcW w:w="1261" w:type="dxa"/>
            <w:tcBorders>
              <w:top w:val="single" w:sz="5" w:space="0" w:color="000000"/>
              <w:left w:val="single" w:sz="5" w:space="0" w:color="000000"/>
              <w:bottom w:val="single" w:sz="5" w:space="0" w:color="000000"/>
              <w:right w:val="single" w:sz="5" w:space="0" w:color="000000"/>
            </w:tcBorders>
          </w:tcPr>
          <w:p w:rsidR="000261AA" w:rsidRPr="00E86850" w:rsidRDefault="001C43F0" w:rsidP="000261AA">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1C43F0" w:rsidRPr="00E86850" w:rsidTr="000261AA">
        <w:trPr>
          <w:trHeight w:val="295"/>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CM14"/>
              <w:ind w:left="450" w:hanging="450"/>
              <w:jc w:val="both"/>
              <w:rPr>
                <w:rFonts w:ascii="Arial" w:hAnsi="Arial" w:cs="Arial"/>
                <w:szCs w:val="20"/>
              </w:rPr>
            </w:pPr>
            <w:r w:rsidRPr="00E86850">
              <w:rPr>
                <w:rFonts w:ascii="Arial" w:hAnsi="Arial" w:cs="Arial"/>
                <w:szCs w:val="20"/>
              </w:rPr>
              <w:t>39</w:t>
            </w:r>
            <w:r w:rsidRPr="00E86850">
              <w:rPr>
                <w:rFonts w:ascii="Arial" w:hAnsi="Arial" w:cs="Arial"/>
                <w:szCs w:val="20"/>
              </w:rPr>
              <w:tab/>
              <w:t xml:space="preserve">Are invoices marked when they are being paid to prevent them being entered into the system again? </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rPr>
                <w:rFonts w:ascii="Arial" w:hAnsi="Arial" w:cs="Arial"/>
                <w:color w:val="auto"/>
                <w:sz w:val="20"/>
                <w:szCs w:val="20"/>
              </w:rPr>
            </w:pPr>
            <w:r w:rsidRPr="00E86850">
              <w:rPr>
                <w:rFonts w:ascii="Arial" w:hAnsi="Arial" w:cs="Arial"/>
                <w:color w:val="auto"/>
                <w:sz w:val="20"/>
                <w:szCs w:val="20"/>
              </w:rPr>
              <w:t>Purchase and other expenses-8</w:t>
            </w: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1C43F0" w:rsidRPr="00E86850" w:rsidTr="000261AA">
        <w:trPr>
          <w:trHeight w:val="317"/>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CM90"/>
              <w:spacing w:line="283" w:lineRule="atLeast"/>
              <w:ind w:left="450" w:hanging="450"/>
              <w:jc w:val="both"/>
              <w:rPr>
                <w:rFonts w:ascii="Arial" w:hAnsi="Arial" w:cs="Arial"/>
                <w:szCs w:val="20"/>
              </w:rPr>
            </w:pPr>
            <w:r w:rsidRPr="00E86850">
              <w:rPr>
                <w:rFonts w:ascii="Arial" w:hAnsi="Arial" w:cs="Arial"/>
                <w:szCs w:val="20"/>
              </w:rPr>
              <w:t>40</w:t>
            </w:r>
            <w:r w:rsidRPr="00E86850">
              <w:rPr>
                <w:rFonts w:ascii="Arial" w:hAnsi="Arial" w:cs="Arial"/>
                <w:szCs w:val="20"/>
              </w:rPr>
              <w:tab/>
              <w:t xml:space="preserve">Other: </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jc w:val="center"/>
              <w:rPr>
                <w:rFonts w:ascii="Arial" w:hAnsi="Arial" w:cs="Arial"/>
                <w:color w:val="auto"/>
                <w:sz w:val="20"/>
                <w:szCs w:val="20"/>
              </w:rPr>
            </w:pPr>
          </w:p>
        </w:tc>
        <w:tc>
          <w:tcPr>
            <w:tcW w:w="1295"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rPr>
                <w:rFonts w:ascii="Arial" w:hAnsi="Arial" w:cs="Arial"/>
                <w:color w:val="auto"/>
                <w:sz w:val="20"/>
                <w:szCs w:val="20"/>
              </w:rPr>
            </w:pP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jc w:val="center"/>
              <w:rPr>
                <w:rFonts w:ascii="Arial" w:hAnsi="Arial" w:cs="Arial"/>
                <w:color w:val="auto"/>
                <w:sz w:val="20"/>
                <w:szCs w:val="20"/>
              </w:rPr>
            </w:pPr>
          </w:p>
        </w:tc>
      </w:tr>
      <w:tr w:rsidR="001C43F0" w:rsidRPr="00E86850" w:rsidTr="000261AA">
        <w:trPr>
          <w:trHeight w:val="328"/>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ind w:left="450" w:hanging="450"/>
              <w:jc w:val="both"/>
              <w:rPr>
                <w:rFonts w:ascii="Arial" w:hAnsi="Arial" w:cs="Arial"/>
                <w:b/>
                <w:bCs/>
                <w:color w:val="auto"/>
                <w:sz w:val="20"/>
                <w:szCs w:val="20"/>
              </w:rPr>
            </w:pPr>
            <w:r w:rsidRPr="00E86850">
              <w:rPr>
                <w:rFonts w:ascii="Arial" w:hAnsi="Arial" w:cs="Arial"/>
                <w:b/>
                <w:bCs/>
                <w:i/>
                <w:iCs/>
                <w:color w:val="auto"/>
                <w:sz w:val="20"/>
                <w:szCs w:val="20"/>
              </w:rPr>
              <w:t xml:space="preserve">Payroll </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jc w:val="center"/>
              <w:rPr>
                <w:rFonts w:ascii="Arial" w:hAnsi="Arial" w:cs="Arial"/>
                <w:color w:val="auto"/>
                <w:sz w:val="20"/>
                <w:szCs w:val="20"/>
              </w:rPr>
            </w:pPr>
          </w:p>
        </w:tc>
        <w:tc>
          <w:tcPr>
            <w:tcW w:w="1295"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rPr>
                <w:rFonts w:ascii="Arial" w:hAnsi="Arial" w:cs="Arial"/>
                <w:color w:val="auto"/>
                <w:sz w:val="20"/>
                <w:szCs w:val="20"/>
              </w:rPr>
            </w:pP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jc w:val="center"/>
              <w:rPr>
                <w:rFonts w:ascii="Arial" w:hAnsi="Arial" w:cs="Arial"/>
                <w:color w:val="auto"/>
                <w:sz w:val="20"/>
                <w:szCs w:val="20"/>
              </w:rPr>
            </w:pPr>
          </w:p>
        </w:tc>
      </w:tr>
      <w:tr w:rsidR="001C43F0" w:rsidRPr="00E86850" w:rsidTr="000261AA">
        <w:trPr>
          <w:trHeight w:val="508"/>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CM95"/>
              <w:spacing w:line="306" w:lineRule="atLeast"/>
              <w:ind w:left="450" w:hanging="450"/>
              <w:jc w:val="both"/>
              <w:rPr>
                <w:rFonts w:ascii="Arial" w:hAnsi="Arial" w:cs="Arial"/>
                <w:szCs w:val="20"/>
              </w:rPr>
            </w:pPr>
            <w:r w:rsidRPr="00E86850">
              <w:rPr>
                <w:rFonts w:ascii="Arial" w:hAnsi="Arial" w:cs="Arial"/>
                <w:szCs w:val="20"/>
              </w:rPr>
              <w:t xml:space="preserve">41   Is the payroll independently approved for accuracy? </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3D7FD8" w:rsidP="001C43F0">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1C43F0" w:rsidRPr="00E86850" w:rsidRDefault="003D7FD8" w:rsidP="001C43F0">
            <w:pPr>
              <w:pStyle w:val="Default"/>
              <w:rPr>
                <w:rFonts w:ascii="Arial" w:hAnsi="Arial" w:cs="Arial"/>
                <w:color w:val="auto"/>
                <w:sz w:val="20"/>
                <w:szCs w:val="20"/>
              </w:rPr>
            </w:pPr>
            <w:r w:rsidRPr="00E86850">
              <w:rPr>
                <w:rFonts w:ascii="Arial" w:hAnsi="Arial" w:cs="Arial"/>
                <w:color w:val="auto"/>
                <w:sz w:val="20"/>
                <w:szCs w:val="20"/>
              </w:rPr>
              <w:t>Payroll-3</w:t>
            </w: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3D7FD8" w:rsidP="001C43F0">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1C43F0" w:rsidRPr="00E86850" w:rsidTr="000261AA">
        <w:trPr>
          <w:trHeight w:val="508"/>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CM95"/>
              <w:spacing w:line="306" w:lineRule="atLeast"/>
              <w:ind w:left="450" w:hanging="450"/>
              <w:jc w:val="both"/>
              <w:rPr>
                <w:rFonts w:ascii="Arial" w:hAnsi="Arial" w:cs="Arial"/>
                <w:szCs w:val="20"/>
              </w:rPr>
            </w:pPr>
            <w:r w:rsidRPr="00E86850">
              <w:rPr>
                <w:rFonts w:ascii="Arial" w:hAnsi="Arial" w:cs="Arial"/>
                <w:szCs w:val="20"/>
              </w:rPr>
              <w:t>42 Does an independent department keep proper personnel records?</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3D7FD8" w:rsidP="001C43F0">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1C43F0" w:rsidRPr="00E86850" w:rsidRDefault="003D7FD8" w:rsidP="001C43F0">
            <w:pPr>
              <w:pStyle w:val="Default"/>
              <w:rPr>
                <w:rFonts w:ascii="Arial" w:hAnsi="Arial" w:cs="Arial"/>
                <w:color w:val="auto"/>
                <w:sz w:val="20"/>
                <w:szCs w:val="20"/>
              </w:rPr>
            </w:pPr>
            <w:r w:rsidRPr="00E86850">
              <w:rPr>
                <w:rFonts w:ascii="Arial" w:hAnsi="Arial" w:cs="Arial"/>
                <w:color w:val="auto"/>
                <w:sz w:val="20"/>
                <w:szCs w:val="20"/>
              </w:rPr>
              <w:t>N/A</w:t>
            </w: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3D7FD8" w:rsidP="001C43F0">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1C43F0" w:rsidRPr="00E86850" w:rsidTr="000261AA">
        <w:trPr>
          <w:trHeight w:val="508"/>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CM95"/>
              <w:spacing w:line="306" w:lineRule="atLeast"/>
              <w:ind w:left="450" w:hanging="450"/>
              <w:jc w:val="both"/>
              <w:rPr>
                <w:rFonts w:ascii="Arial" w:hAnsi="Arial" w:cs="Arial"/>
                <w:szCs w:val="20"/>
              </w:rPr>
            </w:pPr>
            <w:r w:rsidRPr="00E86850">
              <w:rPr>
                <w:rFonts w:ascii="Arial" w:hAnsi="Arial" w:cs="Arial"/>
                <w:szCs w:val="20"/>
              </w:rPr>
              <w:lastRenderedPageBreak/>
              <w:t>43 Does the payroll department maintain a formal record of notification of changes in rates of pay etc?</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3D7FD8" w:rsidP="001C43F0">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1C43F0" w:rsidRPr="00E86850" w:rsidRDefault="003D7FD8" w:rsidP="001C43F0">
            <w:pPr>
              <w:pStyle w:val="Default"/>
              <w:rPr>
                <w:rFonts w:ascii="Arial" w:hAnsi="Arial" w:cs="Arial"/>
                <w:color w:val="auto"/>
                <w:sz w:val="20"/>
                <w:szCs w:val="20"/>
              </w:rPr>
            </w:pPr>
            <w:r w:rsidRPr="00E86850">
              <w:rPr>
                <w:rFonts w:ascii="Arial" w:hAnsi="Arial" w:cs="Arial"/>
                <w:color w:val="auto"/>
                <w:sz w:val="20"/>
                <w:szCs w:val="20"/>
              </w:rPr>
              <w:t>N/A</w:t>
            </w: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3D7FD8" w:rsidP="001C43F0">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1C43F0" w:rsidRPr="00E86850" w:rsidTr="000261AA">
        <w:trPr>
          <w:trHeight w:val="280"/>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CM14"/>
              <w:ind w:left="450" w:hanging="450"/>
              <w:jc w:val="both"/>
              <w:rPr>
                <w:rFonts w:ascii="Arial" w:hAnsi="Arial" w:cs="Arial"/>
                <w:szCs w:val="20"/>
              </w:rPr>
            </w:pPr>
            <w:r w:rsidRPr="00E86850">
              <w:rPr>
                <w:rFonts w:ascii="Arial" w:hAnsi="Arial" w:cs="Arial"/>
                <w:szCs w:val="20"/>
              </w:rPr>
              <w:t>44</w:t>
            </w:r>
            <w:r w:rsidRPr="00E86850">
              <w:rPr>
                <w:rFonts w:ascii="Arial" w:hAnsi="Arial" w:cs="Arial"/>
                <w:szCs w:val="20"/>
              </w:rPr>
              <w:tab/>
              <w:t xml:space="preserve">Are payroll control account reconciliations carried out? </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3D7FD8" w:rsidP="001C43F0">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1C43F0" w:rsidRPr="00E86850" w:rsidRDefault="003D7FD8" w:rsidP="001C43F0">
            <w:pPr>
              <w:pStyle w:val="Default"/>
              <w:rPr>
                <w:rFonts w:ascii="Arial" w:hAnsi="Arial" w:cs="Arial"/>
                <w:color w:val="auto"/>
                <w:sz w:val="20"/>
                <w:szCs w:val="20"/>
              </w:rPr>
            </w:pPr>
            <w:r w:rsidRPr="00E86850">
              <w:rPr>
                <w:rFonts w:ascii="Arial" w:hAnsi="Arial" w:cs="Arial"/>
                <w:color w:val="auto"/>
                <w:sz w:val="20"/>
                <w:szCs w:val="20"/>
              </w:rPr>
              <w:t>Payroll-3</w:t>
            </w: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3D7FD8" w:rsidP="001C43F0">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1C43F0" w:rsidRPr="00E86850" w:rsidTr="000261AA">
        <w:trPr>
          <w:trHeight w:val="263"/>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CM90"/>
              <w:spacing w:line="283" w:lineRule="atLeast"/>
              <w:ind w:left="450" w:hanging="450"/>
              <w:jc w:val="both"/>
              <w:rPr>
                <w:rFonts w:ascii="Arial" w:hAnsi="Arial" w:cs="Arial"/>
                <w:szCs w:val="20"/>
              </w:rPr>
            </w:pPr>
            <w:r w:rsidRPr="00E86850">
              <w:rPr>
                <w:rFonts w:ascii="Arial" w:hAnsi="Arial" w:cs="Arial"/>
                <w:szCs w:val="20"/>
              </w:rPr>
              <w:t>45</w:t>
            </w:r>
            <w:r w:rsidRPr="00E86850">
              <w:rPr>
                <w:rFonts w:ascii="Arial" w:hAnsi="Arial" w:cs="Arial"/>
                <w:szCs w:val="20"/>
              </w:rPr>
              <w:tab/>
              <w:t>Other:</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jc w:val="center"/>
              <w:rPr>
                <w:rFonts w:ascii="Arial" w:hAnsi="Arial" w:cs="Arial"/>
                <w:color w:val="auto"/>
                <w:sz w:val="20"/>
                <w:szCs w:val="20"/>
              </w:rPr>
            </w:pPr>
          </w:p>
        </w:tc>
        <w:tc>
          <w:tcPr>
            <w:tcW w:w="1295"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rPr>
                <w:rFonts w:ascii="Arial" w:hAnsi="Arial" w:cs="Arial"/>
                <w:color w:val="auto"/>
                <w:sz w:val="20"/>
                <w:szCs w:val="20"/>
              </w:rPr>
            </w:pP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jc w:val="center"/>
              <w:rPr>
                <w:rFonts w:ascii="Arial" w:hAnsi="Arial" w:cs="Arial"/>
                <w:color w:val="auto"/>
                <w:sz w:val="20"/>
                <w:szCs w:val="20"/>
              </w:rPr>
            </w:pPr>
          </w:p>
        </w:tc>
      </w:tr>
      <w:tr w:rsidR="001C43F0" w:rsidRPr="00E86850" w:rsidTr="000261AA">
        <w:trPr>
          <w:trHeight w:val="263"/>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CM91"/>
              <w:ind w:left="450" w:hanging="450"/>
              <w:jc w:val="both"/>
              <w:rPr>
                <w:rFonts w:ascii="Arial" w:hAnsi="Arial" w:cs="Arial"/>
                <w:b/>
                <w:bCs/>
                <w:szCs w:val="20"/>
              </w:rPr>
            </w:pPr>
            <w:r w:rsidRPr="00E86850">
              <w:rPr>
                <w:rFonts w:ascii="Arial" w:hAnsi="Arial" w:cs="Arial"/>
                <w:b/>
                <w:bCs/>
                <w:i/>
                <w:iCs/>
                <w:szCs w:val="20"/>
              </w:rPr>
              <w:t xml:space="preserve">Information technology </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jc w:val="center"/>
              <w:rPr>
                <w:rFonts w:ascii="Arial" w:hAnsi="Arial" w:cs="Arial"/>
                <w:color w:val="auto"/>
                <w:sz w:val="20"/>
                <w:szCs w:val="20"/>
              </w:rPr>
            </w:pPr>
          </w:p>
        </w:tc>
        <w:tc>
          <w:tcPr>
            <w:tcW w:w="1295"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rPr>
                <w:rFonts w:ascii="Arial" w:hAnsi="Arial" w:cs="Arial"/>
                <w:color w:val="auto"/>
                <w:sz w:val="20"/>
                <w:szCs w:val="20"/>
              </w:rPr>
            </w:pP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jc w:val="center"/>
              <w:rPr>
                <w:rFonts w:ascii="Arial" w:hAnsi="Arial" w:cs="Arial"/>
                <w:color w:val="auto"/>
                <w:sz w:val="20"/>
                <w:szCs w:val="20"/>
              </w:rPr>
            </w:pPr>
          </w:p>
        </w:tc>
      </w:tr>
      <w:tr w:rsidR="001C43F0" w:rsidRPr="00E86850" w:rsidTr="000261AA">
        <w:trPr>
          <w:trHeight w:val="263"/>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CM91"/>
              <w:spacing w:line="280" w:lineRule="atLeast"/>
              <w:ind w:left="446" w:hanging="446"/>
              <w:jc w:val="both"/>
              <w:rPr>
                <w:rFonts w:ascii="Arial" w:hAnsi="Arial" w:cs="Arial"/>
                <w:szCs w:val="20"/>
              </w:rPr>
            </w:pPr>
            <w:r w:rsidRPr="00E86850">
              <w:rPr>
                <w:rFonts w:ascii="Arial" w:hAnsi="Arial" w:cs="Arial"/>
                <w:szCs w:val="20"/>
              </w:rPr>
              <w:t>46</w:t>
            </w:r>
            <w:r w:rsidRPr="00E86850">
              <w:rPr>
                <w:rFonts w:ascii="Arial" w:hAnsi="Arial" w:cs="Arial"/>
                <w:szCs w:val="20"/>
              </w:rPr>
              <w:tab/>
              <w:t>Is there reliance on systems or programs that are inaccurately processing data, processing inaccurate data, or both.</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C56F39" w:rsidP="001C43F0">
            <w:pPr>
              <w:pStyle w:val="Default"/>
              <w:jc w:val="center"/>
              <w:rPr>
                <w:rFonts w:ascii="Arial" w:hAnsi="Arial" w:cs="Arial"/>
                <w:color w:val="auto"/>
                <w:sz w:val="20"/>
                <w:szCs w:val="20"/>
              </w:rPr>
            </w:pPr>
            <w:r w:rsidRPr="00E86850">
              <w:rPr>
                <w:rFonts w:ascii="Arial" w:hAnsi="Arial" w:cs="Arial"/>
                <w:color w:val="auto"/>
                <w:sz w:val="20"/>
                <w:szCs w:val="20"/>
              </w:rPr>
              <w:t>No</w:t>
            </w:r>
          </w:p>
        </w:tc>
        <w:tc>
          <w:tcPr>
            <w:tcW w:w="1295" w:type="dxa"/>
            <w:tcBorders>
              <w:top w:val="single" w:sz="5" w:space="0" w:color="000000"/>
              <w:left w:val="single" w:sz="5" w:space="0" w:color="000000"/>
              <w:bottom w:val="single" w:sz="5" w:space="0" w:color="000000"/>
              <w:right w:val="single" w:sz="5" w:space="0" w:color="000000"/>
            </w:tcBorders>
          </w:tcPr>
          <w:p w:rsidR="001C43F0" w:rsidRPr="00E86850" w:rsidRDefault="00C56F39" w:rsidP="001C43F0">
            <w:pPr>
              <w:pStyle w:val="Default"/>
              <w:rPr>
                <w:rFonts w:ascii="Arial" w:hAnsi="Arial" w:cs="Arial"/>
                <w:color w:val="auto"/>
                <w:sz w:val="20"/>
                <w:szCs w:val="20"/>
              </w:rPr>
            </w:pPr>
            <w:r w:rsidRPr="00E86850">
              <w:rPr>
                <w:rFonts w:ascii="Arial" w:hAnsi="Arial" w:cs="Arial"/>
                <w:color w:val="auto"/>
                <w:sz w:val="20"/>
                <w:szCs w:val="20"/>
              </w:rPr>
              <w:t>N/A</w:t>
            </w: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C56F39" w:rsidP="001C43F0">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1C43F0" w:rsidRPr="00E86850" w:rsidTr="000261AA">
        <w:trPr>
          <w:trHeight w:val="263"/>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spacing w:line="300" w:lineRule="atLeast"/>
              <w:ind w:left="446" w:hanging="446"/>
              <w:jc w:val="both"/>
              <w:rPr>
                <w:rFonts w:ascii="Arial" w:hAnsi="Arial" w:cs="Arial"/>
              </w:rPr>
            </w:pPr>
            <w:r w:rsidRPr="00E86850">
              <w:rPr>
                <w:rFonts w:ascii="Arial" w:hAnsi="Arial" w:cs="Arial"/>
              </w:rPr>
              <w:t>47</w:t>
            </w:r>
            <w:r w:rsidRPr="00E86850">
              <w:rPr>
                <w:rFonts w:ascii="Arial" w:hAnsi="Arial" w:cs="Arial"/>
              </w:rPr>
              <w:tab/>
              <w:t xml:space="preserve">Are there controls to prevent unauthorized access to data that may result in destruction of data or improper changes to data, including the recording of unauthorized or non-existent transactions, or inaccurate recording of transactions? (Note – Particular risks may arise where multiple users access a common database.) </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AD4FC2" w:rsidP="001C43F0">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1C43F0" w:rsidRPr="00E86850" w:rsidRDefault="00AD4FC2" w:rsidP="001C43F0">
            <w:pPr>
              <w:pStyle w:val="Default"/>
              <w:rPr>
                <w:rFonts w:ascii="Arial" w:hAnsi="Arial" w:cs="Arial"/>
                <w:color w:val="auto"/>
                <w:sz w:val="20"/>
                <w:szCs w:val="20"/>
              </w:rPr>
            </w:pPr>
            <w:r w:rsidRPr="00E86850">
              <w:rPr>
                <w:rFonts w:ascii="Arial" w:hAnsi="Arial" w:cs="Arial"/>
                <w:color w:val="auto"/>
                <w:sz w:val="20"/>
                <w:szCs w:val="20"/>
              </w:rPr>
              <w:t>Accounting system-1,2</w:t>
            </w:r>
          </w:p>
          <w:p w:rsidR="00AD4FC2" w:rsidRPr="00E86850" w:rsidRDefault="00AD4FC2" w:rsidP="001C43F0">
            <w:pPr>
              <w:pStyle w:val="Default"/>
              <w:rPr>
                <w:rFonts w:ascii="Arial" w:hAnsi="Arial" w:cs="Arial"/>
                <w:color w:val="auto"/>
                <w:sz w:val="20"/>
                <w:szCs w:val="20"/>
              </w:rPr>
            </w:pPr>
          </w:p>
          <w:p w:rsidR="00AD4FC2" w:rsidRPr="00E86850" w:rsidRDefault="00AD4FC2" w:rsidP="001C43F0">
            <w:pPr>
              <w:pStyle w:val="Default"/>
              <w:rPr>
                <w:rFonts w:ascii="Arial" w:hAnsi="Arial" w:cs="Arial"/>
                <w:color w:val="auto"/>
                <w:sz w:val="20"/>
                <w:szCs w:val="20"/>
              </w:rPr>
            </w:pPr>
            <w:r w:rsidRPr="00E86850">
              <w:rPr>
                <w:rFonts w:ascii="Arial" w:hAnsi="Arial" w:cs="Arial"/>
                <w:color w:val="auto"/>
                <w:sz w:val="20"/>
                <w:szCs w:val="20"/>
              </w:rPr>
              <w:t>Other relevant IT systems-1,2</w:t>
            </w: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AD4FC2" w:rsidP="001C43F0">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1C43F0" w:rsidRPr="00E86850" w:rsidTr="000261AA">
        <w:trPr>
          <w:trHeight w:val="186"/>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CM9"/>
              <w:ind w:left="446" w:hanging="446"/>
              <w:jc w:val="both"/>
              <w:rPr>
                <w:rFonts w:ascii="Arial" w:hAnsi="Arial" w:cs="Arial"/>
                <w:szCs w:val="20"/>
              </w:rPr>
            </w:pPr>
            <w:r w:rsidRPr="00E86850">
              <w:rPr>
                <w:rFonts w:ascii="Arial" w:hAnsi="Arial" w:cs="Arial"/>
                <w:szCs w:val="20"/>
              </w:rPr>
              <w:t>48</w:t>
            </w:r>
            <w:r w:rsidRPr="00E86850">
              <w:rPr>
                <w:rFonts w:ascii="Arial" w:hAnsi="Arial" w:cs="Arial"/>
                <w:szCs w:val="20"/>
              </w:rPr>
              <w:tab/>
              <w:t>Can personnel gain access privileges to system</w:t>
            </w:r>
            <w:r w:rsidR="00AD4FC2" w:rsidRPr="00E86850">
              <w:rPr>
                <w:rFonts w:ascii="Arial" w:hAnsi="Arial" w:cs="Arial"/>
                <w:szCs w:val="20"/>
              </w:rPr>
              <w:t>s beyond those necessary to per</w:t>
            </w:r>
            <w:r w:rsidRPr="00E86850">
              <w:rPr>
                <w:rFonts w:ascii="Arial" w:hAnsi="Arial" w:cs="Arial"/>
                <w:szCs w:val="20"/>
              </w:rPr>
              <w:t xml:space="preserve">form their assigned duties thereby breaking down segregation of duties? </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9A0041" w:rsidP="001C43F0">
            <w:pPr>
              <w:pStyle w:val="Default"/>
              <w:jc w:val="center"/>
              <w:rPr>
                <w:rFonts w:ascii="Arial" w:hAnsi="Arial" w:cs="Arial"/>
                <w:color w:val="auto"/>
                <w:sz w:val="20"/>
                <w:szCs w:val="20"/>
              </w:rPr>
            </w:pPr>
            <w:r>
              <w:rPr>
                <w:rFonts w:ascii="Arial" w:hAnsi="Arial" w:cs="Arial"/>
                <w:color w:val="auto"/>
                <w:sz w:val="20"/>
                <w:szCs w:val="20"/>
              </w:rPr>
              <w:t>No</w:t>
            </w:r>
          </w:p>
        </w:tc>
        <w:tc>
          <w:tcPr>
            <w:tcW w:w="1295" w:type="dxa"/>
            <w:tcBorders>
              <w:top w:val="single" w:sz="5" w:space="0" w:color="000000"/>
              <w:left w:val="single" w:sz="5" w:space="0" w:color="000000"/>
              <w:bottom w:val="single" w:sz="5" w:space="0" w:color="000000"/>
              <w:right w:val="single" w:sz="5" w:space="0" w:color="000000"/>
            </w:tcBorders>
          </w:tcPr>
          <w:p w:rsidR="001C43F0" w:rsidRPr="00E86850" w:rsidRDefault="00AD4FC2" w:rsidP="001C43F0">
            <w:pPr>
              <w:pStyle w:val="Default"/>
              <w:rPr>
                <w:rFonts w:ascii="Arial" w:hAnsi="Arial" w:cs="Arial"/>
                <w:color w:val="auto"/>
                <w:sz w:val="20"/>
                <w:szCs w:val="20"/>
              </w:rPr>
            </w:pPr>
            <w:r w:rsidRPr="00E86850">
              <w:rPr>
                <w:rFonts w:ascii="Arial" w:hAnsi="Arial" w:cs="Arial"/>
                <w:color w:val="auto"/>
                <w:sz w:val="20"/>
                <w:szCs w:val="20"/>
              </w:rPr>
              <w:t>Accounting system-5</w:t>
            </w:r>
          </w:p>
          <w:p w:rsidR="00AD4FC2" w:rsidRPr="00E86850" w:rsidRDefault="00AD4FC2" w:rsidP="001C43F0">
            <w:pPr>
              <w:pStyle w:val="Default"/>
              <w:rPr>
                <w:rFonts w:ascii="Arial" w:hAnsi="Arial" w:cs="Arial"/>
                <w:color w:val="auto"/>
                <w:sz w:val="20"/>
                <w:szCs w:val="20"/>
              </w:rPr>
            </w:pPr>
          </w:p>
          <w:p w:rsidR="00AD4FC2" w:rsidRPr="00E86850" w:rsidRDefault="00AD4FC2" w:rsidP="001C43F0">
            <w:pPr>
              <w:pStyle w:val="Default"/>
              <w:rPr>
                <w:rFonts w:ascii="Arial" w:hAnsi="Arial" w:cs="Arial"/>
                <w:color w:val="auto"/>
                <w:sz w:val="20"/>
                <w:szCs w:val="20"/>
              </w:rPr>
            </w:pPr>
            <w:r w:rsidRPr="00E86850">
              <w:rPr>
                <w:rFonts w:ascii="Arial" w:hAnsi="Arial" w:cs="Arial"/>
                <w:color w:val="auto"/>
                <w:sz w:val="20"/>
                <w:szCs w:val="20"/>
              </w:rPr>
              <w:t>Other relevant IT systems-5</w:t>
            </w:r>
          </w:p>
          <w:p w:rsidR="00AD4FC2" w:rsidRPr="00E86850" w:rsidRDefault="00AD4FC2" w:rsidP="001C43F0">
            <w:pPr>
              <w:pStyle w:val="Default"/>
              <w:rPr>
                <w:rFonts w:ascii="Arial" w:hAnsi="Arial" w:cs="Arial"/>
                <w:color w:val="auto"/>
                <w:sz w:val="20"/>
                <w:szCs w:val="20"/>
              </w:rPr>
            </w:pP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AD4FC2" w:rsidP="001C43F0">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1C43F0" w:rsidRPr="00E86850" w:rsidTr="000261AA">
        <w:trPr>
          <w:trHeight w:val="263"/>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CM9"/>
              <w:ind w:left="446" w:hanging="446"/>
              <w:jc w:val="both"/>
              <w:rPr>
                <w:rFonts w:ascii="Arial" w:hAnsi="Arial" w:cs="Arial"/>
                <w:szCs w:val="20"/>
              </w:rPr>
            </w:pPr>
            <w:r w:rsidRPr="00E86850">
              <w:rPr>
                <w:rFonts w:ascii="Arial" w:hAnsi="Arial" w:cs="Arial"/>
                <w:szCs w:val="20"/>
              </w:rPr>
              <w:t>49</w:t>
            </w:r>
            <w:r w:rsidRPr="00E86850">
              <w:rPr>
                <w:rFonts w:ascii="Arial" w:hAnsi="Arial" w:cs="Arial"/>
                <w:szCs w:val="20"/>
              </w:rPr>
              <w:tab/>
              <w:t xml:space="preserve">Are there controls to prevent unauthorized changes to data in master files? </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AD4FC2" w:rsidP="001C43F0">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1C43F0" w:rsidRPr="00E86850" w:rsidRDefault="00AD4FC2" w:rsidP="001C43F0">
            <w:pPr>
              <w:pStyle w:val="Default"/>
              <w:rPr>
                <w:rFonts w:ascii="Arial" w:hAnsi="Arial" w:cs="Arial"/>
                <w:color w:val="auto"/>
                <w:sz w:val="20"/>
                <w:szCs w:val="20"/>
              </w:rPr>
            </w:pPr>
            <w:r w:rsidRPr="00E86850">
              <w:rPr>
                <w:rFonts w:ascii="Arial" w:hAnsi="Arial" w:cs="Arial"/>
                <w:color w:val="auto"/>
                <w:sz w:val="20"/>
                <w:szCs w:val="20"/>
              </w:rPr>
              <w:t>Accounting system-6</w:t>
            </w:r>
          </w:p>
          <w:p w:rsidR="00AD4FC2" w:rsidRPr="00E86850" w:rsidRDefault="00AD4FC2" w:rsidP="001C43F0">
            <w:pPr>
              <w:pStyle w:val="Default"/>
              <w:rPr>
                <w:rFonts w:ascii="Arial" w:hAnsi="Arial" w:cs="Arial"/>
                <w:color w:val="auto"/>
                <w:sz w:val="20"/>
                <w:szCs w:val="20"/>
              </w:rPr>
            </w:pPr>
          </w:p>
          <w:p w:rsidR="00AD4FC2" w:rsidRPr="00E86850" w:rsidRDefault="00AD4FC2" w:rsidP="001C43F0">
            <w:pPr>
              <w:pStyle w:val="Default"/>
              <w:rPr>
                <w:rFonts w:ascii="Arial" w:hAnsi="Arial" w:cs="Arial"/>
                <w:color w:val="auto"/>
                <w:sz w:val="20"/>
                <w:szCs w:val="20"/>
              </w:rPr>
            </w:pPr>
            <w:r w:rsidRPr="00E86850">
              <w:rPr>
                <w:rFonts w:ascii="Arial" w:hAnsi="Arial" w:cs="Arial"/>
                <w:color w:val="auto"/>
                <w:sz w:val="20"/>
                <w:szCs w:val="20"/>
              </w:rPr>
              <w:t>Other relevant IT systems-6</w:t>
            </w:r>
          </w:p>
          <w:p w:rsidR="00AD4FC2" w:rsidRPr="00E86850" w:rsidRDefault="00AD4FC2" w:rsidP="001C43F0">
            <w:pPr>
              <w:pStyle w:val="Default"/>
              <w:rPr>
                <w:rFonts w:ascii="Arial" w:hAnsi="Arial" w:cs="Arial"/>
                <w:color w:val="auto"/>
                <w:sz w:val="20"/>
                <w:szCs w:val="20"/>
              </w:rPr>
            </w:pP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AD4FC2" w:rsidP="001C43F0">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1C43F0" w:rsidRPr="00E86850" w:rsidTr="000261AA">
        <w:trPr>
          <w:trHeight w:val="263"/>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CM9"/>
              <w:ind w:left="446" w:hanging="446"/>
              <w:jc w:val="both"/>
              <w:rPr>
                <w:rFonts w:ascii="Arial" w:hAnsi="Arial" w:cs="Arial"/>
                <w:szCs w:val="20"/>
              </w:rPr>
            </w:pPr>
            <w:r w:rsidRPr="00E86850">
              <w:rPr>
                <w:rFonts w:ascii="Arial" w:hAnsi="Arial" w:cs="Arial"/>
                <w:szCs w:val="20"/>
              </w:rPr>
              <w:t>50</w:t>
            </w:r>
            <w:r w:rsidRPr="00E86850">
              <w:rPr>
                <w:rFonts w:ascii="Arial" w:hAnsi="Arial" w:cs="Arial"/>
                <w:szCs w:val="20"/>
              </w:rPr>
              <w:tab/>
              <w:t xml:space="preserve">Are there controls to prevent unauthorized changes to systems or programs? </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AD4FC2" w:rsidP="001C43F0">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AD4FC2" w:rsidRPr="00E86850" w:rsidRDefault="00AD4FC2" w:rsidP="00AD4FC2">
            <w:pPr>
              <w:pStyle w:val="Default"/>
              <w:rPr>
                <w:rFonts w:ascii="Arial" w:hAnsi="Arial" w:cs="Arial"/>
                <w:color w:val="auto"/>
                <w:sz w:val="20"/>
                <w:szCs w:val="20"/>
              </w:rPr>
            </w:pPr>
            <w:r w:rsidRPr="00E86850">
              <w:rPr>
                <w:rFonts w:ascii="Arial" w:hAnsi="Arial" w:cs="Arial"/>
                <w:color w:val="auto"/>
                <w:sz w:val="20"/>
                <w:szCs w:val="20"/>
              </w:rPr>
              <w:t>Accounting system-7</w:t>
            </w:r>
          </w:p>
          <w:p w:rsidR="00AD4FC2" w:rsidRPr="00E86850" w:rsidRDefault="00AD4FC2" w:rsidP="00AD4FC2">
            <w:pPr>
              <w:pStyle w:val="Default"/>
              <w:rPr>
                <w:rFonts w:ascii="Arial" w:hAnsi="Arial" w:cs="Arial"/>
                <w:color w:val="auto"/>
                <w:sz w:val="20"/>
                <w:szCs w:val="20"/>
              </w:rPr>
            </w:pPr>
          </w:p>
          <w:p w:rsidR="00AD4FC2" w:rsidRPr="00E86850" w:rsidRDefault="00AD4FC2" w:rsidP="00AD4FC2">
            <w:pPr>
              <w:pStyle w:val="Default"/>
              <w:rPr>
                <w:rFonts w:ascii="Arial" w:hAnsi="Arial" w:cs="Arial"/>
                <w:color w:val="auto"/>
                <w:sz w:val="20"/>
                <w:szCs w:val="20"/>
              </w:rPr>
            </w:pPr>
            <w:r w:rsidRPr="00E86850">
              <w:rPr>
                <w:rFonts w:ascii="Arial" w:hAnsi="Arial" w:cs="Arial"/>
                <w:color w:val="auto"/>
                <w:sz w:val="20"/>
                <w:szCs w:val="20"/>
              </w:rPr>
              <w:t>Other relevant IT systems-7</w:t>
            </w:r>
          </w:p>
          <w:p w:rsidR="001C43F0" w:rsidRPr="00E86850" w:rsidRDefault="001C43F0" w:rsidP="001C43F0">
            <w:pPr>
              <w:pStyle w:val="Default"/>
              <w:rPr>
                <w:rFonts w:ascii="Arial" w:hAnsi="Arial" w:cs="Arial"/>
                <w:color w:val="auto"/>
                <w:sz w:val="20"/>
                <w:szCs w:val="20"/>
              </w:rPr>
            </w:pP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AD4FC2" w:rsidP="001C43F0">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1C43F0" w:rsidRPr="00E86850" w:rsidTr="000261AA">
        <w:trPr>
          <w:trHeight w:val="263"/>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CM9"/>
              <w:ind w:left="446" w:hanging="446"/>
              <w:jc w:val="both"/>
              <w:rPr>
                <w:rFonts w:ascii="Arial" w:hAnsi="Arial" w:cs="Arial"/>
                <w:szCs w:val="20"/>
              </w:rPr>
            </w:pPr>
            <w:r w:rsidRPr="00E86850">
              <w:rPr>
                <w:rFonts w:ascii="Arial" w:hAnsi="Arial" w:cs="Arial"/>
                <w:szCs w:val="20"/>
              </w:rPr>
              <w:t>51</w:t>
            </w:r>
            <w:r w:rsidRPr="00E86850">
              <w:rPr>
                <w:rFonts w:ascii="Arial" w:hAnsi="Arial" w:cs="Arial"/>
                <w:szCs w:val="20"/>
              </w:rPr>
              <w:tab/>
              <w:t xml:space="preserve">Are all necessary changes to systems or programs made on a timely basis? </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1570C5" w:rsidP="001C43F0">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1C43F0" w:rsidRPr="00E86850" w:rsidRDefault="001570C5" w:rsidP="001C43F0">
            <w:pPr>
              <w:pStyle w:val="Default"/>
              <w:rPr>
                <w:rFonts w:ascii="Arial" w:hAnsi="Arial" w:cs="Arial"/>
                <w:color w:val="auto"/>
                <w:sz w:val="20"/>
                <w:szCs w:val="20"/>
              </w:rPr>
            </w:pPr>
            <w:r w:rsidRPr="00E86850">
              <w:rPr>
                <w:rFonts w:ascii="Arial" w:hAnsi="Arial" w:cs="Arial"/>
                <w:color w:val="auto"/>
                <w:sz w:val="20"/>
                <w:szCs w:val="20"/>
              </w:rPr>
              <w:t>Other relevant IT systems-8</w:t>
            </w: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1570C5" w:rsidP="001C43F0">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1C43F0" w:rsidRPr="00E86850" w:rsidTr="000261AA">
        <w:trPr>
          <w:trHeight w:val="263"/>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CM9"/>
              <w:ind w:left="446" w:hanging="446"/>
              <w:jc w:val="both"/>
              <w:rPr>
                <w:rFonts w:ascii="Arial" w:hAnsi="Arial" w:cs="Arial"/>
                <w:szCs w:val="20"/>
              </w:rPr>
            </w:pPr>
            <w:r w:rsidRPr="00E86850">
              <w:rPr>
                <w:rFonts w:ascii="Arial" w:hAnsi="Arial" w:cs="Arial"/>
                <w:szCs w:val="20"/>
              </w:rPr>
              <w:t>52</w:t>
            </w:r>
            <w:r w:rsidRPr="00E86850">
              <w:rPr>
                <w:rFonts w:ascii="Arial" w:hAnsi="Arial" w:cs="Arial"/>
                <w:szCs w:val="20"/>
              </w:rPr>
              <w:tab/>
              <w:t xml:space="preserve">Are there controls to prevent inappropriate manual intervention? </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1570C5" w:rsidP="001C43F0">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1570C5" w:rsidRPr="00E86850" w:rsidRDefault="001570C5" w:rsidP="001C43F0">
            <w:pPr>
              <w:pStyle w:val="Default"/>
              <w:rPr>
                <w:rFonts w:ascii="Arial" w:hAnsi="Arial" w:cs="Arial"/>
                <w:color w:val="auto"/>
                <w:sz w:val="20"/>
                <w:szCs w:val="20"/>
              </w:rPr>
            </w:pPr>
            <w:r w:rsidRPr="00E86850">
              <w:rPr>
                <w:rFonts w:ascii="Arial" w:hAnsi="Arial" w:cs="Arial"/>
                <w:color w:val="auto"/>
                <w:sz w:val="20"/>
                <w:szCs w:val="20"/>
              </w:rPr>
              <w:t>Accounting system-8</w:t>
            </w:r>
          </w:p>
          <w:p w:rsidR="008D0BFB" w:rsidRPr="00E86850" w:rsidRDefault="008D0BFB" w:rsidP="001C43F0">
            <w:pPr>
              <w:pStyle w:val="Default"/>
              <w:rPr>
                <w:rFonts w:ascii="Arial" w:hAnsi="Arial" w:cs="Arial"/>
                <w:color w:val="auto"/>
                <w:sz w:val="20"/>
                <w:szCs w:val="20"/>
              </w:rPr>
            </w:pPr>
          </w:p>
          <w:p w:rsidR="001C43F0" w:rsidRPr="00E86850" w:rsidRDefault="001570C5" w:rsidP="001C43F0">
            <w:pPr>
              <w:pStyle w:val="Default"/>
              <w:rPr>
                <w:rFonts w:ascii="Arial" w:hAnsi="Arial" w:cs="Arial"/>
                <w:color w:val="auto"/>
                <w:sz w:val="20"/>
                <w:szCs w:val="20"/>
              </w:rPr>
            </w:pPr>
            <w:r w:rsidRPr="00E86850">
              <w:rPr>
                <w:rFonts w:ascii="Arial" w:hAnsi="Arial" w:cs="Arial"/>
                <w:color w:val="auto"/>
                <w:sz w:val="20"/>
                <w:szCs w:val="20"/>
              </w:rPr>
              <w:lastRenderedPageBreak/>
              <w:t>Other relevant IT systems-9</w:t>
            </w: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1570C5" w:rsidP="001C43F0">
            <w:pPr>
              <w:pStyle w:val="Default"/>
              <w:jc w:val="center"/>
              <w:rPr>
                <w:rFonts w:ascii="Arial" w:hAnsi="Arial" w:cs="Arial"/>
                <w:color w:val="auto"/>
                <w:sz w:val="20"/>
                <w:szCs w:val="20"/>
              </w:rPr>
            </w:pPr>
            <w:r w:rsidRPr="00E86850">
              <w:rPr>
                <w:rFonts w:ascii="Arial" w:hAnsi="Arial" w:cs="Arial"/>
                <w:color w:val="auto"/>
                <w:sz w:val="20"/>
                <w:szCs w:val="20"/>
              </w:rPr>
              <w:lastRenderedPageBreak/>
              <w:t>N/A</w:t>
            </w:r>
          </w:p>
        </w:tc>
      </w:tr>
      <w:tr w:rsidR="001C43F0" w:rsidRPr="00E86850" w:rsidTr="000261AA">
        <w:trPr>
          <w:trHeight w:val="263"/>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CM9"/>
              <w:ind w:left="446" w:hanging="446"/>
              <w:jc w:val="both"/>
              <w:rPr>
                <w:rFonts w:ascii="Arial" w:hAnsi="Arial" w:cs="Arial"/>
                <w:szCs w:val="20"/>
              </w:rPr>
            </w:pPr>
            <w:r w:rsidRPr="00E86850">
              <w:rPr>
                <w:rFonts w:ascii="Arial" w:hAnsi="Arial" w:cs="Arial"/>
                <w:szCs w:val="20"/>
              </w:rPr>
              <w:lastRenderedPageBreak/>
              <w:t>53</w:t>
            </w:r>
            <w:r w:rsidRPr="00E86850">
              <w:rPr>
                <w:rFonts w:ascii="Arial" w:hAnsi="Arial" w:cs="Arial"/>
                <w:szCs w:val="20"/>
              </w:rPr>
              <w:tab/>
              <w:t xml:space="preserve">Are there controls to prevent potential loss of data or inability to access data as required? </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8D0BFB" w:rsidP="001C43F0">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8D0BFB" w:rsidRPr="00E86850" w:rsidRDefault="008D0BFB" w:rsidP="008D0BFB">
            <w:pPr>
              <w:pStyle w:val="Default"/>
              <w:rPr>
                <w:rFonts w:ascii="Arial" w:hAnsi="Arial" w:cs="Arial"/>
                <w:color w:val="auto"/>
                <w:sz w:val="20"/>
                <w:szCs w:val="20"/>
              </w:rPr>
            </w:pPr>
            <w:r w:rsidRPr="00E86850">
              <w:rPr>
                <w:rFonts w:ascii="Arial" w:hAnsi="Arial" w:cs="Arial"/>
                <w:color w:val="auto"/>
                <w:sz w:val="20"/>
                <w:szCs w:val="20"/>
              </w:rPr>
              <w:t>Accounting system-4</w:t>
            </w:r>
          </w:p>
          <w:p w:rsidR="008D0BFB" w:rsidRPr="00E86850" w:rsidRDefault="008D0BFB" w:rsidP="008D0BFB">
            <w:pPr>
              <w:pStyle w:val="Default"/>
              <w:rPr>
                <w:rFonts w:ascii="Arial" w:hAnsi="Arial" w:cs="Arial"/>
                <w:color w:val="auto"/>
                <w:sz w:val="20"/>
                <w:szCs w:val="20"/>
              </w:rPr>
            </w:pPr>
          </w:p>
          <w:p w:rsidR="001C43F0" w:rsidRPr="00E86850" w:rsidRDefault="008D0BFB" w:rsidP="008D0BFB">
            <w:pPr>
              <w:pStyle w:val="Default"/>
              <w:rPr>
                <w:rFonts w:ascii="Arial" w:hAnsi="Arial" w:cs="Arial"/>
                <w:color w:val="auto"/>
                <w:sz w:val="20"/>
                <w:szCs w:val="20"/>
              </w:rPr>
            </w:pPr>
            <w:r w:rsidRPr="00E86850">
              <w:rPr>
                <w:rFonts w:ascii="Arial" w:hAnsi="Arial" w:cs="Arial"/>
                <w:color w:val="auto"/>
                <w:sz w:val="20"/>
                <w:szCs w:val="20"/>
              </w:rPr>
              <w:t>Other relevant IT systems-4</w:t>
            </w: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8D0BFB" w:rsidP="001C43F0">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1C43F0" w:rsidRPr="00E86850" w:rsidTr="000261AA">
        <w:trPr>
          <w:trHeight w:val="263"/>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spacing w:line="280" w:lineRule="atLeast"/>
              <w:ind w:left="446" w:hanging="446"/>
              <w:jc w:val="both"/>
              <w:rPr>
                <w:rFonts w:ascii="Arial" w:hAnsi="Arial" w:cs="Arial"/>
              </w:rPr>
            </w:pPr>
            <w:r w:rsidRPr="00E86850">
              <w:rPr>
                <w:rFonts w:ascii="Arial" w:hAnsi="Arial" w:cs="Arial"/>
              </w:rPr>
              <w:t>54</w:t>
            </w:r>
            <w:r w:rsidRPr="00E86850">
              <w:rPr>
                <w:rFonts w:ascii="Arial" w:hAnsi="Arial" w:cs="Arial"/>
              </w:rPr>
              <w:tab/>
              <w:t>Are appropriate back-up and disaster recovery systems in place?</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5636D9" w:rsidP="001C43F0">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5636D9" w:rsidRPr="00E86850" w:rsidRDefault="005636D9" w:rsidP="005636D9">
            <w:pPr>
              <w:pStyle w:val="Default"/>
              <w:rPr>
                <w:rFonts w:ascii="Arial" w:hAnsi="Arial" w:cs="Arial"/>
                <w:color w:val="auto"/>
                <w:sz w:val="20"/>
                <w:szCs w:val="20"/>
              </w:rPr>
            </w:pPr>
            <w:r w:rsidRPr="00E86850">
              <w:rPr>
                <w:rFonts w:ascii="Arial" w:hAnsi="Arial" w:cs="Arial"/>
                <w:color w:val="auto"/>
                <w:sz w:val="20"/>
                <w:szCs w:val="20"/>
              </w:rPr>
              <w:t>Accounting system-4,9</w:t>
            </w:r>
          </w:p>
          <w:p w:rsidR="005636D9" w:rsidRPr="00E86850" w:rsidRDefault="005636D9" w:rsidP="005636D9">
            <w:pPr>
              <w:pStyle w:val="Default"/>
              <w:rPr>
                <w:rFonts w:ascii="Arial" w:hAnsi="Arial" w:cs="Arial"/>
                <w:color w:val="auto"/>
                <w:sz w:val="20"/>
                <w:szCs w:val="20"/>
              </w:rPr>
            </w:pPr>
          </w:p>
          <w:p w:rsidR="001C43F0" w:rsidRPr="00E86850" w:rsidRDefault="005636D9" w:rsidP="005636D9">
            <w:pPr>
              <w:pStyle w:val="Default"/>
              <w:rPr>
                <w:rFonts w:ascii="Arial" w:hAnsi="Arial" w:cs="Arial"/>
                <w:color w:val="auto"/>
                <w:sz w:val="20"/>
                <w:szCs w:val="20"/>
              </w:rPr>
            </w:pPr>
            <w:r w:rsidRPr="00E86850">
              <w:rPr>
                <w:rFonts w:ascii="Arial" w:hAnsi="Arial" w:cs="Arial"/>
                <w:color w:val="auto"/>
                <w:sz w:val="20"/>
                <w:szCs w:val="20"/>
              </w:rPr>
              <w:t>Other relevant IT systems-4,10</w:t>
            </w: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5636D9" w:rsidP="001C43F0">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1C43F0" w:rsidRPr="00E86850" w:rsidTr="000261AA">
        <w:trPr>
          <w:trHeight w:val="263"/>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CM2"/>
              <w:ind w:left="450" w:hanging="450"/>
              <w:jc w:val="both"/>
              <w:rPr>
                <w:rFonts w:ascii="Arial" w:hAnsi="Arial" w:cs="Arial"/>
                <w:b/>
                <w:bCs/>
                <w:szCs w:val="20"/>
              </w:rPr>
            </w:pPr>
            <w:r w:rsidRPr="00E86850">
              <w:rPr>
                <w:rFonts w:ascii="Arial" w:hAnsi="Arial" w:cs="Arial"/>
                <w:b/>
                <w:bCs/>
                <w:i/>
                <w:iCs/>
                <w:szCs w:val="20"/>
              </w:rPr>
              <w:t xml:space="preserve">General </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jc w:val="center"/>
              <w:rPr>
                <w:rFonts w:ascii="Arial" w:hAnsi="Arial" w:cs="Arial"/>
                <w:color w:val="auto"/>
                <w:sz w:val="20"/>
                <w:szCs w:val="20"/>
              </w:rPr>
            </w:pPr>
          </w:p>
        </w:tc>
        <w:tc>
          <w:tcPr>
            <w:tcW w:w="1295"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rPr>
                <w:rFonts w:ascii="Arial" w:hAnsi="Arial" w:cs="Arial"/>
                <w:color w:val="auto"/>
                <w:sz w:val="20"/>
                <w:szCs w:val="20"/>
              </w:rPr>
            </w:pP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jc w:val="center"/>
              <w:rPr>
                <w:rFonts w:ascii="Arial" w:hAnsi="Arial" w:cs="Arial"/>
                <w:color w:val="auto"/>
                <w:sz w:val="20"/>
                <w:szCs w:val="20"/>
              </w:rPr>
            </w:pPr>
          </w:p>
        </w:tc>
      </w:tr>
      <w:tr w:rsidR="001C43F0" w:rsidRPr="00E86850" w:rsidTr="000261AA">
        <w:trPr>
          <w:trHeight w:val="263"/>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CM9"/>
              <w:ind w:left="450" w:hanging="450"/>
              <w:jc w:val="both"/>
              <w:rPr>
                <w:rFonts w:ascii="Arial" w:hAnsi="Arial" w:cs="Arial"/>
                <w:szCs w:val="20"/>
              </w:rPr>
            </w:pPr>
            <w:r w:rsidRPr="00E86850">
              <w:rPr>
                <w:rFonts w:ascii="Arial" w:hAnsi="Arial" w:cs="Arial"/>
                <w:szCs w:val="20"/>
              </w:rPr>
              <w:t>55</w:t>
            </w:r>
            <w:r w:rsidRPr="00E86850">
              <w:rPr>
                <w:rFonts w:ascii="Arial" w:hAnsi="Arial" w:cs="Arial"/>
                <w:szCs w:val="20"/>
              </w:rPr>
              <w:tab/>
              <w:t xml:space="preserve">Is the culture of the organisation conductive to the effective operation of internal controls? </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717146" w:rsidP="001C43F0">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rPr>
                <w:rFonts w:ascii="Arial" w:hAnsi="Arial" w:cs="Arial"/>
                <w:color w:val="auto"/>
                <w:sz w:val="20"/>
                <w:szCs w:val="20"/>
              </w:rPr>
            </w:pP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jc w:val="center"/>
              <w:rPr>
                <w:rFonts w:ascii="Arial" w:hAnsi="Arial" w:cs="Arial"/>
                <w:color w:val="auto"/>
                <w:sz w:val="20"/>
                <w:szCs w:val="20"/>
              </w:rPr>
            </w:pPr>
          </w:p>
        </w:tc>
      </w:tr>
      <w:tr w:rsidR="001C43F0" w:rsidRPr="00E86850" w:rsidTr="000261AA">
        <w:trPr>
          <w:trHeight w:val="263"/>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CM9"/>
              <w:ind w:left="450" w:hanging="450"/>
              <w:jc w:val="both"/>
              <w:rPr>
                <w:rFonts w:ascii="Arial" w:hAnsi="Arial" w:cs="Arial"/>
                <w:szCs w:val="20"/>
              </w:rPr>
            </w:pPr>
            <w:r w:rsidRPr="00E86850">
              <w:rPr>
                <w:rFonts w:ascii="Arial" w:hAnsi="Arial" w:cs="Arial"/>
                <w:szCs w:val="20"/>
              </w:rPr>
              <w:t>56</w:t>
            </w:r>
            <w:r w:rsidRPr="00E86850">
              <w:rPr>
                <w:rFonts w:ascii="Arial" w:hAnsi="Arial" w:cs="Arial"/>
                <w:szCs w:val="20"/>
              </w:rPr>
              <w:tab/>
              <w:t xml:space="preserve">Does management use their influence in the business to promote the effective operation of internal controls? </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717146" w:rsidP="001C43F0">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rPr>
                <w:rFonts w:ascii="Arial" w:hAnsi="Arial" w:cs="Arial"/>
                <w:color w:val="auto"/>
                <w:sz w:val="20"/>
                <w:szCs w:val="20"/>
              </w:rPr>
            </w:pP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Default"/>
              <w:jc w:val="center"/>
              <w:rPr>
                <w:rFonts w:ascii="Arial" w:hAnsi="Arial" w:cs="Arial"/>
                <w:color w:val="auto"/>
                <w:sz w:val="20"/>
                <w:szCs w:val="20"/>
              </w:rPr>
            </w:pPr>
          </w:p>
        </w:tc>
      </w:tr>
      <w:tr w:rsidR="001C43F0" w:rsidRPr="00E86850" w:rsidTr="000261AA">
        <w:trPr>
          <w:trHeight w:val="263"/>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E86850" w:rsidRDefault="001C43F0" w:rsidP="001C43F0">
            <w:pPr>
              <w:pStyle w:val="CM9"/>
              <w:ind w:left="450" w:hanging="450"/>
              <w:jc w:val="both"/>
              <w:rPr>
                <w:rFonts w:ascii="Arial" w:hAnsi="Arial" w:cs="Arial"/>
                <w:szCs w:val="20"/>
              </w:rPr>
            </w:pPr>
            <w:r w:rsidRPr="00E86850">
              <w:rPr>
                <w:rFonts w:ascii="Arial" w:hAnsi="Arial" w:cs="Arial"/>
                <w:szCs w:val="20"/>
              </w:rPr>
              <w:t>57</w:t>
            </w:r>
            <w:r w:rsidRPr="00E86850">
              <w:rPr>
                <w:rFonts w:ascii="Arial" w:hAnsi="Arial" w:cs="Arial"/>
                <w:szCs w:val="20"/>
              </w:rPr>
              <w:tab/>
              <w:t xml:space="preserve">Are reliable management accounts produced at least quarterly and reviewed by management so that significant errors would be identified and corrected? </w:t>
            </w:r>
          </w:p>
        </w:tc>
        <w:tc>
          <w:tcPr>
            <w:tcW w:w="1050" w:type="dxa"/>
            <w:tcBorders>
              <w:top w:val="single" w:sz="5" w:space="0" w:color="000000"/>
              <w:left w:val="single" w:sz="5" w:space="0" w:color="000000"/>
              <w:bottom w:val="single" w:sz="5" w:space="0" w:color="000000"/>
              <w:right w:val="single" w:sz="5" w:space="0" w:color="000000"/>
            </w:tcBorders>
          </w:tcPr>
          <w:p w:rsidR="001C43F0" w:rsidRPr="00E86850" w:rsidRDefault="00717146" w:rsidP="001C43F0">
            <w:pPr>
              <w:pStyle w:val="Default"/>
              <w:jc w:val="center"/>
              <w:rPr>
                <w:rFonts w:ascii="Arial" w:hAnsi="Arial" w:cs="Arial"/>
                <w:color w:val="auto"/>
                <w:sz w:val="20"/>
                <w:szCs w:val="20"/>
              </w:rPr>
            </w:pPr>
            <w:r w:rsidRPr="00E86850">
              <w:rPr>
                <w:rFonts w:ascii="Arial" w:hAnsi="Arial" w:cs="Arial"/>
                <w:color w:val="auto"/>
                <w:sz w:val="20"/>
                <w:szCs w:val="20"/>
              </w:rPr>
              <w:t>Yes</w:t>
            </w:r>
          </w:p>
        </w:tc>
        <w:tc>
          <w:tcPr>
            <w:tcW w:w="1295" w:type="dxa"/>
            <w:tcBorders>
              <w:top w:val="single" w:sz="5" w:space="0" w:color="000000"/>
              <w:left w:val="single" w:sz="5" w:space="0" w:color="000000"/>
              <w:bottom w:val="single" w:sz="5" w:space="0" w:color="000000"/>
              <w:right w:val="single" w:sz="5" w:space="0" w:color="000000"/>
            </w:tcBorders>
          </w:tcPr>
          <w:p w:rsidR="001C43F0" w:rsidRPr="00E86850" w:rsidRDefault="00717146" w:rsidP="001C43F0">
            <w:pPr>
              <w:pStyle w:val="Default"/>
              <w:rPr>
                <w:rFonts w:ascii="Arial" w:hAnsi="Arial" w:cs="Arial"/>
                <w:color w:val="auto"/>
                <w:sz w:val="20"/>
                <w:szCs w:val="20"/>
              </w:rPr>
            </w:pPr>
            <w:r w:rsidRPr="00E86850">
              <w:rPr>
                <w:rFonts w:ascii="Arial" w:hAnsi="Arial" w:cs="Arial"/>
                <w:color w:val="auto"/>
                <w:sz w:val="20"/>
                <w:szCs w:val="20"/>
              </w:rPr>
              <w:t>Production of management accounts-5</w:t>
            </w:r>
          </w:p>
        </w:tc>
        <w:tc>
          <w:tcPr>
            <w:tcW w:w="1261" w:type="dxa"/>
            <w:tcBorders>
              <w:top w:val="single" w:sz="5" w:space="0" w:color="000000"/>
              <w:left w:val="single" w:sz="5" w:space="0" w:color="000000"/>
              <w:bottom w:val="single" w:sz="5" w:space="0" w:color="000000"/>
              <w:right w:val="single" w:sz="5" w:space="0" w:color="000000"/>
            </w:tcBorders>
          </w:tcPr>
          <w:p w:rsidR="001C43F0" w:rsidRPr="00E86850" w:rsidRDefault="00717146" w:rsidP="001C43F0">
            <w:pPr>
              <w:pStyle w:val="Default"/>
              <w:jc w:val="center"/>
              <w:rPr>
                <w:rFonts w:ascii="Arial" w:hAnsi="Arial" w:cs="Arial"/>
                <w:color w:val="auto"/>
                <w:sz w:val="20"/>
                <w:szCs w:val="20"/>
              </w:rPr>
            </w:pPr>
            <w:r w:rsidRPr="00E86850">
              <w:rPr>
                <w:rFonts w:ascii="Arial" w:hAnsi="Arial" w:cs="Arial"/>
                <w:color w:val="auto"/>
                <w:sz w:val="20"/>
                <w:szCs w:val="20"/>
              </w:rPr>
              <w:t>N/A</w:t>
            </w:r>
          </w:p>
        </w:tc>
      </w:tr>
      <w:tr w:rsidR="001C43F0" w:rsidRPr="00D50BC5" w:rsidTr="000261AA">
        <w:trPr>
          <w:trHeight w:val="263"/>
          <w:jc w:val="center"/>
        </w:trPr>
        <w:tc>
          <w:tcPr>
            <w:tcW w:w="5158" w:type="dxa"/>
            <w:tcBorders>
              <w:top w:val="single" w:sz="5" w:space="0" w:color="000000"/>
              <w:left w:val="single" w:sz="5" w:space="0" w:color="000000"/>
              <w:bottom w:val="single" w:sz="5" w:space="0" w:color="000000"/>
              <w:right w:val="single" w:sz="5" w:space="0" w:color="000000"/>
            </w:tcBorders>
          </w:tcPr>
          <w:p w:rsidR="001C43F0" w:rsidRPr="00D50BC5" w:rsidRDefault="001C43F0" w:rsidP="001C43F0">
            <w:pPr>
              <w:ind w:left="450" w:hanging="450"/>
              <w:jc w:val="both"/>
              <w:rPr>
                <w:rFonts w:ascii="Arial" w:hAnsi="Arial" w:cs="Arial"/>
              </w:rPr>
            </w:pPr>
            <w:r w:rsidRPr="00E86850">
              <w:rPr>
                <w:rFonts w:ascii="Arial" w:hAnsi="Arial" w:cs="Arial"/>
              </w:rPr>
              <w:t>58</w:t>
            </w:r>
            <w:r w:rsidRPr="00E86850">
              <w:rPr>
                <w:rFonts w:ascii="Arial" w:hAnsi="Arial" w:cs="Arial"/>
              </w:rPr>
              <w:tab/>
              <w:t>Other:</w:t>
            </w:r>
          </w:p>
        </w:tc>
        <w:tc>
          <w:tcPr>
            <w:tcW w:w="1050" w:type="dxa"/>
            <w:tcBorders>
              <w:top w:val="single" w:sz="5" w:space="0" w:color="000000"/>
              <w:left w:val="single" w:sz="5" w:space="0" w:color="000000"/>
              <w:bottom w:val="single" w:sz="5" w:space="0" w:color="000000"/>
              <w:right w:val="single" w:sz="5" w:space="0" w:color="000000"/>
            </w:tcBorders>
          </w:tcPr>
          <w:p w:rsidR="001C43F0" w:rsidRPr="00D50BC5" w:rsidRDefault="001C43F0" w:rsidP="001C43F0">
            <w:pPr>
              <w:pStyle w:val="Default"/>
              <w:jc w:val="center"/>
              <w:rPr>
                <w:rFonts w:ascii="Arial" w:hAnsi="Arial" w:cs="Arial"/>
                <w:color w:val="auto"/>
                <w:sz w:val="20"/>
                <w:szCs w:val="20"/>
              </w:rPr>
            </w:pPr>
          </w:p>
        </w:tc>
        <w:tc>
          <w:tcPr>
            <w:tcW w:w="1295" w:type="dxa"/>
            <w:tcBorders>
              <w:top w:val="single" w:sz="5" w:space="0" w:color="000000"/>
              <w:left w:val="single" w:sz="5" w:space="0" w:color="000000"/>
              <w:bottom w:val="single" w:sz="5" w:space="0" w:color="000000"/>
              <w:right w:val="single" w:sz="5" w:space="0" w:color="000000"/>
            </w:tcBorders>
          </w:tcPr>
          <w:p w:rsidR="001C43F0" w:rsidRPr="00D50BC5" w:rsidRDefault="001C43F0" w:rsidP="001C43F0">
            <w:pPr>
              <w:pStyle w:val="Default"/>
              <w:rPr>
                <w:rFonts w:ascii="Arial" w:hAnsi="Arial" w:cs="Arial"/>
                <w:color w:val="auto"/>
                <w:sz w:val="20"/>
                <w:szCs w:val="20"/>
              </w:rPr>
            </w:pPr>
          </w:p>
        </w:tc>
        <w:tc>
          <w:tcPr>
            <w:tcW w:w="1261" w:type="dxa"/>
            <w:tcBorders>
              <w:top w:val="single" w:sz="5" w:space="0" w:color="000000"/>
              <w:left w:val="single" w:sz="5" w:space="0" w:color="000000"/>
              <w:bottom w:val="single" w:sz="5" w:space="0" w:color="000000"/>
              <w:right w:val="single" w:sz="5" w:space="0" w:color="000000"/>
            </w:tcBorders>
          </w:tcPr>
          <w:p w:rsidR="001C43F0" w:rsidRPr="00D50BC5" w:rsidRDefault="001C43F0" w:rsidP="001C43F0">
            <w:pPr>
              <w:pStyle w:val="Default"/>
              <w:jc w:val="center"/>
              <w:rPr>
                <w:rFonts w:ascii="Arial" w:hAnsi="Arial" w:cs="Arial"/>
                <w:color w:val="auto"/>
                <w:sz w:val="20"/>
                <w:szCs w:val="20"/>
              </w:rPr>
            </w:pPr>
          </w:p>
        </w:tc>
      </w:tr>
    </w:tbl>
    <w:p w:rsidR="000911F4" w:rsidRPr="00D50BC5" w:rsidRDefault="000911F4" w:rsidP="000911F4">
      <w:pPr>
        <w:pStyle w:val="Default"/>
        <w:rPr>
          <w:rFonts w:ascii="Arial" w:hAnsi="Arial" w:cs="Arial"/>
          <w:b/>
          <w:bCs/>
          <w:color w:val="auto"/>
          <w:sz w:val="20"/>
          <w:szCs w:val="20"/>
        </w:rPr>
      </w:pPr>
    </w:p>
    <w:p w:rsidR="00CF3849" w:rsidRDefault="005509A9" w:rsidP="00FA7E20">
      <w:pPr>
        <w:pStyle w:val="Default"/>
        <w:rPr>
          <w:rFonts w:ascii="Arial" w:hAnsi="Arial" w:cs="Arial"/>
          <w:sz w:val="20"/>
          <w:szCs w:val="20"/>
        </w:rPr>
      </w:pPr>
    </w:p>
    <w:p w:rsidR="002B2207" w:rsidRDefault="002B2207" w:rsidP="00FA7E20">
      <w:pPr>
        <w:pStyle w:val="Default"/>
        <w:rPr>
          <w:rFonts w:ascii="Arial" w:hAnsi="Arial" w:cs="Arial"/>
          <w:sz w:val="20"/>
          <w:szCs w:val="20"/>
        </w:rPr>
      </w:pPr>
    </w:p>
    <w:p w:rsidR="002B2207" w:rsidRPr="002B2207" w:rsidRDefault="002B2207" w:rsidP="002B2207">
      <w:pPr>
        <w:jc w:val="both"/>
        <w:rPr>
          <w:rFonts w:ascii="Arial" w:hAnsi="Arial" w:cs="Arial"/>
          <w:b/>
          <w:sz w:val="24"/>
          <w:szCs w:val="24"/>
        </w:rPr>
      </w:pPr>
      <w:r w:rsidRPr="002B2207">
        <w:rPr>
          <w:rFonts w:ascii="Arial" w:hAnsi="Arial" w:cs="Arial"/>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rsidR="002B2207" w:rsidRPr="002B2207" w:rsidRDefault="002B2207" w:rsidP="00FA7E20">
      <w:pPr>
        <w:pStyle w:val="Default"/>
        <w:rPr>
          <w:rFonts w:ascii="Arial" w:hAnsi="Arial" w:cs="Arial"/>
          <w:b/>
          <w:sz w:val="20"/>
          <w:szCs w:val="20"/>
        </w:rPr>
      </w:pPr>
      <w:bookmarkStart w:id="0" w:name="_GoBack"/>
      <w:bookmarkEnd w:id="0"/>
    </w:p>
    <w:sectPr w:rsidR="002B2207" w:rsidRPr="002B2207" w:rsidSect="000D2F9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9A9" w:rsidRDefault="005509A9" w:rsidP="002B2207">
      <w:r>
        <w:separator/>
      </w:r>
    </w:p>
  </w:endnote>
  <w:endnote w:type="continuationSeparator" w:id="0">
    <w:p w:rsidR="005509A9" w:rsidRDefault="005509A9" w:rsidP="002B2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IIJCP O+ Times New Roman PS">
    <w:altName w:val="Times New Roman P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462366"/>
      <w:docPartObj>
        <w:docPartGallery w:val="Page Numbers (Bottom of Page)"/>
        <w:docPartUnique/>
      </w:docPartObj>
    </w:sdtPr>
    <w:sdtContent>
      <w:sdt>
        <w:sdtPr>
          <w:id w:val="1728636285"/>
          <w:docPartObj>
            <w:docPartGallery w:val="Page Numbers (Top of Page)"/>
            <w:docPartUnique/>
          </w:docPartObj>
        </w:sdtPr>
        <w:sdtContent>
          <w:p w:rsidR="002B2207" w:rsidRDefault="002B220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5</w:t>
            </w:r>
            <w:r>
              <w:rPr>
                <w:b/>
                <w:bCs/>
                <w:sz w:val="24"/>
                <w:szCs w:val="24"/>
              </w:rPr>
              <w:fldChar w:fldCharType="end"/>
            </w:r>
          </w:p>
        </w:sdtContent>
      </w:sdt>
    </w:sdtContent>
  </w:sdt>
  <w:p w:rsidR="002B2207" w:rsidRDefault="002B22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9A9" w:rsidRDefault="005509A9" w:rsidP="002B2207">
      <w:r>
        <w:separator/>
      </w:r>
    </w:p>
  </w:footnote>
  <w:footnote w:type="continuationSeparator" w:id="0">
    <w:p w:rsidR="005509A9" w:rsidRDefault="005509A9" w:rsidP="002B22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633D6"/>
    <w:multiLevelType w:val="multilevel"/>
    <w:tmpl w:val="84AC6188"/>
    <w:lvl w:ilvl="0">
      <w:start w:val="3"/>
      <w:numFmt w:val="decimal"/>
      <w:lvlText w:val="%1."/>
      <w:lvlJc w:val="left"/>
      <w:pPr>
        <w:tabs>
          <w:tab w:val="num" w:pos="370"/>
        </w:tabs>
        <w:ind w:left="370" w:hanging="360"/>
      </w:pPr>
      <w:rPr>
        <w:rFonts w:hint="default"/>
      </w:rPr>
    </w:lvl>
    <w:lvl w:ilvl="1">
      <w:start w:val="1"/>
      <w:numFmt w:val="decimal"/>
      <w:isLgl/>
      <w:lvlText w:val="%1.%2"/>
      <w:lvlJc w:val="left"/>
      <w:pPr>
        <w:ind w:left="510" w:hanging="360"/>
      </w:pPr>
      <w:rPr>
        <w:rFonts w:hint="default"/>
      </w:rPr>
    </w:lvl>
    <w:lvl w:ilvl="2">
      <w:start w:val="1"/>
      <w:numFmt w:val="decimal"/>
      <w:isLgl/>
      <w:lvlText w:val="%1.%2.%3"/>
      <w:lvlJc w:val="left"/>
      <w:pPr>
        <w:ind w:left="1010" w:hanging="720"/>
      </w:pPr>
      <w:rPr>
        <w:rFonts w:hint="default"/>
      </w:rPr>
    </w:lvl>
    <w:lvl w:ilvl="3">
      <w:start w:val="1"/>
      <w:numFmt w:val="decimal"/>
      <w:isLgl/>
      <w:lvlText w:val="%1.%2.%3.%4"/>
      <w:lvlJc w:val="left"/>
      <w:pPr>
        <w:ind w:left="1150" w:hanging="720"/>
      </w:pPr>
      <w:rPr>
        <w:rFonts w:hint="default"/>
      </w:rPr>
    </w:lvl>
    <w:lvl w:ilvl="4">
      <w:start w:val="1"/>
      <w:numFmt w:val="decimal"/>
      <w:isLgl/>
      <w:lvlText w:val="%1.%2.%3.%4.%5"/>
      <w:lvlJc w:val="left"/>
      <w:pPr>
        <w:ind w:left="165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7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123E8"/>
    <w:rsid w:val="000144F1"/>
    <w:rsid w:val="000261AA"/>
    <w:rsid w:val="000629B9"/>
    <w:rsid w:val="000911F4"/>
    <w:rsid w:val="000B4F14"/>
    <w:rsid w:val="000C1AF8"/>
    <w:rsid w:val="000D2F9A"/>
    <w:rsid w:val="0015056C"/>
    <w:rsid w:val="001570C5"/>
    <w:rsid w:val="001C43F0"/>
    <w:rsid w:val="001D77A7"/>
    <w:rsid w:val="002672B8"/>
    <w:rsid w:val="00291698"/>
    <w:rsid w:val="002B2207"/>
    <w:rsid w:val="003D7FD8"/>
    <w:rsid w:val="00453870"/>
    <w:rsid w:val="0049174E"/>
    <w:rsid w:val="00513827"/>
    <w:rsid w:val="005509A9"/>
    <w:rsid w:val="005636D9"/>
    <w:rsid w:val="005C63EB"/>
    <w:rsid w:val="005D37F1"/>
    <w:rsid w:val="006123E8"/>
    <w:rsid w:val="00623E0C"/>
    <w:rsid w:val="006E3B04"/>
    <w:rsid w:val="00717146"/>
    <w:rsid w:val="00726910"/>
    <w:rsid w:val="007450CF"/>
    <w:rsid w:val="008B7262"/>
    <w:rsid w:val="008D0BFB"/>
    <w:rsid w:val="008D5D5E"/>
    <w:rsid w:val="009130C2"/>
    <w:rsid w:val="00925C3D"/>
    <w:rsid w:val="009A0041"/>
    <w:rsid w:val="00A772BC"/>
    <w:rsid w:val="00A778D6"/>
    <w:rsid w:val="00A90545"/>
    <w:rsid w:val="00AD4FC2"/>
    <w:rsid w:val="00B313EE"/>
    <w:rsid w:val="00C0582C"/>
    <w:rsid w:val="00C4294A"/>
    <w:rsid w:val="00C5617D"/>
    <w:rsid w:val="00C56F39"/>
    <w:rsid w:val="00CC6143"/>
    <w:rsid w:val="00D50BC5"/>
    <w:rsid w:val="00DD29C8"/>
    <w:rsid w:val="00E24FB4"/>
    <w:rsid w:val="00E55EAC"/>
    <w:rsid w:val="00E86850"/>
    <w:rsid w:val="00F57BA0"/>
    <w:rsid w:val="00FA7E20"/>
    <w:rsid w:val="00FB5C35"/>
    <w:rsid w:val="00FD19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BE85E9-1E50-4891-9BE6-78D68F52D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11F4"/>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911F4"/>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customStyle="1" w:styleId="CM2">
    <w:name w:val="CM2"/>
    <w:basedOn w:val="Default"/>
    <w:next w:val="Default"/>
    <w:rsid w:val="000911F4"/>
    <w:pPr>
      <w:widowControl w:val="0"/>
    </w:pPr>
    <w:rPr>
      <w:rFonts w:ascii="IIJCP O+ Times New Roman PS" w:hAnsi="IIJCP O+ Times New Roman PS"/>
      <w:color w:val="auto"/>
      <w:sz w:val="20"/>
    </w:rPr>
  </w:style>
  <w:style w:type="paragraph" w:customStyle="1" w:styleId="CM3">
    <w:name w:val="CM3"/>
    <w:basedOn w:val="Default"/>
    <w:next w:val="Default"/>
    <w:rsid w:val="000911F4"/>
    <w:pPr>
      <w:widowControl w:val="0"/>
      <w:spacing w:line="243" w:lineRule="atLeast"/>
    </w:pPr>
    <w:rPr>
      <w:rFonts w:ascii="IIJCP O+ Times New Roman PS" w:hAnsi="IIJCP O+ Times New Roman PS"/>
      <w:color w:val="auto"/>
      <w:sz w:val="20"/>
    </w:rPr>
  </w:style>
  <w:style w:type="paragraph" w:customStyle="1" w:styleId="CM91">
    <w:name w:val="CM91"/>
    <w:basedOn w:val="Default"/>
    <w:next w:val="Default"/>
    <w:rsid w:val="000911F4"/>
    <w:pPr>
      <w:widowControl w:val="0"/>
      <w:spacing w:after="55"/>
    </w:pPr>
    <w:rPr>
      <w:rFonts w:ascii="IIJCP O+ Times New Roman PS" w:hAnsi="IIJCP O+ Times New Roman PS"/>
      <w:color w:val="auto"/>
      <w:sz w:val="20"/>
    </w:rPr>
  </w:style>
  <w:style w:type="paragraph" w:customStyle="1" w:styleId="CM90">
    <w:name w:val="CM90"/>
    <w:basedOn w:val="Default"/>
    <w:next w:val="Default"/>
    <w:rsid w:val="000911F4"/>
    <w:pPr>
      <w:widowControl w:val="0"/>
      <w:spacing w:after="213"/>
    </w:pPr>
    <w:rPr>
      <w:rFonts w:ascii="IIJCP O+ Times New Roman PS" w:hAnsi="IIJCP O+ Times New Roman PS"/>
      <w:color w:val="auto"/>
      <w:sz w:val="20"/>
    </w:rPr>
  </w:style>
  <w:style w:type="paragraph" w:customStyle="1" w:styleId="CM9">
    <w:name w:val="CM9"/>
    <w:basedOn w:val="Default"/>
    <w:next w:val="Default"/>
    <w:rsid w:val="000911F4"/>
    <w:pPr>
      <w:widowControl w:val="0"/>
      <w:spacing w:line="280" w:lineRule="atLeast"/>
    </w:pPr>
    <w:rPr>
      <w:rFonts w:ascii="IIJCP O+ Times New Roman PS" w:hAnsi="IIJCP O+ Times New Roman PS"/>
      <w:color w:val="auto"/>
      <w:sz w:val="20"/>
    </w:rPr>
  </w:style>
  <w:style w:type="paragraph" w:customStyle="1" w:styleId="CM95">
    <w:name w:val="CM95"/>
    <w:basedOn w:val="Default"/>
    <w:next w:val="Default"/>
    <w:rsid w:val="000911F4"/>
    <w:pPr>
      <w:widowControl w:val="0"/>
      <w:spacing w:after="65"/>
    </w:pPr>
    <w:rPr>
      <w:rFonts w:ascii="IIJCP O+ Times New Roman PS" w:hAnsi="IIJCP O+ Times New Roman PS"/>
      <w:color w:val="auto"/>
      <w:sz w:val="20"/>
    </w:rPr>
  </w:style>
  <w:style w:type="paragraph" w:customStyle="1" w:styleId="CM13">
    <w:name w:val="CM13"/>
    <w:basedOn w:val="Default"/>
    <w:next w:val="Default"/>
    <w:rsid w:val="000911F4"/>
    <w:pPr>
      <w:widowControl w:val="0"/>
      <w:spacing w:line="240" w:lineRule="atLeast"/>
    </w:pPr>
    <w:rPr>
      <w:rFonts w:ascii="IIJCP O+ Times New Roman PS" w:hAnsi="IIJCP O+ Times New Roman PS"/>
      <w:color w:val="auto"/>
      <w:sz w:val="20"/>
    </w:rPr>
  </w:style>
  <w:style w:type="paragraph" w:customStyle="1" w:styleId="CM14">
    <w:name w:val="CM14"/>
    <w:basedOn w:val="Default"/>
    <w:next w:val="Default"/>
    <w:rsid w:val="000911F4"/>
    <w:pPr>
      <w:widowControl w:val="0"/>
      <w:spacing w:line="283" w:lineRule="atLeast"/>
    </w:pPr>
    <w:rPr>
      <w:rFonts w:ascii="IIJCP O+ Times New Roman PS" w:hAnsi="IIJCP O+ Times New Roman PS"/>
      <w:color w:val="auto"/>
      <w:sz w:val="20"/>
    </w:rPr>
  </w:style>
  <w:style w:type="paragraph" w:customStyle="1" w:styleId="CM16">
    <w:name w:val="CM16"/>
    <w:basedOn w:val="Default"/>
    <w:next w:val="Default"/>
    <w:rsid w:val="000911F4"/>
    <w:pPr>
      <w:widowControl w:val="0"/>
      <w:spacing w:line="480" w:lineRule="atLeast"/>
    </w:pPr>
    <w:rPr>
      <w:rFonts w:ascii="IIJCP O+ Times New Roman PS" w:hAnsi="IIJCP O+ Times New Roman PS"/>
      <w:color w:val="auto"/>
      <w:sz w:val="20"/>
    </w:rPr>
  </w:style>
  <w:style w:type="paragraph" w:styleId="BalloonText">
    <w:name w:val="Balloon Text"/>
    <w:basedOn w:val="Normal"/>
    <w:link w:val="BalloonTextChar"/>
    <w:uiPriority w:val="99"/>
    <w:semiHidden/>
    <w:unhideWhenUsed/>
    <w:rsid w:val="0049174E"/>
    <w:rPr>
      <w:rFonts w:ascii="Tahoma" w:hAnsi="Tahoma" w:cs="Tahoma"/>
      <w:sz w:val="16"/>
      <w:szCs w:val="16"/>
    </w:rPr>
  </w:style>
  <w:style w:type="character" w:customStyle="1" w:styleId="BalloonTextChar">
    <w:name w:val="Balloon Text Char"/>
    <w:basedOn w:val="DefaultParagraphFont"/>
    <w:link w:val="BalloonText"/>
    <w:uiPriority w:val="99"/>
    <w:semiHidden/>
    <w:rsid w:val="0049174E"/>
    <w:rPr>
      <w:rFonts w:ascii="Tahoma" w:eastAsia="Times New Roman" w:hAnsi="Tahoma" w:cs="Tahoma"/>
      <w:sz w:val="16"/>
      <w:szCs w:val="16"/>
    </w:rPr>
  </w:style>
  <w:style w:type="paragraph" w:styleId="Header">
    <w:name w:val="header"/>
    <w:basedOn w:val="Normal"/>
    <w:link w:val="HeaderChar"/>
    <w:uiPriority w:val="99"/>
    <w:unhideWhenUsed/>
    <w:rsid w:val="002B2207"/>
    <w:pPr>
      <w:tabs>
        <w:tab w:val="center" w:pos="4680"/>
        <w:tab w:val="right" w:pos="9360"/>
      </w:tabs>
    </w:pPr>
  </w:style>
  <w:style w:type="character" w:customStyle="1" w:styleId="HeaderChar">
    <w:name w:val="Header Char"/>
    <w:basedOn w:val="DefaultParagraphFont"/>
    <w:link w:val="Header"/>
    <w:uiPriority w:val="99"/>
    <w:rsid w:val="002B2207"/>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2B2207"/>
    <w:pPr>
      <w:tabs>
        <w:tab w:val="center" w:pos="4680"/>
        <w:tab w:val="right" w:pos="9360"/>
      </w:tabs>
    </w:pPr>
  </w:style>
  <w:style w:type="character" w:customStyle="1" w:styleId="FooterChar">
    <w:name w:val="Footer Char"/>
    <w:basedOn w:val="DefaultParagraphFont"/>
    <w:link w:val="Footer"/>
    <w:uiPriority w:val="99"/>
    <w:rsid w:val="002B2207"/>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5</Pages>
  <Words>1316</Words>
  <Characters>7505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8804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Hossain, Faruk</dc:creator>
  <cp:keywords/>
  <dc:description/>
  <cp:lastModifiedBy>Asif Hossain</cp:lastModifiedBy>
  <cp:revision>103</cp:revision>
  <dcterms:created xsi:type="dcterms:W3CDTF">2016-05-26T08:32:00Z</dcterms:created>
  <dcterms:modified xsi:type="dcterms:W3CDTF">2020-07-18T14:53:00Z</dcterms:modified>
</cp:coreProperties>
</file>