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920" w:type="dxa"/>
        <w:tblInd w:w="179" w:type="dxa"/>
        <w:tblLayout w:type="fixed"/>
        <w:tblCellMar>
          <w:left w:w="0" w:type="dxa"/>
          <w:right w:w="0" w:type="dxa"/>
        </w:tblCellMar>
        <w:tblLook w:val="0000" w:firstRow="0" w:lastRow="0" w:firstColumn="0" w:lastColumn="0" w:noHBand="0" w:noVBand="0"/>
      </w:tblPr>
      <w:tblGrid>
        <w:gridCol w:w="5940"/>
        <w:gridCol w:w="3149"/>
        <w:gridCol w:w="3394"/>
        <w:gridCol w:w="2437"/>
      </w:tblGrid>
      <w:tr w:rsidR="0005666A" w:rsidRPr="0043309B" w:rsidTr="00A704BA">
        <w:trPr>
          <w:trHeight w:hRule="exact" w:val="329"/>
        </w:trPr>
        <w:tc>
          <w:tcPr>
            <w:tcW w:w="5940"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4" w:after="0" w:line="240" w:lineRule="auto"/>
              <w:ind w:left="90" w:right="-20"/>
              <w:rPr>
                <w:rFonts w:ascii="Arial" w:hAnsi="Arial" w:cs="Arial"/>
                <w:sz w:val="28"/>
                <w:szCs w:val="28"/>
              </w:rPr>
            </w:pPr>
            <w:r w:rsidRPr="0043309B">
              <w:rPr>
                <w:rFonts w:ascii="Arial" w:hAnsi="Arial" w:cs="Arial"/>
                <w:b/>
                <w:bCs/>
                <w:w w:val="103"/>
                <w:sz w:val="28"/>
                <w:szCs w:val="28"/>
              </w:rPr>
              <w:t>C</w:t>
            </w:r>
            <w:r w:rsidRPr="0043309B">
              <w:rPr>
                <w:rFonts w:ascii="Arial" w:hAnsi="Arial" w:cs="Arial"/>
                <w:b/>
                <w:bCs/>
                <w:spacing w:val="1"/>
                <w:w w:val="103"/>
                <w:sz w:val="28"/>
                <w:szCs w:val="28"/>
              </w:rPr>
              <w:t>li</w:t>
            </w:r>
            <w:r w:rsidRPr="0043309B">
              <w:rPr>
                <w:rFonts w:ascii="Arial" w:hAnsi="Arial" w:cs="Arial"/>
                <w:b/>
                <w:bCs/>
                <w:w w:val="103"/>
                <w:sz w:val="28"/>
                <w:szCs w:val="28"/>
              </w:rPr>
              <w:t>e</w:t>
            </w:r>
            <w:r w:rsidRPr="0043309B">
              <w:rPr>
                <w:rFonts w:ascii="Arial" w:hAnsi="Arial" w:cs="Arial"/>
                <w:b/>
                <w:bCs/>
                <w:spacing w:val="1"/>
                <w:w w:val="103"/>
                <w:sz w:val="28"/>
                <w:szCs w:val="28"/>
              </w:rPr>
              <w:t>nt:</w:t>
            </w:r>
            <w:r w:rsidR="00861DA0" w:rsidRPr="0043309B">
              <w:rPr>
                <w:rFonts w:ascii="Arial" w:hAnsi="Arial" w:cs="Arial"/>
                <w:b/>
                <w:bCs/>
                <w:spacing w:val="1"/>
                <w:w w:val="103"/>
                <w:sz w:val="28"/>
                <w:szCs w:val="28"/>
              </w:rPr>
              <w:t xml:space="preserve"> </w:t>
            </w:r>
            <w:r w:rsidR="00142B2B" w:rsidRPr="0043309B">
              <w:rPr>
                <w:rFonts w:ascii="Arial" w:hAnsi="Arial" w:cs="Arial"/>
                <w:b/>
                <w:bCs/>
                <w:spacing w:val="1"/>
                <w:w w:val="103"/>
                <w:sz w:val="28"/>
                <w:szCs w:val="28"/>
              </w:rPr>
              <w:t>XYZ LTD</w:t>
            </w:r>
          </w:p>
        </w:tc>
        <w:tc>
          <w:tcPr>
            <w:tcW w:w="3149"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4" w:after="0" w:line="240" w:lineRule="auto"/>
              <w:ind w:left="91" w:right="-20"/>
              <w:rPr>
                <w:rFonts w:ascii="Arial" w:hAnsi="Arial" w:cs="Arial"/>
                <w:sz w:val="28"/>
                <w:szCs w:val="28"/>
              </w:rPr>
            </w:pPr>
            <w:r w:rsidRPr="0043309B">
              <w:rPr>
                <w:rFonts w:ascii="Arial" w:hAnsi="Arial" w:cs="Arial"/>
                <w:b/>
                <w:bCs/>
                <w:spacing w:val="1"/>
                <w:sz w:val="28"/>
                <w:szCs w:val="28"/>
              </w:rPr>
              <w:t>P</w:t>
            </w:r>
            <w:r w:rsidRPr="0043309B">
              <w:rPr>
                <w:rFonts w:ascii="Arial" w:hAnsi="Arial" w:cs="Arial"/>
                <w:b/>
                <w:bCs/>
                <w:sz w:val="28"/>
                <w:szCs w:val="28"/>
              </w:rPr>
              <w:t>rep</w:t>
            </w:r>
            <w:r w:rsidRPr="0043309B">
              <w:rPr>
                <w:rFonts w:ascii="Arial" w:hAnsi="Arial" w:cs="Arial"/>
                <w:b/>
                <w:bCs/>
                <w:spacing w:val="1"/>
                <w:sz w:val="28"/>
                <w:szCs w:val="28"/>
              </w:rPr>
              <w:t>a</w:t>
            </w:r>
            <w:r w:rsidRPr="0043309B">
              <w:rPr>
                <w:rFonts w:ascii="Arial" w:hAnsi="Arial" w:cs="Arial"/>
                <w:b/>
                <w:bCs/>
                <w:sz w:val="28"/>
                <w:szCs w:val="28"/>
              </w:rPr>
              <w:t>red</w:t>
            </w:r>
            <w:r w:rsidRPr="0043309B">
              <w:rPr>
                <w:rFonts w:ascii="Arial" w:hAnsi="Arial" w:cs="Arial"/>
                <w:b/>
                <w:bCs/>
                <w:spacing w:val="1"/>
                <w:w w:val="103"/>
                <w:sz w:val="28"/>
                <w:szCs w:val="28"/>
              </w:rPr>
              <w:t>by:</w:t>
            </w:r>
            <w:r w:rsidR="00142B2B" w:rsidRPr="0043309B">
              <w:rPr>
                <w:rFonts w:ascii="Arial" w:hAnsi="Arial" w:cs="Arial"/>
                <w:b/>
                <w:bCs/>
                <w:spacing w:val="1"/>
                <w:w w:val="103"/>
                <w:sz w:val="28"/>
                <w:szCs w:val="28"/>
              </w:rPr>
              <w:t>MR:</w:t>
            </w:r>
            <w:r w:rsidR="001B511A" w:rsidRPr="0043309B">
              <w:rPr>
                <w:rFonts w:ascii="Arial" w:hAnsi="Arial" w:cs="Arial"/>
                <w:b/>
                <w:bCs/>
                <w:spacing w:val="1"/>
                <w:w w:val="103"/>
                <w:sz w:val="28"/>
                <w:szCs w:val="28"/>
              </w:rPr>
              <w:t xml:space="preserve"> </w:t>
            </w:r>
            <w:r w:rsidR="00142B2B" w:rsidRPr="0043309B">
              <w:rPr>
                <w:rFonts w:ascii="Arial" w:hAnsi="Arial" w:cs="Arial"/>
                <w:b/>
                <w:bCs/>
                <w:spacing w:val="1"/>
                <w:w w:val="103"/>
                <w:sz w:val="28"/>
                <w:szCs w:val="28"/>
              </w:rPr>
              <w:t>A</w:t>
            </w:r>
          </w:p>
        </w:tc>
        <w:tc>
          <w:tcPr>
            <w:tcW w:w="3394"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4" w:after="0" w:line="240" w:lineRule="auto"/>
              <w:ind w:left="90" w:right="-20"/>
              <w:rPr>
                <w:rFonts w:ascii="Arial" w:hAnsi="Arial" w:cs="Arial"/>
                <w:sz w:val="28"/>
                <w:szCs w:val="28"/>
              </w:rPr>
            </w:pPr>
            <w:r w:rsidRPr="0043309B">
              <w:rPr>
                <w:rFonts w:ascii="Arial" w:hAnsi="Arial" w:cs="Arial"/>
                <w:b/>
                <w:bCs/>
                <w:spacing w:val="1"/>
                <w:w w:val="103"/>
                <w:sz w:val="28"/>
                <w:szCs w:val="28"/>
              </w:rPr>
              <w:t>D</w:t>
            </w:r>
            <w:r w:rsidRPr="0043309B">
              <w:rPr>
                <w:rFonts w:ascii="Arial" w:hAnsi="Arial" w:cs="Arial"/>
                <w:b/>
                <w:bCs/>
                <w:spacing w:val="-1"/>
                <w:w w:val="103"/>
                <w:sz w:val="28"/>
                <w:szCs w:val="28"/>
              </w:rPr>
              <w:t>a</w:t>
            </w:r>
            <w:r w:rsidRPr="0043309B">
              <w:rPr>
                <w:rFonts w:ascii="Arial" w:hAnsi="Arial" w:cs="Arial"/>
                <w:b/>
                <w:bCs/>
                <w:spacing w:val="1"/>
                <w:w w:val="103"/>
                <w:sz w:val="28"/>
                <w:szCs w:val="28"/>
              </w:rPr>
              <w:t>te:</w:t>
            </w:r>
            <w:r w:rsidR="00142B2B" w:rsidRPr="0043309B">
              <w:rPr>
                <w:rFonts w:ascii="Arial" w:hAnsi="Arial" w:cs="Arial"/>
                <w:b/>
                <w:bCs/>
                <w:spacing w:val="1"/>
                <w:w w:val="103"/>
                <w:sz w:val="28"/>
                <w:szCs w:val="28"/>
              </w:rPr>
              <w:t xml:space="preserve"> DD-MM-YYYY</w:t>
            </w:r>
          </w:p>
        </w:tc>
        <w:tc>
          <w:tcPr>
            <w:tcW w:w="2437" w:type="dxa"/>
            <w:vMerge w:val="restart"/>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after="0" w:line="200" w:lineRule="exact"/>
              <w:rPr>
                <w:rFonts w:ascii="Arial" w:hAnsi="Arial" w:cs="Arial"/>
                <w:sz w:val="28"/>
                <w:szCs w:val="28"/>
              </w:rPr>
            </w:pPr>
          </w:p>
          <w:p w:rsidR="0005666A" w:rsidRPr="0043309B" w:rsidRDefault="0005666A" w:rsidP="00D4212B">
            <w:pPr>
              <w:widowControl w:val="0"/>
              <w:autoSpaceDE w:val="0"/>
              <w:autoSpaceDN w:val="0"/>
              <w:adjustRightInd w:val="0"/>
              <w:spacing w:before="18" w:after="0" w:line="240" w:lineRule="exact"/>
              <w:rPr>
                <w:rFonts w:ascii="Arial" w:hAnsi="Arial" w:cs="Arial"/>
                <w:sz w:val="28"/>
                <w:szCs w:val="28"/>
              </w:rPr>
            </w:pPr>
          </w:p>
          <w:p w:rsidR="0005666A" w:rsidRPr="0043309B" w:rsidRDefault="0005666A" w:rsidP="00D4212B">
            <w:pPr>
              <w:widowControl w:val="0"/>
              <w:autoSpaceDE w:val="0"/>
              <w:autoSpaceDN w:val="0"/>
              <w:adjustRightInd w:val="0"/>
              <w:spacing w:after="0" w:line="240" w:lineRule="auto"/>
              <w:ind w:left="91" w:right="-20"/>
              <w:rPr>
                <w:rFonts w:ascii="Arial" w:hAnsi="Arial" w:cs="Arial"/>
                <w:sz w:val="28"/>
                <w:szCs w:val="28"/>
              </w:rPr>
            </w:pPr>
            <w:r w:rsidRPr="0043309B">
              <w:rPr>
                <w:rFonts w:ascii="Arial" w:hAnsi="Arial" w:cs="Arial"/>
                <w:b/>
                <w:bCs/>
                <w:w w:val="103"/>
                <w:sz w:val="28"/>
                <w:szCs w:val="28"/>
              </w:rPr>
              <w:t>Ref:</w:t>
            </w:r>
            <w:r w:rsidR="00124931" w:rsidRPr="0043309B">
              <w:rPr>
                <w:rFonts w:ascii="Arial" w:hAnsi="Arial" w:cs="Arial"/>
                <w:b/>
                <w:bCs/>
                <w:w w:val="103"/>
                <w:sz w:val="28"/>
                <w:szCs w:val="28"/>
              </w:rPr>
              <w:t xml:space="preserve"> PAF 1.4</w:t>
            </w:r>
          </w:p>
        </w:tc>
      </w:tr>
      <w:tr w:rsidR="0005666A" w:rsidRPr="0043309B" w:rsidTr="00A704BA">
        <w:trPr>
          <w:trHeight w:hRule="exact" w:val="349"/>
        </w:trPr>
        <w:tc>
          <w:tcPr>
            <w:tcW w:w="5940"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6" w:after="0" w:line="240" w:lineRule="auto"/>
              <w:ind w:left="90" w:right="-20"/>
              <w:rPr>
                <w:rFonts w:ascii="Arial" w:hAnsi="Arial" w:cs="Arial"/>
                <w:sz w:val="28"/>
                <w:szCs w:val="28"/>
              </w:rPr>
            </w:pPr>
            <w:r w:rsidRPr="0043309B">
              <w:rPr>
                <w:rFonts w:ascii="Arial" w:hAnsi="Arial" w:cs="Arial"/>
                <w:b/>
                <w:bCs/>
                <w:sz w:val="28"/>
                <w:szCs w:val="28"/>
              </w:rPr>
              <w:t>Ye</w:t>
            </w:r>
            <w:r w:rsidRPr="0043309B">
              <w:rPr>
                <w:rFonts w:ascii="Arial" w:hAnsi="Arial" w:cs="Arial"/>
                <w:b/>
                <w:bCs/>
                <w:spacing w:val="1"/>
                <w:sz w:val="28"/>
                <w:szCs w:val="28"/>
              </w:rPr>
              <w:t>a</w:t>
            </w:r>
            <w:r w:rsidRPr="0043309B">
              <w:rPr>
                <w:rFonts w:ascii="Arial" w:hAnsi="Arial" w:cs="Arial"/>
                <w:b/>
                <w:bCs/>
                <w:sz w:val="28"/>
                <w:szCs w:val="28"/>
              </w:rPr>
              <w:t>r</w:t>
            </w:r>
            <w:r w:rsidR="00861DA0" w:rsidRPr="0043309B">
              <w:rPr>
                <w:rFonts w:ascii="Arial" w:hAnsi="Arial" w:cs="Arial"/>
                <w:b/>
                <w:bCs/>
                <w:sz w:val="28"/>
                <w:szCs w:val="28"/>
              </w:rPr>
              <w:t xml:space="preserve"> </w:t>
            </w:r>
            <w:r w:rsidRPr="0043309B">
              <w:rPr>
                <w:rFonts w:ascii="Arial" w:hAnsi="Arial" w:cs="Arial"/>
                <w:b/>
                <w:bCs/>
                <w:w w:val="103"/>
                <w:sz w:val="28"/>
                <w:szCs w:val="28"/>
              </w:rPr>
              <w:t>e</w:t>
            </w:r>
            <w:r w:rsidRPr="0043309B">
              <w:rPr>
                <w:rFonts w:ascii="Arial" w:hAnsi="Arial" w:cs="Arial"/>
                <w:b/>
                <w:bCs/>
                <w:spacing w:val="1"/>
                <w:w w:val="103"/>
                <w:sz w:val="28"/>
                <w:szCs w:val="28"/>
              </w:rPr>
              <w:t>nd:</w:t>
            </w:r>
            <w:r w:rsidR="00142B2B" w:rsidRPr="0043309B">
              <w:rPr>
                <w:rFonts w:ascii="Arial" w:hAnsi="Arial" w:cs="Arial"/>
                <w:b/>
                <w:bCs/>
                <w:spacing w:val="1"/>
                <w:w w:val="103"/>
                <w:sz w:val="28"/>
                <w:szCs w:val="28"/>
              </w:rPr>
              <w:t>DD-MM-YYYY</w:t>
            </w:r>
          </w:p>
        </w:tc>
        <w:tc>
          <w:tcPr>
            <w:tcW w:w="3149"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6" w:after="0" w:line="240" w:lineRule="auto"/>
              <w:ind w:left="91" w:right="-20"/>
              <w:rPr>
                <w:rFonts w:ascii="Arial" w:hAnsi="Arial" w:cs="Arial"/>
                <w:sz w:val="28"/>
                <w:szCs w:val="28"/>
              </w:rPr>
            </w:pPr>
            <w:r w:rsidRPr="0043309B">
              <w:rPr>
                <w:rFonts w:ascii="Arial" w:hAnsi="Arial" w:cs="Arial"/>
                <w:b/>
                <w:bCs/>
                <w:sz w:val="28"/>
                <w:szCs w:val="28"/>
              </w:rPr>
              <w:t>R</w:t>
            </w:r>
            <w:r w:rsidRPr="0043309B">
              <w:rPr>
                <w:rFonts w:ascii="Arial" w:hAnsi="Arial" w:cs="Arial"/>
                <w:b/>
                <w:bCs/>
                <w:spacing w:val="1"/>
                <w:sz w:val="28"/>
                <w:szCs w:val="28"/>
              </w:rPr>
              <w:t>e</w:t>
            </w:r>
            <w:r w:rsidRPr="0043309B">
              <w:rPr>
                <w:rFonts w:ascii="Arial" w:hAnsi="Arial" w:cs="Arial"/>
                <w:b/>
                <w:bCs/>
                <w:spacing w:val="-1"/>
                <w:sz w:val="28"/>
                <w:szCs w:val="28"/>
              </w:rPr>
              <w:t>v</w:t>
            </w:r>
            <w:r w:rsidRPr="0043309B">
              <w:rPr>
                <w:rFonts w:ascii="Arial" w:hAnsi="Arial" w:cs="Arial"/>
                <w:b/>
                <w:bCs/>
                <w:spacing w:val="1"/>
                <w:sz w:val="28"/>
                <w:szCs w:val="28"/>
              </w:rPr>
              <w:t>i</w:t>
            </w:r>
            <w:r w:rsidRPr="0043309B">
              <w:rPr>
                <w:rFonts w:ascii="Arial" w:hAnsi="Arial" w:cs="Arial"/>
                <w:b/>
                <w:bCs/>
                <w:sz w:val="28"/>
                <w:szCs w:val="28"/>
              </w:rPr>
              <w:t>e</w:t>
            </w:r>
            <w:r w:rsidRPr="0043309B">
              <w:rPr>
                <w:rFonts w:ascii="Arial" w:hAnsi="Arial" w:cs="Arial"/>
                <w:b/>
                <w:bCs/>
                <w:spacing w:val="1"/>
                <w:sz w:val="28"/>
                <w:szCs w:val="28"/>
              </w:rPr>
              <w:t>w</w:t>
            </w:r>
            <w:r w:rsidRPr="0043309B">
              <w:rPr>
                <w:rFonts w:ascii="Arial" w:hAnsi="Arial" w:cs="Arial"/>
                <w:b/>
                <w:bCs/>
                <w:sz w:val="28"/>
                <w:szCs w:val="28"/>
              </w:rPr>
              <w:t>ed</w:t>
            </w:r>
            <w:r w:rsidRPr="0043309B">
              <w:rPr>
                <w:rFonts w:ascii="Arial" w:hAnsi="Arial" w:cs="Arial"/>
                <w:b/>
                <w:bCs/>
                <w:spacing w:val="1"/>
                <w:w w:val="103"/>
                <w:sz w:val="28"/>
                <w:szCs w:val="28"/>
              </w:rPr>
              <w:t>by:</w:t>
            </w:r>
            <w:r w:rsidR="00142B2B" w:rsidRPr="0043309B">
              <w:rPr>
                <w:rFonts w:ascii="Arial" w:hAnsi="Arial" w:cs="Arial"/>
                <w:b/>
                <w:bCs/>
                <w:spacing w:val="1"/>
                <w:w w:val="103"/>
                <w:sz w:val="28"/>
                <w:szCs w:val="28"/>
              </w:rPr>
              <w:t>MR:</w:t>
            </w:r>
            <w:r w:rsidR="001B511A" w:rsidRPr="0043309B">
              <w:rPr>
                <w:rFonts w:ascii="Arial" w:hAnsi="Arial" w:cs="Arial"/>
                <w:b/>
                <w:bCs/>
                <w:spacing w:val="1"/>
                <w:w w:val="103"/>
                <w:sz w:val="28"/>
                <w:szCs w:val="28"/>
              </w:rPr>
              <w:t xml:space="preserve"> </w:t>
            </w:r>
            <w:r w:rsidR="00142B2B" w:rsidRPr="0043309B">
              <w:rPr>
                <w:rFonts w:ascii="Arial" w:hAnsi="Arial" w:cs="Arial"/>
                <w:b/>
                <w:bCs/>
                <w:spacing w:val="1"/>
                <w:w w:val="103"/>
                <w:sz w:val="28"/>
                <w:szCs w:val="28"/>
              </w:rPr>
              <w:t>S</w:t>
            </w:r>
          </w:p>
        </w:tc>
        <w:tc>
          <w:tcPr>
            <w:tcW w:w="3394"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6" w:after="0" w:line="240" w:lineRule="auto"/>
              <w:ind w:left="91" w:right="-20"/>
              <w:rPr>
                <w:rFonts w:ascii="Arial" w:hAnsi="Arial" w:cs="Arial"/>
                <w:sz w:val="28"/>
                <w:szCs w:val="28"/>
              </w:rPr>
            </w:pPr>
            <w:r w:rsidRPr="0043309B">
              <w:rPr>
                <w:rFonts w:ascii="Arial" w:hAnsi="Arial" w:cs="Arial"/>
                <w:b/>
                <w:bCs/>
                <w:spacing w:val="1"/>
                <w:w w:val="103"/>
                <w:sz w:val="28"/>
                <w:szCs w:val="28"/>
              </w:rPr>
              <w:t>D</w:t>
            </w:r>
            <w:r w:rsidRPr="0043309B">
              <w:rPr>
                <w:rFonts w:ascii="Arial" w:hAnsi="Arial" w:cs="Arial"/>
                <w:b/>
                <w:bCs/>
                <w:spacing w:val="-1"/>
                <w:w w:val="103"/>
                <w:sz w:val="28"/>
                <w:szCs w:val="28"/>
              </w:rPr>
              <w:t>a</w:t>
            </w:r>
            <w:r w:rsidRPr="0043309B">
              <w:rPr>
                <w:rFonts w:ascii="Arial" w:hAnsi="Arial" w:cs="Arial"/>
                <w:b/>
                <w:bCs/>
                <w:spacing w:val="1"/>
                <w:w w:val="103"/>
                <w:sz w:val="28"/>
                <w:szCs w:val="28"/>
              </w:rPr>
              <w:t>te:</w:t>
            </w:r>
            <w:r w:rsidR="00142B2B" w:rsidRPr="0043309B">
              <w:rPr>
                <w:rFonts w:ascii="Arial" w:hAnsi="Arial" w:cs="Arial"/>
                <w:b/>
                <w:bCs/>
                <w:spacing w:val="1"/>
                <w:w w:val="103"/>
                <w:sz w:val="28"/>
                <w:szCs w:val="28"/>
              </w:rPr>
              <w:t xml:space="preserve"> DD-MM-YYYY</w:t>
            </w:r>
          </w:p>
        </w:tc>
        <w:tc>
          <w:tcPr>
            <w:tcW w:w="2437" w:type="dxa"/>
            <w:vMerge/>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6" w:after="0" w:line="240" w:lineRule="auto"/>
              <w:ind w:left="91" w:right="-20"/>
              <w:rPr>
                <w:rFonts w:ascii="Arial" w:hAnsi="Arial" w:cs="Arial"/>
                <w:sz w:val="28"/>
                <w:szCs w:val="28"/>
              </w:rPr>
            </w:pPr>
          </w:p>
        </w:tc>
      </w:tr>
      <w:tr w:rsidR="0005666A" w:rsidRPr="0043309B" w:rsidTr="00A704BA">
        <w:trPr>
          <w:trHeight w:hRule="exact" w:val="365"/>
        </w:trPr>
        <w:tc>
          <w:tcPr>
            <w:tcW w:w="5940"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5" w:after="0" w:line="240" w:lineRule="auto"/>
              <w:ind w:left="90" w:right="-20"/>
              <w:rPr>
                <w:rFonts w:ascii="Arial" w:hAnsi="Arial" w:cs="Arial"/>
                <w:sz w:val="28"/>
                <w:szCs w:val="28"/>
              </w:rPr>
            </w:pPr>
            <w:r w:rsidRPr="0043309B">
              <w:rPr>
                <w:rFonts w:ascii="Arial" w:hAnsi="Arial" w:cs="Arial"/>
                <w:b/>
                <w:bCs/>
                <w:sz w:val="28"/>
                <w:szCs w:val="28"/>
              </w:rPr>
              <w:t>File</w:t>
            </w:r>
            <w:r w:rsidRPr="0043309B">
              <w:rPr>
                <w:rFonts w:ascii="Arial" w:hAnsi="Arial" w:cs="Arial"/>
                <w:b/>
                <w:bCs/>
                <w:w w:val="103"/>
                <w:sz w:val="28"/>
                <w:szCs w:val="28"/>
              </w:rPr>
              <w:t>n</w:t>
            </w:r>
            <w:r w:rsidRPr="0043309B">
              <w:rPr>
                <w:rFonts w:ascii="Arial" w:hAnsi="Arial" w:cs="Arial"/>
                <w:b/>
                <w:bCs/>
                <w:spacing w:val="-1"/>
                <w:w w:val="103"/>
                <w:sz w:val="28"/>
                <w:szCs w:val="28"/>
              </w:rPr>
              <w:t>o</w:t>
            </w:r>
            <w:r w:rsidRPr="0043309B">
              <w:rPr>
                <w:rFonts w:ascii="Arial" w:hAnsi="Arial" w:cs="Arial"/>
                <w:b/>
                <w:bCs/>
                <w:w w:val="103"/>
                <w:sz w:val="28"/>
                <w:szCs w:val="28"/>
              </w:rPr>
              <w:t>:</w:t>
            </w:r>
            <w:r w:rsidR="00142B2B" w:rsidRPr="0043309B">
              <w:rPr>
                <w:rFonts w:ascii="Arial" w:hAnsi="Arial" w:cs="Arial"/>
                <w:b/>
                <w:bCs/>
                <w:w w:val="103"/>
                <w:sz w:val="28"/>
                <w:szCs w:val="28"/>
              </w:rPr>
              <w:t>1</w:t>
            </w:r>
          </w:p>
        </w:tc>
        <w:tc>
          <w:tcPr>
            <w:tcW w:w="3149"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5" w:after="0" w:line="240" w:lineRule="auto"/>
              <w:ind w:left="90" w:right="-20"/>
              <w:rPr>
                <w:rFonts w:ascii="Arial" w:hAnsi="Arial" w:cs="Arial"/>
                <w:sz w:val="28"/>
                <w:szCs w:val="28"/>
              </w:rPr>
            </w:pPr>
            <w:r w:rsidRPr="0043309B">
              <w:rPr>
                <w:rFonts w:ascii="Arial" w:hAnsi="Arial" w:cs="Arial"/>
                <w:b/>
                <w:bCs/>
                <w:sz w:val="28"/>
                <w:szCs w:val="28"/>
              </w:rPr>
              <w:t>Updated</w:t>
            </w:r>
            <w:r w:rsidR="00124931" w:rsidRPr="0043309B">
              <w:rPr>
                <w:rFonts w:ascii="Arial" w:hAnsi="Arial" w:cs="Arial"/>
                <w:b/>
                <w:bCs/>
                <w:sz w:val="28"/>
                <w:szCs w:val="28"/>
              </w:rPr>
              <w:t xml:space="preserve"> </w:t>
            </w:r>
            <w:r w:rsidRPr="0043309B">
              <w:rPr>
                <w:rFonts w:ascii="Arial" w:hAnsi="Arial" w:cs="Arial"/>
                <w:b/>
                <w:bCs/>
                <w:spacing w:val="1"/>
                <w:w w:val="103"/>
                <w:sz w:val="28"/>
                <w:szCs w:val="28"/>
              </w:rPr>
              <w:t>b</w:t>
            </w:r>
            <w:r w:rsidRPr="0043309B">
              <w:rPr>
                <w:rFonts w:ascii="Arial" w:hAnsi="Arial" w:cs="Arial"/>
                <w:b/>
                <w:bCs/>
                <w:w w:val="103"/>
                <w:sz w:val="28"/>
                <w:szCs w:val="28"/>
              </w:rPr>
              <w:t>y</w:t>
            </w:r>
            <w:r w:rsidR="00142B2B" w:rsidRPr="0043309B">
              <w:rPr>
                <w:rFonts w:ascii="Arial" w:hAnsi="Arial" w:cs="Arial"/>
                <w:b/>
                <w:bCs/>
                <w:w w:val="103"/>
                <w:sz w:val="28"/>
                <w:szCs w:val="28"/>
              </w:rPr>
              <w:t>: MR:</w:t>
            </w:r>
            <w:r w:rsidR="001B511A" w:rsidRPr="0043309B">
              <w:rPr>
                <w:rFonts w:ascii="Arial" w:hAnsi="Arial" w:cs="Arial"/>
                <w:b/>
                <w:bCs/>
                <w:w w:val="103"/>
                <w:sz w:val="28"/>
                <w:szCs w:val="28"/>
              </w:rPr>
              <w:t xml:space="preserve"> </w:t>
            </w:r>
            <w:r w:rsidR="00142B2B" w:rsidRPr="0043309B">
              <w:rPr>
                <w:rFonts w:ascii="Arial" w:hAnsi="Arial" w:cs="Arial"/>
                <w:b/>
                <w:bCs/>
                <w:w w:val="103"/>
                <w:sz w:val="28"/>
                <w:szCs w:val="28"/>
              </w:rPr>
              <w:t>B</w:t>
            </w:r>
          </w:p>
        </w:tc>
        <w:tc>
          <w:tcPr>
            <w:tcW w:w="3394" w:type="dxa"/>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5" w:after="0" w:line="240" w:lineRule="auto"/>
              <w:ind w:left="91" w:right="-20"/>
              <w:rPr>
                <w:rFonts w:ascii="Arial" w:hAnsi="Arial" w:cs="Arial"/>
                <w:sz w:val="28"/>
                <w:szCs w:val="28"/>
              </w:rPr>
            </w:pPr>
            <w:r w:rsidRPr="0043309B">
              <w:rPr>
                <w:rFonts w:ascii="Arial" w:hAnsi="Arial" w:cs="Arial"/>
                <w:b/>
                <w:bCs/>
                <w:w w:val="103"/>
                <w:sz w:val="28"/>
                <w:szCs w:val="28"/>
              </w:rPr>
              <w:t>D</w:t>
            </w:r>
            <w:r w:rsidRPr="0043309B">
              <w:rPr>
                <w:rFonts w:ascii="Arial" w:hAnsi="Arial" w:cs="Arial"/>
                <w:b/>
                <w:bCs/>
                <w:spacing w:val="-1"/>
                <w:w w:val="103"/>
                <w:sz w:val="28"/>
                <w:szCs w:val="28"/>
              </w:rPr>
              <w:t>a</w:t>
            </w:r>
            <w:r w:rsidRPr="0043309B">
              <w:rPr>
                <w:rFonts w:ascii="Arial" w:hAnsi="Arial" w:cs="Arial"/>
                <w:b/>
                <w:bCs/>
                <w:w w:val="103"/>
                <w:sz w:val="28"/>
                <w:szCs w:val="28"/>
              </w:rPr>
              <w:t>te:</w:t>
            </w:r>
            <w:r w:rsidR="00142B2B" w:rsidRPr="0043309B">
              <w:rPr>
                <w:rFonts w:ascii="Arial" w:hAnsi="Arial" w:cs="Arial"/>
                <w:b/>
                <w:bCs/>
                <w:spacing w:val="1"/>
                <w:w w:val="103"/>
                <w:sz w:val="28"/>
                <w:szCs w:val="28"/>
              </w:rPr>
              <w:t xml:space="preserve"> DD-MM-YYYY</w:t>
            </w:r>
          </w:p>
        </w:tc>
        <w:tc>
          <w:tcPr>
            <w:tcW w:w="2437" w:type="dxa"/>
            <w:vMerge/>
            <w:tcBorders>
              <w:top w:val="single" w:sz="8" w:space="0" w:color="000000"/>
              <w:left w:val="single" w:sz="8" w:space="0" w:color="000000"/>
              <w:bottom w:val="single" w:sz="8" w:space="0" w:color="000000"/>
              <w:right w:val="single" w:sz="8" w:space="0" w:color="000000"/>
            </w:tcBorders>
          </w:tcPr>
          <w:p w:rsidR="0005666A" w:rsidRPr="0043309B" w:rsidRDefault="0005666A" w:rsidP="00D4212B">
            <w:pPr>
              <w:widowControl w:val="0"/>
              <w:autoSpaceDE w:val="0"/>
              <w:autoSpaceDN w:val="0"/>
              <w:adjustRightInd w:val="0"/>
              <w:spacing w:before="5" w:after="0" w:line="240" w:lineRule="auto"/>
              <w:ind w:left="91" w:right="-20"/>
              <w:rPr>
                <w:rFonts w:ascii="Arial" w:hAnsi="Arial" w:cs="Arial"/>
                <w:sz w:val="28"/>
                <w:szCs w:val="28"/>
              </w:rPr>
            </w:pPr>
          </w:p>
        </w:tc>
      </w:tr>
    </w:tbl>
    <w:p w:rsidR="00571560" w:rsidRPr="00A704BA" w:rsidRDefault="0005666A" w:rsidP="00A704BA">
      <w:pPr>
        <w:widowControl w:val="0"/>
        <w:autoSpaceDE w:val="0"/>
        <w:autoSpaceDN w:val="0"/>
        <w:adjustRightInd w:val="0"/>
        <w:spacing w:before="90" w:after="0" w:line="227" w:lineRule="exact"/>
        <w:ind w:left="204" w:right="-20"/>
        <w:rPr>
          <w:rFonts w:ascii="Arial" w:hAnsi="Arial" w:cs="Arial"/>
          <w:b/>
          <w:bCs/>
          <w:w w:val="103"/>
          <w:position w:val="-1"/>
          <w:sz w:val="28"/>
          <w:szCs w:val="28"/>
        </w:rPr>
      </w:pPr>
      <w:r w:rsidRPr="0043309B">
        <w:rPr>
          <w:rFonts w:ascii="Arial" w:hAnsi="Arial" w:cs="Arial"/>
          <w:b/>
          <w:bCs/>
          <w:position w:val="-1"/>
          <w:sz w:val="28"/>
          <w:szCs w:val="28"/>
        </w:rPr>
        <w:t>REGISTER</w:t>
      </w:r>
      <w:r w:rsidR="00021E59" w:rsidRPr="0043309B">
        <w:rPr>
          <w:rFonts w:ascii="Arial" w:hAnsi="Arial" w:cs="Arial"/>
          <w:b/>
          <w:bCs/>
          <w:position w:val="-1"/>
          <w:sz w:val="28"/>
          <w:szCs w:val="28"/>
        </w:rPr>
        <w:t xml:space="preserve"> </w:t>
      </w:r>
      <w:r w:rsidRPr="0043309B">
        <w:rPr>
          <w:rFonts w:ascii="Arial" w:hAnsi="Arial" w:cs="Arial"/>
          <w:b/>
          <w:bCs/>
          <w:position w:val="-1"/>
          <w:sz w:val="28"/>
          <w:szCs w:val="28"/>
        </w:rPr>
        <w:t>OF</w:t>
      </w:r>
      <w:r w:rsidR="00021E59" w:rsidRPr="0043309B">
        <w:rPr>
          <w:rFonts w:ascii="Arial" w:hAnsi="Arial" w:cs="Arial"/>
          <w:b/>
          <w:bCs/>
          <w:position w:val="-1"/>
          <w:sz w:val="28"/>
          <w:szCs w:val="28"/>
        </w:rPr>
        <w:t xml:space="preserve"> </w:t>
      </w:r>
      <w:r w:rsidRPr="0043309B">
        <w:rPr>
          <w:rFonts w:ascii="Arial" w:hAnsi="Arial" w:cs="Arial"/>
          <w:b/>
          <w:bCs/>
          <w:position w:val="-1"/>
          <w:sz w:val="28"/>
          <w:szCs w:val="28"/>
        </w:rPr>
        <w:t>LAWS</w:t>
      </w:r>
      <w:r w:rsidR="00021E59" w:rsidRPr="0043309B">
        <w:rPr>
          <w:rFonts w:ascii="Arial" w:hAnsi="Arial" w:cs="Arial"/>
          <w:b/>
          <w:bCs/>
          <w:position w:val="-1"/>
          <w:sz w:val="28"/>
          <w:szCs w:val="28"/>
        </w:rPr>
        <w:t xml:space="preserve"> </w:t>
      </w:r>
      <w:r w:rsidRPr="0043309B">
        <w:rPr>
          <w:rFonts w:ascii="Arial" w:hAnsi="Arial" w:cs="Arial"/>
          <w:b/>
          <w:bCs/>
          <w:position w:val="-1"/>
          <w:sz w:val="28"/>
          <w:szCs w:val="28"/>
        </w:rPr>
        <w:t>AND</w:t>
      </w:r>
      <w:r w:rsidR="00021E59" w:rsidRPr="0043309B">
        <w:rPr>
          <w:rFonts w:ascii="Arial" w:hAnsi="Arial" w:cs="Arial"/>
          <w:b/>
          <w:bCs/>
          <w:position w:val="-1"/>
          <w:sz w:val="28"/>
          <w:szCs w:val="28"/>
        </w:rPr>
        <w:t xml:space="preserve"> </w:t>
      </w:r>
      <w:r w:rsidRPr="0043309B">
        <w:rPr>
          <w:rFonts w:ascii="Arial" w:hAnsi="Arial" w:cs="Arial"/>
          <w:b/>
          <w:bCs/>
          <w:w w:val="103"/>
          <w:position w:val="-1"/>
          <w:sz w:val="28"/>
          <w:szCs w:val="28"/>
        </w:rPr>
        <w:t>REGU</w:t>
      </w:r>
      <w:r w:rsidRPr="0043309B">
        <w:rPr>
          <w:rFonts w:ascii="Arial" w:hAnsi="Arial" w:cs="Arial"/>
          <w:b/>
          <w:bCs/>
          <w:spacing w:val="1"/>
          <w:w w:val="103"/>
          <w:position w:val="-1"/>
          <w:sz w:val="28"/>
          <w:szCs w:val="28"/>
        </w:rPr>
        <w:t>L</w:t>
      </w:r>
      <w:r w:rsidRPr="0043309B">
        <w:rPr>
          <w:rFonts w:ascii="Arial" w:hAnsi="Arial" w:cs="Arial"/>
          <w:b/>
          <w:bCs/>
          <w:w w:val="103"/>
          <w:position w:val="-1"/>
          <w:sz w:val="28"/>
          <w:szCs w:val="28"/>
        </w:rPr>
        <w:t>ATIONS</w:t>
      </w:r>
    </w:p>
    <w:tbl>
      <w:tblPr>
        <w:tblW w:w="14393" w:type="dxa"/>
        <w:tblInd w:w="283" w:type="dxa"/>
        <w:tblLayout w:type="fixed"/>
        <w:tblCellMar>
          <w:left w:w="0" w:type="dxa"/>
          <w:right w:w="0" w:type="dxa"/>
        </w:tblCellMar>
        <w:tblLook w:val="0000" w:firstRow="0" w:lastRow="0" w:firstColumn="0" w:lastColumn="0" w:noHBand="0" w:noVBand="0"/>
      </w:tblPr>
      <w:tblGrid>
        <w:gridCol w:w="387"/>
        <w:gridCol w:w="9146"/>
        <w:gridCol w:w="2880"/>
        <w:gridCol w:w="1980"/>
      </w:tblGrid>
      <w:tr w:rsidR="00571560" w:rsidRPr="0043309B" w:rsidTr="00A704BA">
        <w:trPr>
          <w:trHeight w:hRule="exact" w:val="624"/>
        </w:trPr>
        <w:tc>
          <w:tcPr>
            <w:tcW w:w="387"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p>
        </w:tc>
        <w:tc>
          <w:tcPr>
            <w:tcW w:w="9146"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b/>
                <w:bCs/>
                <w:i/>
                <w:iCs/>
                <w:sz w:val="28"/>
                <w:szCs w:val="28"/>
              </w:rPr>
              <w:t>Su</w:t>
            </w:r>
            <w:r w:rsidRPr="0043309B">
              <w:rPr>
                <w:rFonts w:ascii="Arial" w:hAnsi="Arial" w:cs="Arial"/>
                <w:b/>
                <w:bCs/>
                <w:i/>
                <w:iCs/>
                <w:spacing w:val="-1"/>
                <w:sz w:val="28"/>
                <w:szCs w:val="28"/>
              </w:rPr>
              <w:t>m</w:t>
            </w:r>
            <w:r w:rsidRPr="0043309B">
              <w:rPr>
                <w:rFonts w:ascii="Arial" w:hAnsi="Arial" w:cs="Arial"/>
                <w:b/>
                <w:bCs/>
                <w:i/>
                <w:iCs/>
                <w:spacing w:val="1"/>
                <w:sz w:val="28"/>
                <w:szCs w:val="28"/>
              </w:rPr>
              <w:t>m</w:t>
            </w:r>
            <w:r w:rsidRPr="0043309B">
              <w:rPr>
                <w:rFonts w:ascii="Arial" w:hAnsi="Arial" w:cs="Arial"/>
                <w:b/>
                <w:bCs/>
                <w:i/>
                <w:iCs/>
                <w:spacing w:val="-1"/>
                <w:sz w:val="28"/>
                <w:szCs w:val="28"/>
              </w:rPr>
              <w:t>a</w:t>
            </w:r>
            <w:r w:rsidRPr="0043309B">
              <w:rPr>
                <w:rFonts w:ascii="Arial" w:hAnsi="Arial" w:cs="Arial"/>
                <w:b/>
                <w:bCs/>
                <w:i/>
                <w:iCs/>
                <w:sz w:val="28"/>
                <w:szCs w:val="28"/>
              </w:rPr>
              <w:t>ry</w:t>
            </w:r>
            <w:r w:rsidRPr="0043309B">
              <w:rPr>
                <w:rFonts w:ascii="Arial" w:hAnsi="Arial" w:cs="Arial"/>
                <w:b/>
                <w:bCs/>
                <w:i/>
                <w:iCs/>
                <w:spacing w:val="28"/>
                <w:sz w:val="28"/>
                <w:szCs w:val="28"/>
              </w:rPr>
              <w:t xml:space="preserve"> </w:t>
            </w:r>
            <w:r w:rsidRPr="0043309B">
              <w:rPr>
                <w:rFonts w:ascii="Arial" w:hAnsi="Arial" w:cs="Arial"/>
                <w:b/>
                <w:bCs/>
                <w:i/>
                <w:iCs/>
                <w:spacing w:val="-1"/>
                <w:sz w:val="28"/>
                <w:szCs w:val="28"/>
              </w:rPr>
              <w:t>o</w:t>
            </w:r>
            <w:r w:rsidRPr="0043309B">
              <w:rPr>
                <w:rFonts w:ascii="Arial" w:hAnsi="Arial" w:cs="Arial"/>
                <w:b/>
                <w:bCs/>
                <w:i/>
                <w:iCs/>
                <w:sz w:val="28"/>
                <w:szCs w:val="28"/>
              </w:rPr>
              <w:t>f</w:t>
            </w:r>
            <w:r w:rsidRPr="0043309B">
              <w:rPr>
                <w:rFonts w:ascii="Arial" w:hAnsi="Arial" w:cs="Arial"/>
                <w:b/>
                <w:bCs/>
                <w:i/>
                <w:iCs/>
                <w:spacing w:val="9"/>
                <w:sz w:val="28"/>
                <w:szCs w:val="28"/>
              </w:rPr>
              <w:t xml:space="preserve"> </w:t>
            </w:r>
            <w:r w:rsidRPr="0043309B">
              <w:rPr>
                <w:rFonts w:ascii="Arial" w:hAnsi="Arial" w:cs="Arial"/>
                <w:b/>
                <w:bCs/>
                <w:i/>
                <w:iCs/>
                <w:sz w:val="28"/>
                <w:szCs w:val="28"/>
              </w:rPr>
              <w:t>the</w:t>
            </w:r>
            <w:r w:rsidRPr="0043309B">
              <w:rPr>
                <w:rFonts w:ascii="Arial" w:hAnsi="Arial" w:cs="Arial"/>
                <w:b/>
                <w:bCs/>
                <w:i/>
                <w:iCs/>
                <w:spacing w:val="10"/>
                <w:sz w:val="28"/>
                <w:szCs w:val="28"/>
              </w:rPr>
              <w:t xml:space="preserve"> </w:t>
            </w:r>
            <w:r w:rsidRPr="0043309B">
              <w:rPr>
                <w:rFonts w:ascii="Arial" w:hAnsi="Arial" w:cs="Arial"/>
                <w:b/>
                <w:bCs/>
                <w:i/>
                <w:iCs/>
                <w:sz w:val="28"/>
                <w:szCs w:val="28"/>
              </w:rPr>
              <w:t>legal</w:t>
            </w:r>
            <w:r w:rsidRPr="0043309B">
              <w:rPr>
                <w:rFonts w:ascii="Arial" w:hAnsi="Arial" w:cs="Arial"/>
                <w:b/>
                <w:bCs/>
                <w:i/>
                <w:iCs/>
                <w:spacing w:val="14"/>
                <w:sz w:val="28"/>
                <w:szCs w:val="28"/>
              </w:rPr>
              <w:t xml:space="preserve"> </w:t>
            </w:r>
            <w:r w:rsidRPr="0043309B">
              <w:rPr>
                <w:rFonts w:ascii="Arial" w:hAnsi="Arial" w:cs="Arial"/>
                <w:b/>
                <w:bCs/>
                <w:i/>
                <w:iCs/>
                <w:spacing w:val="-1"/>
                <w:sz w:val="28"/>
                <w:szCs w:val="28"/>
              </w:rPr>
              <w:t>a</w:t>
            </w:r>
            <w:r w:rsidRPr="0043309B">
              <w:rPr>
                <w:rFonts w:ascii="Arial" w:hAnsi="Arial" w:cs="Arial"/>
                <w:b/>
                <w:bCs/>
                <w:i/>
                <w:iCs/>
                <w:spacing w:val="1"/>
                <w:sz w:val="28"/>
                <w:szCs w:val="28"/>
              </w:rPr>
              <w:t>n</w:t>
            </w:r>
            <w:r w:rsidRPr="0043309B">
              <w:rPr>
                <w:rFonts w:ascii="Arial" w:hAnsi="Arial" w:cs="Arial"/>
                <w:b/>
                <w:bCs/>
                <w:i/>
                <w:iCs/>
                <w:sz w:val="28"/>
                <w:szCs w:val="28"/>
              </w:rPr>
              <w:t>d</w:t>
            </w:r>
            <w:r w:rsidRPr="0043309B">
              <w:rPr>
                <w:rFonts w:ascii="Arial" w:hAnsi="Arial" w:cs="Arial"/>
                <w:b/>
                <w:bCs/>
                <w:i/>
                <w:iCs/>
                <w:spacing w:val="11"/>
                <w:sz w:val="28"/>
                <w:szCs w:val="28"/>
              </w:rPr>
              <w:t xml:space="preserve"> </w:t>
            </w:r>
            <w:r w:rsidRPr="0043309B">
              <w:rPr>
                <w:rFonts w:ascii="Arial" w:hAnsi="Arial" w:cs="Arial"/>
                <w:b/>
                <w:bCs/>
                <w:i/>
                <w:iCs/>
                <w:sz w:val="28"/>
                <w:szCs w:val="28"/>
              </w:rPr>
              <w:t>regu</w:t>
            </w:r>
            <w:r w:rsidRPr="0043309B">
              <w:rPr>
                <w:rFonts w:ascii="Arial" w:hAnsi="Arial" w:cs="Arial"/>
                <w:b/>
                <w:bCs/>
                <w:i/>
                <w:iCs/>
                <w:spacing w:val="1"/>
                <w:sz w:val="28"/>
                <w:szCs w:val="28"/>
              </w:rPr>
              <w:t>l</w:t>
            </w:r>
            <w:r w:rsidRPr="0043309B">
              <w:rPr>
                <w:rFonts w:ascii="Arial" w:hAnsi="Arial" w:cs="Arial"/>
                <w:b/>
                <w:bCs/>
                <w:i/>
                <w:iCs/>
                <w:spacing w:val="-1"/>
                <w:sz w:val="28"/>
                <w:szCs w:val="28"/>
              </w:rPr>
              <w:t>a</w:t>
            </w:r>
            <w:r w:rsidRPr="0043309B">
              <w:rPr>
                <w:rFonts w:ascii="Arial" w:hAnsi="Arial" w:cs="Arial"/>
                <w:b/>
                <w:bCs/>
                <w:i/>
                <w:iCs/>
                <w:sz w:val="28"/>
                <w:szCs w:val="28"/>
              </w:rPr>
              <w:t>tory</w:t>
            </w:r>
            <w:r w:rsidRPr="0043309B">
              <w:rPr>
                <w:rFonts w:ascii="Arial" w:hAnsi="Arial" w:cs="Arial"/>
                <w:b/>
                <w:bCs/>
                <w:i/>
                <w:iCs/>
                <w:spacing w:val="28"/>
                <w:sz w:val="28"/>
                <w:szCs w:val="28"/>
              </w:rPr>
              <w:t xml:space="preserve"> </w:t>
            </w:r>
            <w:r w:rsidRPr="0043309B">
              <w:rPr>
                <w:rFonts w:ascii="Arial" w:hAnsi="Arial" w:cs="Arial"/>
                <w:b/>
                <w:bCs/>
                <w:i/>
                <w:iCs/>
                <w:w w:val="103"/>
                <w:sz w:val="28"/>
                <w:szCs w:val="28"/>
              </w:rPr>
              <w:t>framework</w:t>
            </w:r>
          </w:p>
        </w:tc>
        <w:tc>
          <w:tcPr>
            <w:tcW w:w="2880"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b/>
                <w:bCs/>
                <w:i/>
                <w:iCs/>
                <w:sz w:val="28"/>
                <w:szCs w:val="28"/>
              </w:rPr>
              <w:t>What</w:t>
            </w:r>
            <w:r w:rsidRPr="0043309B">
              <w:rPr>
                <w:rFonts w:ascii="Arial" w:hAnsi="Arial" w:cs="Arial"/>
                <w:b/>
                <w:bCs/>
                <w:i/>
                <w:iCs/>
                <w:spacing w:val="15"/>
                <w:sz w:val="28"/>
                <w:szCs w:val="28"/>
              </w:rPr>
              <w:t xml:space="preserve"> </w:t>
            </w:r>
            <w:r w:rsidRPr="0043309B">
              <w:rPr>
                <w:rFonts w:ascii="Arial" w:hAnsi="Arial" w:cs="Arial"/>
                <w:b/>
                <w:bCs/>
                <w:i/>
                <w:iCs/>
                <w:sz w:val="28"/>
                <w:szCs w:val="28"/>
              </w:rPr>
              <w:t>p</w:t>
            </w:r>
            <w:r w:rsidRPr="0043309B">
              <w:rPr>
                <w:rFonts w:ascii="Arial" w:hAnsi="Arial" w:cs="Arial"/>
                <w:b/>
                <w:bCs/>
                <w:i/>
                <w:iCs/>
                <w:spacing w:val="1"/>
                <w:sz w:val="28"/>
                <w:szCs w:val="28"/>
              </w:rPr>
              <w:t>r</w:t>
            </w:r>
            <w:r w:rsidRPr="0043309B">
              <w:rPr>
                <w:rFonts w:ascii="Arial" w:hAnsi="Arial" w:cs="Arial"/>
                <w:b/>
                <w:bCs/>
                <w:i/>
                <w:iCs/>
                <w:spacing w:val="-1"/>
                <w:sz w:val="28"/>
                <w:szCs w:val="28"/>
              </w:rPr>
              <w:t>o</w:t>
            </w:r>
            <w:r w:rsidRPr="0043309B">
              <w:rPr>
                <w:rFonts w:ascii="Arial" w:hAnsi="Arial" w:cs="Arial"/>
                <w:b/>
                <w:bCs/>
                <w:i/>
                <w:iCs/>
                <w:sz w:val="28"/>
                <w:szCs w:val="28"/>
              </w:rPr>
              <w:t>cedures</w:t>
            </w:r>
            <w:r w:rsidRPr="0043309B">
              <w:rPr>
                <w:rFonts w:ascii="Arial" w:hAnsi="Arial" w:cs="Arial"/>
                <w:b/>
                <w:bCs/>
                <w:i/>
                <w:iCs/>
                <w:spacing w:val="29"/>
                <w:sz w:val="28"/>
                <w:szCs w:val="28"/>
              </w:rPr>
              <w:t xml:space="preserve"> </w:t>
            </w:r>
            <w:r w:rsidRPr="0043309B">
              <w:rPr>
                <w:rFonts w:ascii="Arial" w:hAnsi="Arial" w:cs="Arial"/>
                <w:b/>
                <w:bCs/>
                <w:i/>
                <w:iCs/>
                <w:sz w:val="28"/>
                <w:szCs w:val="28"/>
              </w:rPr>
              <w:t>e</w:t>
            </w:r>
            <w:r w:rsidRPr="0043309B">
              <w:rPr>
                <w:rFonts w:ascii="Arial" w:hAnsi="Arial" w:cs="Arial"/>
                <w:b/>
                <w:bCs/>
                <w:i/>
                <w:iCs/>
                <w:spacing w:val="1"/>
                <w:sz w:val="28"/>
                <w:szCs w:val="28"/>
              </w:rPr>
              <w:t>n</w:t>
            </w:r>
            <w:r w:rsidRPr="0043309B">
              <w:rPr>
                <w:rFonts w:ascii="Arial" w:hAnsi="Arial" w:cs="Arial"/>
                <w:b/>
                <w:bCs/>
                <w:i/>
                <w:iCs/>
                <w:sz w:val="28"/>
                <w:szCs w:val="28"/>
              </w:rPr>
              <w:t>sure</w:t>
            </w:r>
            <w:r w:rsidRPr="0043309B">
              <w:rPr>
                <w:rFonts w:ascii="Arial" w:hAnsi="Arial" w:cs="Arial"/>
                <w:b/>
                <w:bCs/>
                <w:i/>
                <w:iCs/>
                <w:spacing w:val="19"/>
                <w:sz w:val="28"/>
                <w:szCs w:val="28"/>
              </w:rPr>
              <w:t xml:space="preserve"> </w:t>
            </w:r>
            <w:r w:rsidRPr="0043309B">
              <w:rPr>
                <w:rFonts w:ascii="Arial" w:hAnsi="Arial" w:cs="Arial"/>
                <w:b/>
                <w:bCs/>
                <w:i/>
                <w:iCs/>
                <w:spacing w:val="2"/>
                <w:w w:val="103"/>
                <w:sz w:val="28"/>
                <w:szCs w:val="28"/>
              </w:rPr>
              <w:t>c</w:t>
            </w:r>
            <w:r w:rsidRPr="0043309B">
              <w:rPr>
                <w:rFonts w:ascii="Arial" w:hAnsi="Arial" w:cs="Arial"/>
                <w:b/>
                <w:bCs/>
                <w:i/>
                <w:iCs/>
                <w:spacing w:val="-1"/>
                <w:w w:val="103"/>
                <w:sz w:val="28"/>
                <w:szCs w:val="28"/>
              </w:rPr>
              <w:t>o</w:t>
            </w:r>
            <w:r w:rsidRPr="0043309B">
              <w:rPr>
                <w:rFonts w:ascii="Arial" w:hAnsi="Arial" w:cs="Arial"/>
                <w:b/>
                <w:bCs/>
                <w:i/>
                <w:iCs/>
                <w:spacing w:val="1"/>
                <w:w w:val="103"/>
                <w:sz w:val="28"/>
                <w:szCs w:val="28"/>
              </w:rPr>
              <w:t>m</w:t>
            </w:r>
            <w:r w:rsidRPr="0043309B">
              <w:rPr>
                <w:rFonts w:ascii="Arial" w:hAnsi="Arial" w:cs="Arial"/>
                <w:b/>
                <w:bCs/>
                <w:i/>
                <w:iCs/>
                <w:spacing w:val="-1"/>
                <w:w w:val="103"/>
                <w:sz w:val="28"/>
                <w:szCs w:val="28"/>
              </w:rPr>
              <w:t>p</w:t>
            </w:r>
            <w:r w:rsidRPr="0043309B">
              <w:rPr>
                <w:rFonts w:ascii="Arial" w:hAnsi="Arial" w:cs="Arial"/>
                <w:b/>
                <w:bCs/>
                <w:i/>
                <w:iCs/>
                <w:w w:val="103"/>
                <w:sz w:val="28"/>
                <w:szCs w:val="28"/>
              </w:rPr>
              <w:t>lia</w:t>
            </w:r>
            <w:r w:rsidRPr="0043309B">
              <w:rPr>
                <w:rFonts w:ascii="Arial" w:hAnsi="Arial" w:cs="Arial"/>
                <w:b/>
                <w:bCs/>
                <w:i/>
                <w:iCs/>
                <w:spacing w:val="1"/>
                <w:w w:val="103"/>
                <w:sz w:val="28"/>
                <w:szCs w:val="28"/>
              </w:rPr>
              <w:t>n</w:t>
            </w:r>
            <w:r w:rsidRPr="0043309B">
              <w:rPr>
                <w:rFonts w:ascii="Arial" w:hAnsi="Arial" w:cs="Arial"/>
                <w:b/>
                <w:bCs/>
                <w:i/>
                <w:iCs/>
                <w:w w:val="103"/>
                <w:sz w:val="28"/>
                <w:szCs w:val="28"/>
              </w:rPr>
              <w:t>ce?</w:t>
            </w:r>
          </w:p>
        </w:tc>
        <w:tc>
          <w:tcPr>
            <w:tcW w:w="1980"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b/>
                <w:bCs/>
                <w:i/>
                <w:iCs/>
                <w:sz w:val="28"/>
                <w:szCs w:val="28"/>
              </w:rPr>
              <w:t>Au</w:t>
            </w:r>
            <w:r w:rsidRPr="0043309B">
              <w:rPr>
                <w:rFonts w:ascii="Arial" w:hAnsi="Arial" w:cs="Arial"/>
                <w:b/>
                <w:bCs/>
                <w:i/>
                <w:iCs/>
                <w:spacing w:val="-1"/>
                <w:sz w:val="28"/>
                <w:szCs w:val="28"/>
              </w:rPr>
              <w:t>d</w:t>
            </w:r>
            <w:r w:rsidRPr="0043309B">
              <w:rPr>
                <w:rFonts w:ascii="Arial" w:hAnsi="Arial" w:cs="Arial"/>
                <w:b/>
                <w:bCs/>
                <w:i/>
                <w:iCs/>
                <w:sz w:val="28"/>
                <w:szCs w:val="28"/>
              </w:rPr>
              <w:t>it</w:t>
            </w:r>
            <w:r w:rsidRPr="0043309B">
              <w:rPr>
                <w:rFonts w:ascii="Arial" w:hAnsi="Arial" w:cs="Arial"/>
                <w:b/>
                <w:bCs/>
                <w:i/>
                <w:iCs/>
                <w:spacing w:val="16"/>
                <w:sz w:val="28"/>
                <w:szCs w:val="28"/>
              </w:rPr>
              <w:t xml:space="preserve"> </w:t>
            </w:r>
            <w:r w:rsidRPr="0043309B">
              <w:rPr>
                <w:rFonts w:ascii="Arial" w:hAnsi="Arial" w:cs="Arial"/>
                <w:b/>
                <w:bCs/>
                <w:i/>
                <w:iCs/>
                <w:spacing w:val="1"/>
                <w:w w:val="103"/>
                <w:sz w:val="28"/>
                <w:szCs w:val="28"/>
              </w:rPr>
              <w:t>ap</w:t>
            </w:r>
            <w:r w:rsidRPr="0043309B">
              <w:rPr>
                <w:rFonts w:ascii="Arial" w:hAnsi="Arial" w:cs="Arial"/>
                <w:b/>
                <w:bCs/>
                <w:i/>
                <w:iCs/>
                <w:spacing w:val="-1"/>
                <w:w w:val="103"/>
                <w:sz w:val="28"/>
                <w:szCs w:val="28"/>
              </w:rPr>
              <w:t>p</w:t>
            </w:r>
            <w:r w:rsidRPr="0043309B">
              <w:rPr>
                <w:rFonts w:ascii="Arial" w:hAnsi="Arial" w:cs="Arial"/>
                <w:b/>
                <w:bCs/>
                <w:i/>
                <w:iCs/>
                <w:spacing w:val="1"/>
                <w:w w:val="103"/>
                <w:sz w:val="28"/>
                <w:szCs w:val="28"/>
              </w:rPr>
              <w:t>r</w:t>
            </w:r>
            <w:r w:rsidRPr="0043309B">
              <w:rPr>
                <w:rFonts w:ascii="Arial" w:hAnsi="Arial" w:cs="Arial"/>
                <w:b/>
                <w:bCs/>
                <w:i/>
                <w:iCs/>
                <w:w w:val="103"/>
                <w:sz w:val="28"/>
                <w:szCs w:val="28"/>
              </w:rPr>
              <w:t>oach</w:t>
            </w:r>
          </w:p>
        </w:tc>
      </w:tr>
      <w:tr w:rsidR="00751E13" w:rsidRPr="0043309B" w:rsidTr="00A704BA">
        <w:trPr>
          <w:trHeight w:hRule="exact" w:val="6645"/>
        </w:trPr>
        <w:tc>
          <w:tcPr>
            <w:tcW w:w="387" w:type="dxa"/>
            <w:tcBorders>
              <w:top w:val="single" w:sz="5" w:space="0" w:color="000000"/>
              <w:left w:val="single" w:sz="5" w:space="0" w:color="000000"/>
              <w:bottom w:val="single" w:sz="5" w:space="0" w:color="000000"/>
              <w:right w:val="single" w:sz="5" w:space="0" w:color="000000"/>
            </w:tcBorders>
          </w:tcPr>
          <w:p w:rsidR="00751E13" w:rsidRPr="0043309B" w:rsidRDefault="00751E13" w:rsidP="00751E13">
            <w:pPr>
              <w:pStyle w:val="NoSpacing"/>
              <w:rPr>
                <w:rFonts w:ascii="Arial" w:hAnsi="Arial" w:cs="Arial"/>
                <w:sz w:val="28"/>
                <w:szCs w:val="28"/>
              </w:rPr>
            </w:pPr>
          </w:p>
        </w:tc>
        <w:tc>
          <w:tcPr>
            <w:tcW w:w="9146" w:type="dxa"/>
            <w:tcBorders>
              <w:top w:val="single" w:sz="5" w:space="0" w:color="000000"/>
              <w:left w:val="single" w:sz="5" w:space="0" w:color="000000"/>
              <w:bottom w:val="single" w:sz="5" w:space="0" w:color="000000"/>
              <w:right w:val="single" w:sz="5" w:space="0" w:color="000000"/>
            </w:tcBorders>
          </w:tcPr>
          <w:p w:rsidR="00A43168" w:rsidRPr="0043309B" w:rsidRDefault="00A43168" w:rsidP="00A43168">
            <w:pPr>
              <w:pStyle w:val="NoSpacing"/>
              <w:rPr>
                <w:rFonts w:ascii="Arial" w:hAnsi="Arial" w:cs="Arial"/>
              </w:rPr>
            </w:pPr>
            <w:r w:rsidRPr="0043309B">
              <w:rPr>
                <w:rFonts w:ascii="Arial" w:hAnsi="Arial" w:cs="Arial"/>
                <w:i/>
                <w:iCs/>
              </w:rPr>
              <w:t>L</w:t>
            </w:r>
            <w:r w:rsidRPr="0043309B">
              <w:rPr>
                <w:rFonts w:ascii="Arial" w:hAnsi="Arial" w:cs="Arial"/>
                <w:i/>
                <w:iCs/>
                <w:spacing w:val="-1"/>
              </w:rPr>
              <w:t>a</w:t>
            </w:r>
            <w:r w:rsidRPr="0043309B">
              <w:rPr>
                <w:rFonts w:ascii="Arial" w:hAnsi="Arial" w:cs="Arial"/>
                <w:i/>
                <w:iCs/>
              </w:rPr>
              <w:t xml:space="preserve">w </w:t>
            </w:r>
            <w:r w:rsidRPr="0043309B">
              <w:rPr>
                <w:rFonts w:ascii="Arial" w:hAnsi="Arial" w:cs="Arial"/>
                <w:i/>
                <w:iCs/>
                <w:spacing w:val="46"/>
              </w:rPr>
              <w:t xml:space="preserve"> </w:t>
            </w:r>
            <w:r w:rsidRPr="0043309B">
              <w:rPr>
                <w:rFonts w:ascii="Arial" w:hAnsi="Arial" w:cs="Arial"/>
                <w:i/>
                <w:iCs/>
              </w:rPr>
              <w:t xml:space="preserve">and </w:t>
            </w:r>
            <w:r w:rsidRPr="0043309B">
              <w:rPr>
                <w:rFonts w:ascii="Arial" w:hAnsi="Arial" w:cs="Arial"/>
                <w:i/>
                <w:iCs/>
                <w:spacing w:val="45"/>
              </w:rPr>
              <w:t xml:space="preserve"> </w:t>
            </w:r>
            <w:r w:rsidRPr="0043309B">
              <w:rPr>
                <w:rFonts w:ascii="Arial" w:hAnsi="Arial" w:cs="Arial"/>
                <w:i/>
                <w:iCs/>
                <w:spacing w:val="-1"/>
              </w:rPr>
              <w:t>r</w:t>
            </w:r>
            <w:r w:rsidRPr="0043309B">
              <w:rPr>
                <w:rFonts w:ascii="Arial" w:hAnsi="Arial" w:cs="Arial"/>
                <w:i/>
                <w:iCs/>
                <w:spacing w:val="2"/>
              </w:rPr>
              <w:t>e</w:t>
            </w:r>
            <w:r w:rsidRPr="0043309B">
              <w:rPr>
                <w:rFonts w:ascii="Arial" w:hAnsi="Arial" w:cs="Arial"/>
                <w:i/>
                <w:iCs/>
                <w:spacing w:val="-1"/>
              </w:rPr>
              <w:t>g</w:t>
            </w:r>
            <w:r w:rsidRPr="0043309B">
              <w:rPr>
                <w:rFonts w:ascii="Arial" w:hAnsi="Arial" w:cs="Arial"/>
                <w:i/>
                <w:iCs/>
              </w:rPr>
              <w:t>u</w:t>
            </w:r>
            <w:r w:rsidRPr="0043309B">
              <w:rPr>
                <w:rFonts w:ascii="Arial" w:hAnsi="Arial" w:cs="Arial"/>
                <w:i/>
                <w:iCs/>
                <w:spacing w:val="1"/>
              </w:rPr>
              <w:t>l</w:t>
            </w:r>
            <w:r w:rsidRPr="0043309B">
              <w:rPr>
                <w:rFonts w:ascii="Arial" w:hAnsi="Arial" w:cs="Arial"/>
                <w:i/>
                <w:iCs/>
                <w:spacing w:val="-1"/>
              </w:rPr>
              <w:t>a</w:t>
            </w:r>
            <w:r w:rsidRPr="0043309B">
              <w:rPr>
                <w:rFonts w:ascii="Arial" w:hAnsi="Arial" w:cs="Arial"/>
                <w:i/>
                <w:iCs/>
              </w:rPr>
              <w:t>ti</w:t>
            </w:r>
            <w:r w:rsidRPr="0043309B">
              <w:rPr>
                <w:rFonts w:ascii="Arial" w:hAnsi="Arial" w:cs="Arial"/>
                <w:i/>
                <w:iCs/>
                <w:spacing w:val="1"/>
              </w:rPr>
              <w:t>o</w:t>
            </w:r>
            <w:r w:rsidRPr="0043309B">
              <w:rPr>
                <w:rFonts w:ascii="Arial" w:hAnsi="Arial" w:cs="Arial"/>
                <w:i/>
                <w:iCs/>
              </w:rPr>
              <w:t xml:space="preserve">n  </w:t>
            </w:r>
            <w:r w:rsidRPr="0043309B">
              <w:rPr>
                <w:rFonts w:ascii="Arial" w:hAnsi="Arial" w:cs="Arial"/>
                <w:i/>
                <w:iCs/>
                <w:spacing w:val="9"/>
              </w:rPr>
              <w:t xml:space="preserve"> </w:t>
            </w:r>
            <w:r w:rsidRPr="0043309B">
              <w:rPr>
                <w:rFonts w:ascii="Arial" w:hAnsi="Arial" w:cs="Arial"/>
                <w:i/>
                <w:iCs/>
                <w:spacing w:val="1"/>
              </w:rPr>
              <w:t>g</w:t>
            </w:r>
            <w:r w:rsidRPr="0043309B">
              <w:rPr>
                <w:rFonts w:ascii="Arial" w:hAnsi="Arial" w:cs="Arial"/>
                <w:i/>
                <w:iCs/>
              </w:rPr>
              <w:t>over</w:t>
            </w:r>
            <w:r w:rsidRPr="0043309B">
              <w:rPr>
                <w:rFonts w:ascii="Arial" w:hAnsi="Arial" w:cs="Arial"/>
                <w:i/>
                <w:iCs/>
                <w:spacing w:val="-1"/>
              </w:rPr>
              <w:t>n</w:t>
            </w:r>
            <w:r w:rsidRPr="0043309B">
              <w:rPr>
                <w:rFonts w:ascii="Arial" w:hAnsi="Arial" w:cs="Arial"/>
                <w:i/>
                <w:iCs/>
                <w:spacing w:val="1"/>
              </w:rPr>
              <w:t>in</w:t>
            </w:r>
            <w:r w:rsidRPr="0043309B">
              <w:rPr>
                <w:rFonts w:ascii="Arial" w:hAnsi="Arial" w:cs="Arial"/>
                <w:i/>
                <w:iCs/>
              </w:rPr>
              <w:t xml:space="preserve">g  </w:t>
            </w:r>
            <w:r w:rsidRPr="0043309B">
              <w:rPr>
                <w:rFonts w:ascii="Arial" w:hAnsi="Arial" w:cs="Arial"/>
                <w:i/>
                <w:iCs/>
                <w:spacing w:val="8"/>
              </w:rPr>
              <w:t xml:space="preserve"> </w:t>
            </w:r>
            <w:r w:rsidRPr="0043309B">
              <w:rPr>
                <w:rFonts w:ascii="Arial" w:hAnsi="Arial" w:cs="Arial"/>
                <w:i/>
                <w:iCs/>
              </w:rPr>
              <w:t>acc</w:t>
            </w:r>
            <w:r w:rsidRPr="0043309B">
              <w:rPr>
                <w:rFonts w:ascii="Arial" w:hAnsi="Arial" w:cs="Arial"/>
                <w:i/>
                <w:iCs/>
                <w:spacing w:val="1"/>
              </w:rPr>
              <w:t>o</w:t>
            </w:r>
            <w:r w:rsidRPr="0043309B">
              <w:rPr>
                <w:rFonts w:ascii="Arial" w:hAnsi="Arial" w:cs="Arial"/>
                <w:i/>
                <w:iCs/>
                <w:spacing w:val="-1"/>
              </w:rPr>
              <w:t>u</w:t>
            </w:r>
            <w:r w:rsidRPr="0043309B">
              <w:rPr>
                <w:rFonts w:ascii="Arial" w:hAnsi="Arial" w:cs="Arial"/>
                <w:i/>
                <w:iCs/>
              </w:rPr>
              <w:t>n</w:t>
            </w:r>
            <w:r w:rsidRPr="0043309B">
              <w:rPr>
                <w:rFonts w:ascii="Arial" w:hAnsi="Arial" w:cs="Arial"/>
                <w:i/>
                <w:iCs/>
                <w:spacing w:val="1"/>
              </w:rPr>
              <w:t>t</w:t>
            </w:r>
            <w:r w:rsidRPr="0043309B">
              <w:rPr>
                <w:rFonts w:ascii="Arial" w:hAnsi="Arial" w:cs="Arial"/>
                <w:i/>
                <w:iCs/>
              </w:rPr>
              <w:t xml:space="preserve">s  </w:t>
            </w:r>
            <w:r w:rsidRPr="0043309B">
              <w:rPr>
                <w:rFonts w:ascii="Arial" w:hAnsi="Arial" w:cs="Arial"/>
                <w:i/>
                <w:iCs/>
                <w:spacing w:val="4"/>
              </w:rPr>
              <w:t xml:space="preserve"> </w:t>
            </w:r>
            <w:r w:rsidRPr="0043309B">
              <w:rPr>
                <w:rFonts w:ascii="Arial" w:hAnsi="Arial" w:cs="Arial"/>
                <w:w w:val="103"/>
              </w:rPr>
              <w:t>(e</w:t>
            </w:r>
            <w:r w:rsidRPr="0043309B">
              <w:rPr>
                <w:rFonts w:ascii="Arial" w:hAnsi="Arial" w:cs="Arial"/>
                <w:spacing w:val="2"/>
                <w:w w:val="103"/>
              </w:rPr>
              <w:t>.</w:t>
            </w:r>
            <w:r w:rsidRPr="0043309B">
              <w:rPr>
                <w:rFonts w:ascii="Arial" w:hAnsi="Arial" w:cs="Arial"/>
                <w:spacing w:val="-1"/>
                <w:w w:val="103"/>
              </w:rPr>
              <w:t>g</w:t>
            </w:r>
            <w:r w:rsidRPr="0043309B">
              <w:rPr>
                <w:rFonts w:ascii="Arial" w:hAnsi="Arial" w:cs="Arial"/>
                <w:w w:val="103"/>
              </w:rPr>
              <w:t xml:space="preserve">. </w:t>
            </w:r>
            <w:r w:rsidRPr="0043309B">
              <w:rPr>
                <w:rFonts w:ascii="Arial" w:hAnsi="Arial" w:cs="Arial"/>
              </w:rPr>
              <w:t>C</w:t>
            </w:r>
            <w:r w:rsidRPr="0043309B">
              <w:rPr>
                <w:rFonts w:ascii="Arial" w:hAnsi="Arial" w:cs="Arial"/>
                <w:spacing w:val="2"/>
              </w:rPr>
              <w:t>o</w:t>
            </w:r>
            <w:r w:rsidRPr="0043309B">
              <w:rPr>
                <w:rFonts w:ascii="Arial" w:hAnsi="Arial" w:cs="Arial"/>
              </w:rPr>
              <w:t>mpan</w:t>
            </w:r>
            <w:r w:rsidRPr="0043309B">
              <w:rPr>
                <w:rFonts w:ascii="Arial" w:hAnsi="Arial" w:cs="Arial"/>
                <w:spacing w:val="1"/>
              </w:rPr>
              <w:t>i</w:t>
            </w:r>
            <w:r w:rsidRPr="0043309B">
              <w:rPr>
                <w:rFonts w:ascii="Arial" w:hAnsi="Arial" w:cs="Arial"/>
              </w:rPr>
              <w:t>es</w:t>
            </w:r>
            <w:r w:rsidRPr="0043309B">
              <w:rPr>
                <w:rFonts w:ascii="Arial" w:hAnsi="Arial" w:cs="Arial"/>
                <w:spacing w:val="45"/>
              </w:rPr>
              <w:t xml:space="preserve"> </w:t>
            </w:r>
            <w:r w:rsidRPr="0043309B">
              <w:rPr>
                <w:rFonts w:ascii="Arial" w:hAnsi="Arial" w:cs="Arial"/>
              </w:rPr>
              <w:t>Act,</w:t>
            </w:r>
            <w:r w:rsidRPr="0043309B">
              <w:rPr>
                <w:rFonts w:ascii="Arial" w:hAnsi="Arial" w:cs="Arial"/>
                <w:spacing w:val="27"/>
              </w:rPr>
              <w:t xml:space="preserve"> </w:t>
            </w:r>
            <w:r w:rsidRPr="0043309B">
              <w:rPr>
                <w:rFonts w:ascii="Arial" w:hAnsi="Arial" w:cs="Arial"/>
              </w:rPr>
              <w:t>S</w:t>
            </w:r>
            <w:r w:rsidRPr="0043309B">
              <w:rPr>
                <w:rFonts w:ascii="Arial" w:hAnsi="Arial" w:cs="Arial"/>
                <w:spacing w:val="1"/>
              </w:rPr>
              <w:t>E</w:t>
            </w:r>
            <w:r w:rsidRPr="0043309B">
              <w:rPr>
                <w:rFonts w:ascii="Arial" w:hAnsi="Arial" w:cs="Arial"/>
              </w:rPr>
              <w:t>C</w:t>
            </w:r>
            <w:r w:rsidRPr="0043309B">
              <w:rPr>
                <w:rFonts w:ascii="Arial" w:hAnsi="Arial" w:cs="Arial"/>
                <w:spacing w:val="31"/>
              </w:rPr>
              <w:t xml:space="preserve"> </w:t>
            </w:r>
            <w:r w:rsidRPr="0043309B">
              <w:rPr>
                <w:rFonts w:ascii="Arial" w:hAnsi="Arial" w:cs="Arial"/>
              </w:rPr>
              <w:t>Act</w:t>
            </w:r>
            <w:r w:rsidRPr="0043309B">
              <w:rPr>
                <w:rFonts w:ascii="Arial" w:hAnsi="Arial" w:cs="Arial"/>
                <w:spacing w:val="29"/>
              </w:rPr>
              <w:t xml:space="preserve"> </w:t>
            </w:r>
            <w:r w:rsidRPr="0043309B">
              <w:rPr>
                <w:rFonts w:ascii="Arial" w:hAnsi="Arial" w:cs="Arial"/>
                <w:spacing w:val="-1"/>
              </w:rPr>
              <w:t>1</w:t>
            </w:r>
            <w:r w:rsidRPr="0043309B">
              <w:rPr>
                <w:rFonts w:ascii="Arial" w:hAnsi="Arial" w:cs="Arial"/>
                <w:spacing w:val="1"/>
              </w:rPr>
              <w:t>9</w:t>
            </w:r>
            <w:r w:rsidRPr="0043309B">
              <w:rPr>
                <w:rFonts w:ascii="Arial" w:hAnsi="Arial" w:cs="Arial"/>
              </w:rPr>
              <w:t>93,</w:t>
            </w:r>
            <w:r w:rsidRPr="0043309B">
              <w:rPr>
                <w:rFonts w:ascii="Arial" w:hAnsi="Arial" w:cs="Arial"/>
                <w:spacing w:val="31"/>
              </w:rPr>
              <w:t xml:space="preserve"> </w:t>
            </w:r>
            <w:r w:rsidRPr="0043309B">
              <w:rPr>
                <w:rFonts w:ascii="Arial" w:hAnsi="Arial" w:cs="Arial"/>
              </w:rPr>
              <w:t>Banking</w:t>
            </w:r>
            <w:r w:rsidRPr="0043309B">
              <w:rPr>
                <w:rFonts w:ascii="Arial" w:hAnsi="Arial" w:cs="Arial"/>
                <w:spacing w:val="37"/>
              </w:rPr>
              <w:t xml:space="preserve"> </w:t>
            </w:r>
            <w:r w:rsidRPr="0043309B">
              <w:rPr>
                <w:rFonts w:ascii="Arial" w:hAnsi="Arial" w:cs="Arial"/>
                <w:spacing w:val="1"/>
              </w:rPr>
              <w:t>C</w:t>
            </w:r>
            <w:r w:rsidRPr="0043309B">
              <w:rPr>
                <w:rFonts w:ascii="Arial" w:hAnsi="Arial" w:cs="Arial"/>
              </w:rPr>
              <w:t>o</w:t>
            </w:r>
            <w:r w:rsidRPr="0043309B">
              <w:rPr>
                <w:rFonts w:ascii="Arial" w:hAnsi="Arial" w:cs="Arial"/>
                <w:spacing w:val="25"/>
              </w:rPr>
              <w:t xml:space="preserve"> </w:t>
            </w:r>
            <w:r w:rsidRPr="0043309B">
              <w:rPr>
                <w:rFonts w:ascii="Arial" w:hAnsi="Arial" w:cs="Arial"/>
                <w:w w:val="103"/>
              </w:rPr>
              <w:t>Act</w:t>
            </w:r>
          </w:p>
          <w:p w:rsidR="00A43168" w:rsidRPr="0043309B" w:rsidRDefault="00A43168" w:rsidP="00A43168">
            <w:pPr>
              <w:pStyle w:val="NoSpacing"/>
              <w:rPr>
                <w:rFonts w:ascii="Arial" w:hAnsi="Arial" w:cs="Arial"/>
                <w:w w:val="103"/>
              </w:rPr>
            </w:pPr>
            <w:r w:rsidRPr="0043309B">
              <w:rPr>
                <w:rFonts w:ascii="Arial" w:hAnsi="Arial" w:cs="Arial"/>
              </w:rPr>
              <w:t>1</w:t>
            </w:r>
            <w:r w:rsidRPr="0043309B">
              <w:rPr>
                <w:rFonts w:ascii="Arial" w:hAnsi="Arial" w:cs="Arial"/>
                <w:spacing w:val="1"/>
              </w:rPr>
              <w:t>9</w:t>
            </w:r>
            <w:r w:rsidRPr="0043309B">
              <w:rPr>
                <w:rFonts w:ascii="Arial" w:hAnsi="Arial" w:cs="Arial"/>
              </w:rPr>
              <w:t>91,</w:t>
            </w:r>
            <w:r w:rsidRPr="0043309B">
              <w:rPr>
                <w:rFonts w:ascii="Arial" w:hAnsi="Arial" w:cs="Arial"/>
                <w:spacing w:val="16"/>
              </w:rPr>
              <w:t xml:space="preserve"> Financial Institution Act 1993, </w:t>
            </w:r>
            <w:r w:rsidRPr="0043309B">
              <w:rPr>
                <w:rFonts w:ascii="Arial" w:hAnsi="Arial" w:cs="Arial"/>
              </w:rPr>
              <w:t>NGO</w:t>
            </w:r>
            <w:r w:rsidRPr="0043309B">
              <w:rPr>
                <w:rFonts w:ascii="Arial" w:hAnsi="Arial" w:cs="Arial"/>
                <w:spacing w:val="16"/>
              </w:rPr>
              <w:t xml:space="preserve"> </w:t>
            </w:r>
            <w:r w:rsidRPr="0043309B">
              <w:rPr>
                <w:rFonts w:ascii="Arial" w:hAnsi="Arial" w:cs="Arial"/>
                <w:spacing w:val="1"/>
              </w:rPr>
              <w:t>A</w:t>
            </w:r>
            <w:r w:rsidRPr="0043309B">
              <w:rPr>
                <w:rFonts w:ascii="Arial" w:hAnsi="Arial" w:cs="Arial"/>
              </w:rPr>
              <w:t>ffai</w:t>
            </w:r>
            <w:r w:rsidRPr="0043309B">
              <w:rPr>
                <w:rFonts w:ascii="Arial" w:hAnsi="Arial" w:cs="Arial"/>
                <w:spacing w:val="1"/>
              </w:rPr>
              <w:t>r</w:t>
            </w:r>
            <w:r w:rsidRPr="0043309B">
              <w:rPr>
                <w:rFonts w:ascii="Arial" w:hAnsi="Arial" w:cs="Arial"/>
              </w:rPr>
              <w:t>s</w:t>
            </w:r>
            <w:r w:rsidRPr="0043309B">
              <w:rPr>
                <w:rFonts w:ascii="Arial" w:hAnsi="Arial" w:cs="Arial"/>
                <w:spacing w:val="18"/>
              </w:rPr>
              <w:t xml:space="preserve"> </w:t>
            </w:r>
            <w:r w:rsidRPr="0043309B">
              <w:rPr>
                <w:rFonts w:ascii="Arial" w:hAnsi="Arial" w:cs="Arial"/>
                <w:spacing w:val="1"/>
              </w:rPr>
              <w:t>B</w:t>
            </w:r>
            <w:r w:rsidRPr="0043309B">
              <w:rPr>
                <w:rFonts w:ascii="Arial" w:hAnsi="Arial" w:cs="Arial"/>
                <w:spacing w:val="-1"/>
              </w:rPr>
              <w:t>u</w:t>
            </w:r>
            <w:r w:rsidRPr="0043309B">
              <w:rPr>
                <w:rFonts w:ascii="Arial" w:hAnsi="Arial" w:cs="Arial"/>
                <w:spacing w:val="1"/>
              </w:rPr>
              <w:t>rea</w:t>
            </w:r>
            <w:r w:rsidRPr="0043309B">
              <w:rPr>
                <w:rFonts w:ascii="Arial" w:hAnsi="Arial" w:cs="Arial"/>
              </w:rPr>
              <w:t>u</w:t>
            </w:r>
            <w:r w:rsidRPr="0043309B">
              <w:rPr>
                <w:rFonts w:ascii="Arial" w:hAnsi="Arial" w:cs="Arial"/>
                <w:spacing w:val="1"/>
              </w:rPr>
              <w:t>’</w:t>
            </w:r>
            <w:r w:rsidRPr="0043309B">
              <w:rPr>
                <w:rFonts w:ascii="Arial" w:hAnsi="Arial" w:cs="Arial"/>
              </w:rPr>
              <w:t xml:space="preserve">s </w:t>
            </w:r>
            <w:r w:rsidRPr="0043309B">
              <w:rPr>
                <w:rFonts w:ascii="Arial" w:hAnsi="Arial" w:cs="Arial"/>
                <w:spacing w:val="25"/>
              </w:rPr>
              <w:t>Act</w:t>
            </w:r>
            <w:r w:rsidRPr="0043309B">
              <w:rPr>
                <w:rFonts w:ascii="Arial" w:hAnsi="Arial" w:cs="Arial"/>
                <w:w w:val="103"/>
              </w:rPr>
              <w:t>).</w:t>
            </w:r>
          </w:p>
          <w:p w:rsidR="00A43168" w:rsidRPr="0043309B" w:rsidRDefault="00A43168" w:rsidP="00A43168">
            <w:pPr>
              <w:pStyle w:val="NoSpacing"/>
              <w:rPr>
                <w:rFonts w:ascii="Arial" w:hAnsi="Arial" w:cs="Arial"/>
              </w:rPr>
            </w:pPr>
            <w:r w:rsidRPr="0043309B">
              <w:rPr>
                <w:rFonts w:ascii="Arial" w:hAnsi="Arial" w:cs="Arial"/>
              </w:rPr>
              <w:t>The Companies Act 1994 provides the primary legal framework for the operation of the company. The principal regulatory authority with regard to corporate affairs is the Registrar of Joint Stock Companies (RJSC). As the company is public Limited company and listed in stock exchange, it has to comply with the rules and regulations promulgated by Securities and Exchange Commission (SEC).</w:t>
            </w:r>
          </w:p>
          <w:p w:rsidR="00A43168" w:rsidRPr="0043309B" w:rsidRDefault="00A43168" w:rsidP="00A43168">
            <w:pPr>
              <w:pStyle w:val="NoSpacing"/>
              <w:rPr>
                <w:rFonts w:ascii="Arial" w:hAnsi="Arial" w:cs="Arial"/>
              </w:rPr>
            </w:pPr>
            <w:r w:rsidRPr="0043309B">
              <w:rPr>
                <w:rFonts w:ascii="Arial" w:hAnsi="Arial" w:cs="Arial"/>
              </w:rPr>
              <w:t>Other than above the Company need to follow the VAT ACT 1991, The Income Tax Ordinance 1984, Labour Law 2006 as ammended 2013,</w:t>
            </w:r>
          </w:p>
          <w:p w:rsidR="00A43168" w:rsidRPr="0043309B" w:rsidRDefault="00A43168" w:rsidP="00A43168">
            <w:pPr>
              <w:pStyle w:val="NoSpacing"/>
              <w:rPr>
                <w:rFonts w:ascii="Arial" w:hAnsi="Arial" w:cs="Arial"/>
                <w:b/>
              </w:rPr>
            </w:pPr>
            <w:r w:rsidRPr="0043309B">
              <w:rPr>
                <w:rFonts w:ascii="Arial" w:hAnsi="Arial" w:cs="Arial"/>
                <w:b/>
              </w:rPr>
              <w:t>Commercial Law:</w:t>
            </w:r>
          </w:p>
          <w:p w:rsidR="00A43168" w:rsidRPr="0043309B" w:rsidRDefault="00A43168" w:rsidP="00A43168">
            <w:pPr>
              <w:pStyle w:val="NoSpacing"/>
              <w:rPr>
                <w:rFonts w:ascii="Arial" w:hAnsi="Arial" w:cs="Arial"/>
              </w:rPr>
            </w:pPr>
            <w:r w:rsidRPr="0043309B">
              <w:rPr>
                <w:rFonts w:ascii="Arial" w:hAnsi="Arial" w:cs="Arial"/>
              </w:rPr>
              <w:t>The Contract Act –1872</w:t>
            </w:r>
          </w:p>
          <w:p w:rsidR="00A43168" w:rsidRPr="0043309B" w:rsidRDefault="00A43168" w:rsidP="00A43168">
            <w:pPr>
              <w:pStyle w:val="NoSpacing"/>
              <w:rPr>
                <w:rFonts w:ascii="Arial" w:hAnsi="Arial" w:cs="Arial"/>
              </w:rPr>
            </w:pPr>
            <w:r w:rsidRPr="0043309B">
              <w:rPr>
                <w:rFonts w:ascii="Arial" w:hAnsi="Arial" w:cs="Arial"/>
              </w:rPr>
              <w:t>The Sale of Goods Act -1930</w:t>
            </w:r>
          </w:p>
          <w:p w:rsidR="00A43168" w:rsidRPr="0043309B" w:rsidRDefault="00A43168" w:rsidP="00A43168">
            <w:pPr>
              <w:pStyle w:val="NoSpacing"/>
              <w:rPr>
                <w:rFonts w:ascii="Arial" w:hAnsi="Arial" w:cs="Arial"/>
              </w:rPr>
            </w:pPr>
            <w:r w:rsidRPr="0043309B">
              <w:rPr>
                <w:rFonts w:ascii="Arial" w:hAnsi="Arial" w:cs="Arial"/>
              </w:rPr>
              <w:t>The Arbitration Act -2001</w:t>
            </w:r>
          </w:p>
          <w:p w:rsidR="00A43168" w:rsidRPr="0043309B" w:rsidRDefault="00A43168" w:rsidP="00A43168">
            <w:pPr>
              <w:pStyle w:val="NoSpacing"/>
              <w:rPr>
                <w:rFonts w:ascii="Arial" w:hAnsi="Arial" w:cs="Arial"/>
                <w:b/>
              </w:rPr>
            </w:pPr>
            <w:r w:rsidRPr="0043309B">
              <w:rPr>
                <w:rFonts w:ascii="Arial" w:hAnsi="Arial" w:cs="Arial"/>
                <w:b/>
              </w:rPr>
              <w:t>Industrial &amp; Labor laws</w:t>
            </w:r>
          </w:p>
          <w:p w:rsidR="00A43168" w:rsidRPr="0043309B" w:rsidRDefault="00A43168" w:rsidP="00A43168">
            <w:pPr>
              <w:pStyle w:val="NoSpacing"/>
              <w:rPr>
                <w:rFonts w:ascii="Arial" w:hAnsi="Arial" w:cs="Arial"/>
              </w:rPr>
            </w:pPr>
            <w:r w:rsidRPr="0043309B">
              <w:rPr>
                <w:rFonts w:ascii="Arial" w:hAnsi="Arial" w:cs="Arial"/>
              </w:rPr>
              <w:t>The Bangladesh Labor Act and The Bangladesh Labor Code 2006 as ammended 2013</w:t>
            </w:r>
          </w:p>
          <w:p w:rsidR="00A43168" w:rsidRPr="0043309B" w:rsidRDefault="00A43168" w:rsidP="00A43168">
            <w:pPr>
              <w:pStyle w:val="NoSpacing"/>
              <w:rPr>
                <w:rFonts w:ascii="Arial" w:hAnsi="Arial" w:cs="Arial"/>
              </w:rPr>
            </w:pPr>
            <w:r w:rsidRPr="0043309B">
              <w:rPr>
                <w:rFonts w:ascii="Arial" w:hAnsi="Arial" w:cs="Arial"/>
              </w:rPr>
              <w:t>The Factory Act-1965 &amp; The Factory Rules 1979</w:t>
            </w:r>
          </w:p>
          <w:p w:rsidR="00A43168" w:rsidRPr="0043309B" w:rsidRDefault="00A43168" w:rsidP="00A43168">
            <w:pPr>
              <w:pStyle w:val="NoSpacing"/>
              <w:rPr>
                <w:rFonts w:ascii="Arial" w:hAnsi="Arial" w:cs="Arial"/>
              </w:rPr>
            </w:pPr>
            <w:r w:rsidRPr="0043309B">
              <w:rPr>
                <w:rFonts w:ascii="Arial" w:hAnsi="Arial" w:cs="Arial"/>
              </w:rPr>
              <w:t xml:space="preserve">Payment of Wages Act -1936                </w:t>
            </w:r>
          </w:p>
          <w:p w:rsidR="00A43168" w:rsidRPr="0043309B" w:rsidRDefault="00A43168" w:rsidP="00A43168">
            <w:pPr>
              <w:pStyle w:val="NoSpacing"/>
              <w:rPr>
                <w:rFonts w:ascii="Arial" w:hAnsi="Arial" w:cs="Arial"/>
              </w:rPr>
            </w:pPr>
            <w:r w:rsidRPr="0043309B">
              <w:rPr>
                <w:rFonts w:ascii="Arial" w:hAnsi="Arial" w:cs="Arial"/>
              </w:rPr>
              <w:t xml:space="preserve">The Minimum Wages Ordinance –1961 </w:t>
            </w:r>
          </w:p>
          <w:p w:rsidR="00A43168" w:rsidRPr="0043309B" w:rsidRDefault="00A43168" w:rsidP="00A43168">
            <w:pPr>
              <w:pStyle w:val="NoSpacing"/>
              <w:rPr>
                <w:rFonts w:ascii="Arial" w:hAnsi="Arial" w:cs="Arial"/>
              </w:rPr>
            </w:pPr>
            <w:r w:rsidRPr="0043309B">
              <w:rPr>
                <w:rFonts w:ascii="Arial" w:hAnsi="Arial" w:cs="Arial"/>
              </w:rPr>
              <w:t>The Workmen’s Compensation Act – 1923</w:t>
            </w:r>
          </w:p>
          <w:p w:rsidR="00A43168" w:rsidRPr="0043309B" w:rsidRDefault="00A43168" w:rsidP="00A43168">
            <w:pPr>
              <w:pStyle w:val="NoSpacing"/>
              <w:rPr>
                <w:rFonts w:ascii="Arial" w:hAnsi="Arial" w:cs="Arial"/>
              </w:rPr>
            </w:pPr>
            <w:r w:rsidRPr="0043309B">
              <w:rPr>
                <w:rFonts w:ascii="Arial" w:hAnsi="Arial" w:cs="Arial"/>
              </w:rPr>
              <w:t xml:space="preserve">The Employers Liabilities Act –1935 </w:t>
            </w:r>
          </w:p>
          <w:p w:rsidR="00A43168" w:rsidRPr="0043309B" w:rsidRDefault="00A43168" w:rsidP="00A43168">
            <w:pPr>
              <w:pStyle w:val="NoSpacing"/>
              <w:rPr>
                <w:rFonts w:ascii="Arial" w:hAnsi="Arial" w:cs="Arial"/>
              </w:rPr>
            </w:pPr>
            <w:r w:rsidRPr="0043309B">
              <w:rPr>
                <w:rFonts w:ascii="Arial" w:hAnsi="Arial" w:cs="Arial"/>
              </w:rPr>
              <w:t>The Workmen’s Security Act –1934</w:t>
            </w:r>
          </w:p>
          <w:p w:rsidR="00A43168" w:rsidRPr="0043309B" w:rsidRDefault="00A43168" w:rsidP="00A43168">
            <w:pPr>
              <w:pStyle w:val="NoSpacing"/>
              <w:rPr>
                <w:rFonts w:ascii="Arial" w:hAnsi="Arial" w:cs="Arial"/>
              </w:rPr>
            </w:pPr>
            <w:r w:rsidRPr="0043309B">
              <w:rPr>
                <w:rFonts w:ascii="Arial" w:hAnsi="Arial" w:cs="Arial"/>
              </w:rPr>
              <w:t>Quality control</w:t>
            </w:r>
          </w:p>
          <w:p w:rsidR="00A43168" w:rsidRPr="00AA4DC2" w:rsidRDefault="00A43168" w:rsidP="00A43168">
            <w:pPr>
              <w:pStyle w:val="NoSpacing"/>
              <w:rPr>
                <w:rFonts w:ascii="Arial" w:hAnsi="Arial" w:cs="Arial"/>
              </w:rPr>
            </w:pPr>
            <w:r w:rsidRPr="00AA4DC2">
              <w:rPr>
                <w:rFonts w:ascii="Arial" w:hAnsi="Arial" w:cs="Arial"/>
              </w:rPr>
              <w:t>Bangladesh Standards and Testing Institution (BSTI) Ordinance -1985</w:t>
            </w:r>
          </w:p>
          <w:p w:rsidR="00A43168" w:rsidRPr="00AA4DC2" w:rsidRDefault="00A43168" w:rsidP="00A43168">
            <w:pPr>
              <w:pStyle w:val="NoSpacing"/>
              <w:rPr>
                <w:rFonts w:ascii="Arial" w:hAnsi="Arial" w:cs="Arial"/>
              </w:rPr>
            </w:pPr>
            <w:r w:rsidRPr="00AA4DC2">
              <w:rPr>
                <w:rFonts w:ascii="Arial" w:hAnsi="Arial" w:cs="Arial"/>
              </w:rPr>
              <w:t xml:space="preserve">ISO-9001, </w:t>
            </w:r>
          </w:p>
          <w:p w:rsidR="00A43168" w:rsidRPr="00AA4DC2" w:rsidRDefault="00A43168" w:rsidP="00A43168">
            <w:pPr>
              <w:pStyle w:val="NoSpacing"/>
              <w:rPr>
                <w:rFonts w:ascii="Arial" w:hAnsi="Arial" w:cs="Arial"/>
              </w:rPr>
            </w:pPr>
            <w:r w:rsidRPr="00AA4DC2">
              <w:rPr>
                <w:rFonts w:ascii="Arial" w:hAnsi="Arial" w:cs="Arial"/>
              </w:rPr>
              <w:t>ISO-14001</w:t>
            </w:r>
          </w:p>
          <w:p w:rsidR="00A43168" w:rsidRPr="0043309B" w:rsidRDefault="00A43168" w:rsidP="00A43168">
            <w:pPr>
              <w:pStyle w:val="NoSpacing"/>
              <w:rPr>
                <w:rFonts w:ascii="Arial" w:hAnsi="Arial" w:cs="Arial"/>
                <w:sz w:val="28"/>
                <w:szCs w:val="28"/>
              </w:rPr>
            </w:pPr>
          </w:p>
          <w:p w:rsidR="00751E13" w:rsidRPr="0043309B" w:rsidRDefault="00751E13" w:rsidP="00751E13">
            <w:pPr>
              <w:pStyle w:val="NoSpacing"/>
              <w:rPr>
                <w:rFonts w:ascii="Arial" w:hAnsi="Arial" w:cs="Arial"/>
                <w:sz w:val="28"/>
                <w:szCs w:val="28"/>
              </w:rPr>
            </w:pPr>
          </w:p>
        </w:tc>
        <w:tc>
          <w:tcPr>
            <w:tcW w:w="2880" w:type="dxa"/>
            <w:tcBorders>
              <w:top w:val="single" w:sz="5" w:space="0" w:color="000000"/>
              <w:left w:val="single" w:sz="5" w:space="0" w:color="000000"/>
              <w:bottom w:val="single" w:sz="5" w:space="0" w:color="000000"/>
              <w:right w:val="single" w:sz="5" w:space="0" w:color="000000"/>
            </w:tcBorders>
          </w:tcPr>
          <w:p w:rsidR="00751E13" w:rsidRPr="0043309B" w:rsidRDefault="00A704BA" w:rsidP="00751E13">
            <w:pPr>
              <w:pStyle w:val="NoSpacing"/>
              <w:rPr>
                <w:rFonts w:ascii="Arial" w:hAnsi="Arial" w:cs="Arial"/>
                <w:sz w:val="28"/>
                <w:szCs w:val="28"/>
              </w:rPr>
            </w:pPr>
            <w:r>
              <w:rPr>
                <w:rFonts w:ascii="Arial" w:hAnsi="Arial" w:cs="Arial"/>
                <w:sz w:val="28"/>
                <w:szCs w:val="28"/>
              </w:rPr>
              <w:t>Disclosure checklist and Compliance checklist</w:t>
            </w:r>
          </w:p>
        </w:tc>
        <w:tc>
          <w:tcPr>
            <w:tcW w:w="1980" w:type="dxa"/>
            <w:tcBorders>
              <w:top w:val="single" w:sz="5" w:space="0" w:color="000000"/>
              <w:left w:val="single" w:sz="5" w:space="0" w:color="000000"/>
              <w:bottom w:val="single" w:sz="5" w:space="0" w:color="000000"/>
              <w:right w:val="single" w:sz="5" w:space="0" w:color="000000"/>
            </w:tcBorders>
          </w:tcPr>
          <w:p w:rsidR="00751E13" w:rsidRPr="0043309B" w:rsidRDefault="00751E13" w:rsidP="00751E13">
            <w:pPr>
              <w:pStyle w:val="NoSpacing"/>
              <w:rPr>
                <w:rFonts w:ascii="Arial" w:hAnsi="Arial" w:cs="Arial"/>
                <w:sz w:val="28"/>
                <w:szCs w:val="28"/>
              </w:rPr>
            </w:pPr>
          </w:p>
        </w:tc>
      </w:tr>
      <w:tr w:rsidR="00571560" w:rsidRPr="0043309B" w:rsidTr="00AA4DC2">
        <w:trPr>
          <w:trHeight w:hRule="exact" w:val="941"/>
        </w:trPr>
        <w:tc>
          <w:tcPr>
            <w:tcW w:w="387"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i/>
                <w:iCs/>
                <w:w w:val="103"/>
                <w:sz w:val="28"/>
                <w:szCs w:val="28"/>
              </w:rPr>
              <w:lastRenderedPageBreak/>
              <w:t>2</w:t>
            </w:r>
          </w:p>
        </w:tc>
        <w:tc>
          <w:tcPr>
            <w:tcW w:w="9146" w:type="dxa"/>
            <w:tcBorders>
              <w:top w:val="single" w:sz="5" w:space="0" w:color="000000"/>
              <w:left w:val="single" w:sz="5" w:space="0" w:color="000000"/>
              <w:bottom w:val="single" w:sz="5" w:space="0" w:color="000000"/>
              <w:right w:val="single" w:sz="5" w:space="0" w:color="000000"/>
            </w:tcBorders>
          </w:tcPr>
          <w:p w:rsidR="00571560" w:rsidRPr="0043309B" w:rsidRDefault="008F0817" w:rsidP="008F0817">
            <w:pPr>
              <w:pStyle w:val="NoSpacing"/>
              <w:rPr>
                <w:rFonts w:ascii="Arial" w:hAnsi="Arial" w:cs="Arial"/>
                <w:sz w:val="28"/>
                <w:szCs w:val="28"/>
              </w:rPr>
            </w:pPr>
            <w:r w:rsidRPr="0043309B">
              <w:rPr>
                <w:rFonts w:ascii="Arial" w:hAnsi="Arial" w:cs="Arial"/>
                <w:i/>
                <w:iCs/>
                <w:sz w:val="28"/>
                <w:szCs w:val="28"/>
              </w:rPr>
              <w:t>Ge</w:t>
            </w:r>
            <w:r w:rsidRPr="0043309B">
              <w:rPr>
                <w:rFonts w:ascii="Arial" w:hAnsi="Arial" w:cs="Arial"/>
                <w:i/>
                <w:iCs/>
                <w:spacing w:val="1"/>
                <w:sz w:val="28"/>
                <w:szCs w:val="28"/>
              </w:rPr>
              <w:t>n</w:t>
            </w:r>
            <w:r w:rsidRPr="0043309B">
              <w:rPr>
                <w:rFonts w:ascii="Arial" w:hAnsi="Arial" w:cs="Arial"/>
                <w:i/>
                <w:iCs/>
                <w:sz w:val="28"/>
                <w:szCs w:val="28"/>
              </w:rPr>
              <w:t>e</w:t>
            </w:r>
            <w:r w:rsidRPr="0043309B">
              <w:rPr>
                <w:rFonts w:ascii="Arial" w:hAnsi="Arial" w:cs="Arial"/>
                <w:i/>
                <w:iCs/>
                <w:spacing w:val="1"/>
                <w:sz w:val="28"/>
                <w:szCs w:val="28"/>
              </w:rPr>
              <w:t>r</w:t>
            </w:r>
            <w:r w:rsidRPr="0043309B">
              <w:rPr>
                <w:rFonts w:ascii="Arial" w:hAnsi="Arial" w:cs="Arial"/>
                <w:i/>
                <w:iCs/>
                <w:spacing w:val="-1"/>
                <w:sz w:val="28"/>
                <w:szCs w:val="28"/>
              </w:rPr>
              <w:t>a</w:t>
            </w:r>
            <w:r w:rsidRPr="0043309B">
              <w:rPr>
                <w:rFonts w:ascii="Arial" w:hAnsi="Arial" w:cs="Arial"/>
                <w:i/>
                <w:iCs/>
                <w:sz w:val="28"/>
                <w:szCs w:val="28"/>
              </w:rPr>
              <w:t xml:space="preserve">l </w:t>
            </w:r>
            <w:r w:rsidRPr="0043309B">
              <w:rPr>
                <w:rFonts w:ascii="Arial" w:hAnsi="Arial" w:cs="Arial"/>
                <w:i/>
                <w:iCs/>
                <w:spacing w:val="30"/>
                <w:sz w:val="28"/>
                <w:szCs w:val="28"/>
              </w:rPr>
              <w:t>business</w:t>
            </w:r>
            <w:r w:rsidRPr="0043309B">
              <w:rPr>
                <w:rFonts w:ascii="Arial" w:hAnsi="Arial" w:cs="Arial"/>
                <w:i/>
                <w:iCs/>
                <w:sz w:val="28"/>
                <w:szCs w:val="28"/>
              </w:rPr>
              <w:t xml:space="preserve"> </w:t>
            </w:r>
            <w:r w:rsidRPr="0043309B">
              <w:rPr>
                <w:rFonts w:ascii="Arial" w:hAnsi="Arial" w:cs="Arial"/>
                <w:i/>
                <w:iCs/>
                <w:spacing w:val="29"/>
                <w:sz w:val="28"/>
                <w:szCs w:val="28"/>
              </w:rPr>
              <w:t>laws</w:t>
            </w:r>
            <w:r w:rsidRPr="0043309B">
              <w:rPr>
                <w:rFonts w:ascii="Arial" w:hAnsi="Arial" w:cs="Arial"/>
                <w:i/>
                <w:iCs/>
                <w:sz w:val="28"/>
                <w:szCs w:val="28"/>
              </w:rPr>
              <w:t xml:space="preserve"> </w:t>
            </w:r>
            <w:r w:rsidRPr="0043309B">
              <w:rPr>
                <w:rFonts w:ascii="Arial" w:hAnsi="Arial" w:cs="Arial"/>
                <w:i/>
                <w:iCs/>
                <w:spacing w:val="20"/>
                <w:sz w:val="28"/>
                <w:szCs w:val="28"/>
              </w:rPr>
              <w:t>and</w:t>
            </w:r>
            <w:r w:rsidRPr="0043309B">
              <w:rPr>
                <w:rFonts w:ascii="Arial" w:hAnsi="Arial" w:cs="Arial"/>
                <w:i/>
                <w:iCs/>
                <w:sz w:val="28"/>
                <w:szCs w:val="28"/>
              </w:rPr>
              <w:t xml:space="preserve"> </w:t>
            </w:r>
            <w:r w:rsidRPr="0043309B">
              <w:rPr>
                <w:rFonts w:ascii="Arial" w:hAnsi="Arial" w:cs="Arial"/>
                <w:i/>
                <w:iCs/>
                <w:spacing w:val="18"/>
                <w:sz w:val="28"/>
                <w:szCs w:val="28"/>
              </w:rPr>
              <w:t>regulations</w:t>
            </w:r>
            <w:r w:rsidR="00571560" w:rsidRPr="0043309B">
              <w:rPr>
                <w:rFonts w:ascii="Arial" w:hAnsi="Arial" w:cs="Arial"/>
                <w:i/>
                <w:iCs/>
                <w:spacing w:val="-23"/>
                <w:sz w:val="28"/>
                <w:szCs w:val="28"/>
              </w:rPr>
              <w:t xml:space="preserve"> </w:t>
            </w:r>
            <w:r w:rsidR="00571560" w:rsidRPr="0043309B">
              <w:rPr>
                <w:rFonts w:ascii="Arial" w:hAnsi="Arial" w:cs="Arial"/>
                <w:sz w:val="28"/>
                <w:szCs w:val="28"/>
              </w:rPr>
              <w:t xml:space="preserve">(e. </w:t>
            </w:r>
            <w:r w:rsidR="00571560" w:rsidRPr="0043309B">
              <w:rPr>
                <w:rFonts w:ascii="Arial" w:hAnsi="Arial" w:cs="Arial"/>
                <w:spacing w:val="17"/>
                <w:sz w:val="28"/>
                <w:szCs w:val="28"/>
              </w:rPr>
              <w:t xml:space="preserve"> </w:t>
            </w:r>
            <w:r w:rsidR="00571560" w:rsidRPr="0043309B">
              <w:rPr>
                <w:rFonts w:ascii="Arial" w:hAnsi="Arial" w:cs="Arial"/>
                <w:w w:val="103"/>
                <w:sz w:val="28"/>
                <w:szCs w:val="28"/>
              </w:rPr>
              <w:t xml:space="preserve">g. </w:t>
            </w:r>
            <w:r w:rsidR="00571560" w:rsidRPr="0043309B">
              <w:rPr>
                <w:rFonts w:ascii="Arial" w:hAnsi="Arial" w:cs="Arial"/>
                <w:spacing w:val="-1"/>
                <w:sz w:val="28"/>
                <w:szCs w:val="28"/>
              </w:rPr>
              <w:t>he</w:t>
            </w:r>
            <w:r w:rsidR="00571560" w:rsidRPr="0043309B">
              <w:rPr>
                <w:rFonts w:ascii="Arial" w:hAnsi="Arial" w:cs="Arial"/>
                <w:spacing w:val="1"/>
                <w:sz w:val="28"/>
                <w:szCs w:val="28"/>
              </w:rPr>
              <w:t>a</w:t>
            </w:r>
            <w:r w:rsidR="00571560" w:rsidRPr="0043309B">
              <w:rPr>
                <w:rFonts w:ascii="Arial" w:hAnsi="Arial" w:cs="Arial"/>
                <w:sz w:val="28"/>
                <w:szCs w:val="28"/>
              </w:rPr>
              <w:t>l</w:t>
            </w:r>
            <w:r w:rsidR="00571560" w:rsidRPr="0043309B">
              <w:rPr>
                <w:rFonts w:ascii="Arial" w:hAnsi="Arial" w:cs="Arial"/>
                <w:spacing w:val="1"/>
                <w:sz w:val="28"/>
                <w:szCs w:val="28"/>
              </w:rPr>
              <w:t>t</w:t>
            </w:r>
            <w:r w:rsidR="00571560" w:rsidRPr="0043309B">
              <w:rPr>
                <w:rFonts w:ascii="Arial" w:hAnsi="Arial" w:cs="Arial"/>
                <w:sz w:val="28"/>
                <w:szCs w:val="28"/>
              </w:rPr>
              <w:t>h</w:t>
            </w:r>
            <w:r w:rsidR="00571560" w:rsidRPr="0043309B">
              <w:rPr>
                <w:rFonts w:ascii="Arial" w:hAnsi="Arial" w:cs="Arial"/>
                <w:spacing w:val="5"/>
                <w:sz w:val="28"/>
                <w:szCs w:val="28"/>
              </w:rPr>
              <w:t xml:space="preserve"> </w:t>
            </w:r>
            <w:r w:rsidR="00571560" w:rsidRPr="0043309B">
              <w:rPr>
                <w:rFonts w:ascii="Arial" w:hAnsi="Arial" w:cs="Arial"/>
                <w:spacing w:val="-1"/>
                <w:sz w:val="28"/>
                <w:szCs w:val="28"/>
              </w:rPr>
              <w:t>a</w:t>
            </w:r>
            <w:r w:rsidR="00571560" w:rsidRPr="0043309B">
              <w:rPr>
                <w:rFonts w:ascii="Arial" w:hAnsi="Arial" w:cs="Arial"/>
                <w:spacing w:val="1"/>
                <w:sz w:val="28"/>
                <w:szCs w:val="28"/>
              </w:rPr>
              <w:t>n</w:t>
            </w:r>
            <w:r w:rsidR="00571560" w:rsidRPr="0043309B">
              <w:rPr>
                <w:rFonts w:ascii="Arial" w:hAnsi="Arial" w:cs="Arial"/>
                <w:sz w:val="28"/>
                <w:szCs w:val="28"/>
              </w:rPr>
              <w:t>d s</w:t>
            </w:r>
            <w:r w:rsidR="00571560" w:rsidRPr="0043309B">
              <w:rPr>
                <w:rFonts w:ascii="Arial" w:hAnsi="Arial" w:cs="Arial"/>
                <w:spacing w:val="1"/>
                <w:sz w:val="28"/>
                <w:szCs w:val="28"/>
              </w:rPr>
              <w:t>a</w:t>
            </w:r>
            <w:r w:rsidR="00571560" w:rsidRPr="0043309B">
              <w:rPr>
                <w:rFonts w:ascii="Arial" w:hAnsi="Arial" w:cs="Arial"/>
                <w:spacing w:val="-1"/>
                <w:sz w:val="28"/>
                <w:szCs w:val="28"/>
              </w:rPr>
              <w:t>fet</w:t>
            </w:r>
            <w:r w:rsidR="00571560" w:rsidRPr="0043309B">
              <w:rPr>
                <w:rFonts w:ascii="Arial" w:hAnsi="Arial" w:cs="Arial"/>
                <w:spacing w:val="3"/>
                <w:sz w:val="28"/>
                <w:szCs w:val="28"/>
              </w:rPr>
              <w:t>y</w:t>
            </w:r>
            <w:r w:rsidR="00571560" w:rsidRPr="0043309B">
              <w:rPr>
                <w:rFonts w:ascii="Arial" w:hAnsi="Arial" w:cs="Arial"/>
                <w:sz w:val="28"/>
                <w:szCs w:val="28"/>
              </w:rPr>
              <w:t>,</w:t>
            </w:r>
            <w:r w:rsidR="00571560" w:rsidRPr="0043309B">
              <w:rPr>
                <w:rFonts w:ascii="Arial" w:hAnsi="Arial" w:cs="Arial"/>
                <w:spacing w:val="6"/>
                <w:sz w:val="28"/>
                <w:szCs w:val="28"/>
              </w:rPr>
              <w:t xml:space="preserve"> </w:t>
            </w:r>
            <w:r w:rsidR="00571560" w:rsidRPr="0043309B">
              <w:rPr>
                <w:rFonts w:ascii="Arial" w:hAnsi="Arial" w:cs="Arial"/>
                <w:spacing w:val="-1"/>
                <w:sz w:val="28"/>
                <w:szCs w:val="28"/>
              </w:rPr>
              <w:t>H</w:t>
            </w:r>
            <w:r w:rsidR="00571560" w:rsidRPr="0043309B">
              <w:rPr>
                <w:rFonts w:ascii="Arial" w:hAnsi="Arial" w:cs="Arial"/>
                <w:sz w:val="28"/>
                <w:szCs w:val="28"/>
              </w:rPr>
              <w:t xml:space="preserve">R, </w:t>
            </w:r>
            <w:r w:rsidR="00571560" w:rsidRPr="0043309B">
              <w:rPr>
                <w:rFonts w:ascii="Arial" w:hAnsi="Arial" w:cs="Arial"/>
                <w:spacing w:val="1"/>
                <w:sz w:val="28"/>
                <w:szCs w:val="28"/>
              </w:rPr>
              <w:t>e</w:t>
            </w:r>
            <w:r w:rsidR="00571560" w:rsidRPr="0043309B">
              <w:rPr>
                <w:rFonts w:ascii="Arial" w:hAnsi="Arial" w:cs="Arial"/>
                <w:spacing w:val="-1"/>
                <w:sz w:val="28"/>
                <w:szCs w:val="28"/>
              </w:rPr>
              <w:t>m</w:t>
            </w:r>
            <w:r w:rsidR="00571560" w:rsidRPr="0043309B">
              <w:rPr>
                <w:rFonts w:ascii="Arial" w:hAnsi="Arial" w:cs="Arial"/>
                <w:spacing w:val="1"/>
                <w:sz w:val="28"/>
                <w:szCs w:val="28"/>
              </w:rPr>
              <w:t>p</w:t>
            </w:r>
            <w:r w:rsidR="00571560" w:rsidRPr="0043309B">
              <w:rPr>
                <w:rFonts w:ascii="Arial" w:hAnsi="Arial" w:cs="Arial"/>
                <w:sz w:val="28"/>
                <w:szCs w:val="28"/>
              </w:rPr>
              <w:t>l</w:t>
            </w:r>
            <w:r w:rsidR="00571560" w:rsidRPr="0043309B">
              <w:rPr>
                <w:rFonts w:ascii="Arial" w:hAnsi="Arial" w:cs="Arial"/>
                <w:spacing w:val="-1"/>
                <w:sz w:val="28"/>
                <w:szCs w:val="28"/>
              </w:rPr>
              <w:t>o</w:t>
            </w:r>
            <w:r w:rsidR="00571560" w:rsidRPr="0043309B">
              <w:rPr>
                <w:rFonts w:ascii="Arial" w:hAnsi="Arial" w:cs="Arial"/>
                <w:spacing w:val="3"/>
                <w:sz w:val="28"/>
                <w:szCs w:val="28"/>
              </w:rPr>
              <w:t>y</w:t>
            </w:r>
            <w:r w:rsidR="00571560" w:rsidRPr="0043309B">
              <w:rPr>
                <w:rFonts w:ascii="Arial" w:hAnsi="Arial" w:cs="Arial"/>
                <w:spacing w:val="-1"/>
                <w:sz w:val="28"/>
                <w:szCs w:val="28"/>
              </w:rPr>
              <w:t>m</w:t>
            </w:r>
            <w:r w:rsidR="00571560" w:rsidRPr="0043309B">
              <w:rPr>
                <w:rFonts w:ascii="Arial" w:hAnsi="Arial" w:cs="Arial"/>
                <w:spacing w:val="2"/>
                <w:sz w:val="28"/>
                <w:szCs w:val="28"/>
              </w:rPr>
              <w:t>e</w:t>
            </w:r>
            <w:r w:rsidR="00571560" w:rsidRPr="0043309B">
              <w:rPr>
                <w:rFonts w:ascii="Arial" w:hAnsi="Arial" w:cs="Arial"/>
                <w:spacing w:val="-1"/>
                <w:sz w:val="28"/>
                <w:szCs w:val="28"/>
              </w:rPr>
              <w:t>n</w:t>
            </w:r>
            <w:r w:rsidR="00571560" w:rsidRPr="0043309B">
              <w:rPr>
                <w:rFonts w:ascii="Arial" w:hAnsi="Arial" w:cs="Arial"/>
                <w:sz w:val="28"/>
                <w:szCs w:val="28"/>
              </w:rPr>
              <w:t>t,</w:t>
            </w:r>
            <w:r w:rsidR="00571560" w:rsidRPr="0043309B">
              <w:rPr>
                <w:rFonts w:ascii="Arial" w:hAnsi="Arial" w:cs="Arial"/>
                <w:spacing w:val="22"/>
                <w:sz w:val="28"/>
                <w:szCs w:val="28"/>
              </w:rPr>
              <w:t xml:space="preserve"> </w:t>
            </w:r>
            <w:r w:rsidR="00571560" w:rsidRPr="0043309B">
              <w:rPr>
                <w:rFonts w:ascii="Arial" w:hAnsi="Arial" w:cs="Arial"/>
                <w:w w:val="103"/>
                <w:sz w:val="28"/>
                <w:szCs w:val="28"/>
              </w:rPr>
              <w:t>h</w:t>
            </w:r>
            <w:r w:rsidR="00571560" w:rsidRPr="0043309B">
              <w:rPr>
                <w:rFonts w:ascii="Arial" w:hAnsi="Arial" w:cs="Arial"/>
                <w:spacing w:val="3"/>
                <w:w w:val="103"/>
                <w:sz w:val="28"/>
                <w:szCs w:val="28"/>
              </w:rPr>
              <w:t>y</w:t>
            </w:r>
            <w:r w:rsidR="00571560" w:rsidRPr="0043309B">
              <w:rPr>
                <w:rFonts w:ascii="Arial" w:hAnsi="Arial" w:cs="Arial"/>
                <w:spacing w:val="-1"/>
                <w:w w:val="103"/>
                <w:sz w:val="28"/>
                <w:szCs w:val="28"/>
              </w:rPr>
              <w:t>g</w:t>
            </w:r>
            <w:r w:rsidR="00571560" w:rsidRPr="0043309B">
              <w:rPr>
                <w:rFonts w:ascii="Arial" w:hAnsi="Arial" w:cs="Arial"/>
                <w:w w:val="103"/>
                <w:sz w:val="28"/>
                <w:szCs w:val="28"/>
              </w:rPr>
              <w:t>i</w:t>
            </w:r>
            <w:r w:rsidR="00571560" w:rsidRPr="0043309B">
              <w:rPr>
                <w:rFonts w:ascii="Arial" w:hAnsi="Arial" w:cs="Arial"/>
                <w:spacing w:val="-1"/>
                <w:w w:val="103"/>
                <w:sz w:val="28"/>
                <w:szCs w:val="28"/>
              </w:rPr>
              <w:t>e</w:t>
            </w:r>
            <w:r w:rsidR="00571560" w:rsidRPr="0043309B">
              <w:rPr>
                <w:rFonts w:ascii="Arial" w:hAnsi="Arial" w:cs="Arial"/>
                <w:w w:val="103"/>
                <w:sz w:val="28"/>
                <w:szCs w:val="28"/>
              </w:rPr>
              <w:t>n</w:t>
            </w:r>
            <w:r w:rsidR="00571560" w:rsidRPr="0043309B">
              <w:rPr>
                <w:rFonts w:ascii="Arial" w:hAnsi="Arial" w:cs="Arial"/>
                <w:spacing w:val="-1"/>
                <w:w w:val="103"/>
                <w:sz w:val="28"/>
                <w:szCs w:val="28"/>
              </w:rPr>
              <w:t>e, p</w:t>
            </w:r>
            <w:r w:rsidR="00571560" w:rsidRPr="0043309B">
              <w:rPr>
                <w:rFonts w:ascii="Arial" w:hAnsi="Arial" w:cs="Arial"/>
                <w:w w:val="103"/>
                <w:sz w:val="28"/>
                <w:szCs w:val="28"/>
              </w:rPr>
              <w:t>lann</w:t>
            </w:r>
            <w:r w:rsidR="00571560" w:rsidRPr="0043309B">
              <w:rPr>
                <w:rFonts w:ascii="Arial" w:hAnsi="Arial" w:cs="Arial"/>
                <w:spacing w:val="1"/>
                <w:w w:val="103"/>
                <w:sz w:val="28"/>
                <w:szCs w:val="28"/>
              </w:rPr>
              <w:t>i</w:t>
            </w:r>
            <w:r w:rsidR="00571560" w:rsidRPr="0043309B">
              <w:rPr>
                <w:rFonts w:ascii="Arial" w:hAnsi="Arial" w:cs="Arial"/>
                <w:w w:val="103"/>
                <w:sz w:val="28"/>
                <w:szCs w:val="28"/>
              </w:rPr>
              <w:t>ng)</w:t>
            </w:r>
          </w:p>
        </w:tc>
        <w:tc>
          <w:tcPr>
            <w:tcW w:w="2880" w:type="dxa"/>
            <w:tcBorders>
              <w:top w:val="single" w:sz="5" w:space="0" w:color="000000"/>
              <w:left w:val="single" w:sz="5" w:space="0" w:color="000000"/>
              <w:bottom w:val="single" w:sz="5" w:space="0" w:color="000000"/>
              <w:right w:val="single" w:sz="5" w:space="0" w:color="000000"/>
            </w:tcBorders>
          </w:tcPr>
          <w:p w:rsidR="00571560" w:rsidRPr="0043309B" w:rsidRDefault="00122B37" w:rsidP="00751E13">
            <w:pPr>
              <w:pStyle w:val="NoSpacing"/>
              <w:rPr>
                <w:rFonts w:ascii="Arial" w:hAnsi="Arial" w:cs="Arial"/>
                <w:sz w:val="28"/>
                <w:szCs w:val="28"/>
              </w:rPr>
            </w:pPr>
            <w:r>
              <w:rPr>
                <w:rFonts w:ascii="Arial" w:hAnsi="Arial" w:cs="Arial"/>
                <w:sz w:val="28"/>
                <w:szCs w:val="28"/>
              </w:rPr>
              <w:t>SOP</w:t>
            </w:r>
          </w:p>
        </w:tc>
        <w:tc>
          <w:tcPr>
            <w:tcW w:w="1980"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p>
        </w:tc>
      </w:tr>
      <w:tr w:rsidR="00571560" w:rsidRPr="0043309B" w:rsidTr="00AA4DC2">
        <w:trPr>
          <w:trHeight w:hRule="exact" w:val="985"/>
        </w:trPr>
        <w:tc>
          <w:tcPr>
            <w:tcW w:w="387"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w w:val="103"/>
                <w:sz w:val="28"/>
                <w:szCs w:val="28"/>
              </w:rPr>
              <w:t>3</w:t>
            </w:r>
          </w:p>
        </w:tc>
        <w:tc>
          <w:tcPr>
            <w:tcW w:w="9146"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r w:rsidRPr="0043309B">
              <w:rPr>
                <w:rFonts w:ascii="Arial" w:hAnsi="Arial" w:cs="Arial"/>
                <w:sz w:val="28"/>
                <w:szCs w:val="28"/>
              </w:rPr>
              <w:t>Ot</w:t>
            </w:r>
            <w:r w:rsidRPr="0043309B">
              <w:rPr>
                <w:rFonts w:ascii="Arial" w:hAnsi="Arial" w:cs="Arial"/>
                <w:spacing w:val="-1"/>
                <w:sz w:val="28"/>
                <w:szCs w:val="28"/>
              </w:rPr>
              <w:t>h</w:t>
            </w:r>
            <w:r w:rsidRPr="0043309B">
              <w:rPr>
                <w:rFonts w:ascii="Arial" w:hAnsi="Arial" w:cs="Arial"/>
                <w:spacing w:val="1"/>
                <w:sz w:val="28"/>
                <w:szCs w:val="28"/>
              </w:rPr>
              <w:t>e</w:t>
            </w:r>
            <w:r w:rsidRPr="0043309B">
              <w:rPr>
                <w:rFonts w:ascii="Arial" w:hAnsi="Arial" w:cs="Arial"/>
                <w:sz w:val="28"/>
                <w:szCs w:val="28"/>
              </w:rPr>
              <w:t>r</w:t>
            </w:r>
            <w:r w:rsidRPr="0043309B">
              <w:rPr>
                <w:rFonts w:ascii="Arial" w:hAnsi="Arial" w:cs="Arial"/>
                <w:spacing w:val="16"/>
                <w:sz w:val="28"/>
                <w:szCs w:val="28"/>
              </w:rPr>
              <w:t xml:space="preserve"> </w:t>
            </w:r>
            <w:r w:rsidRPr="0043309B">
              <w:rPr>
                <w:rFonts w:ascii="Arial" w:hAnsi="Arial" w:cs="Arial"/>
                <w:spacing w:val="1"/>
                <w:sz w:val="28"/>
                <w:szCs w:val="28"/>
              </w:rPr>
              <w:t>l</w:t>
            </w:r>
            <w:r w:rsidRPr="0043309B">
              <w:rPr>
                <w:rFonts w:ascii="Arial" w:hAnsi="Arial" w:cs="Arial"/>
                <w:sz w:val="28"/>
                <w:szCs w:val="28"/>
              </w:rPr>
              <w:t>aws</w:t>
            </w:r>
            <w:r w:rsidRPr="0043309B">
              <w:rPr>
                <w:rFonts w:ascii="Arial" w:hAnsi="Arial" w:cs="Arial"/>
                <w:spacing w:val="13"/>
                <w:sz w:val="28"/>
                <w:szCs w:val="28"/>
              </w:rPr>
              <w:t xml:space="preserve"> </w:t>
            </w:r>
            <w:r w:rsidRPr="0043309B">
              <w:rPr>
                <w:rFonts w:ascii="Arial" w:hAnsi="Arial" w:cs="Arial"/>
                <w:sz w:val="28"/>
                <w:szCs w:val="28"/>
              </w:rPr>
              <w:t>and</w:t>
            </w:r>
            <w:r w:rsidRPr="0043309B">
              <w:rPr>
                <w:rFonts w:ascii="Arial" w:hAnsi="Arial" w:cs="Arial"/>
                <w:spacing w:val="11"/>
                <w:sz w:val="28"/>
                <w:szCs w:val="28"/>
              </w:rPr>
              <w:t xml:space="preserve"> </w:t>
            </w:r>
            <w:r w:rsidRPr="0043309B">
              <w:rPr>
                <w:rFonts w:ascii="Arial" w:hAnsi="Arial" w:cs="Arial"/>
                <w:sz w:val="28"/>
                <w:szCs w:val="28"/>
              </w:rPr>
              <w:t>re</w:t>
            </w:r>
            <w:r w:rsidRPr="0043309B">
              <w:rPr>
                <w:rFonts w:ascii="Arial" w:hAnsi="Arial" w:cs="Arial"/>
                <w:spacing w:val="-1"/>
                <w:sz w:val="28"/>
                <w:szCs w:val="28"/>
              </w:rPr>
              <w:t>g</w:t>
            </w:r>
            <w:r w:rsidRPr="0043309B">
              <w:rPr>
                <w:rFonts w:ascii="Arial" w:hAnsi="Arial" w:cs="Arial"/>
                <w:sz w:val="28"/>
                <w:szCs w:val="28"/>
              </w:rPr>
              <w:t>u</w:t>
            </w:r>
            <w:r w:rsidRPr="0043309B">
              <w:rPr>
                <w:rFonts w:ascii="Arial" w:hAnsi="Arial" w:cs="Arial"/>
                <w:spacing w:val="1"/>
                <w:sz w:val="28"/>
                <w:szCs w:val="28"/>
              </w:rPr>
              <w:t>l</w:t>
            </w:r>
            <w:r w:rsidRPr="0043309B">
              <w:rPr>
                <w:rFonts w:ascii="Arial" w:hAnsi="Arial" w:cs="Arial"/>
                <w:sz w:val="28"/>
                <w:szCs w:val="28"/>
              </w:rPr>
              <w:t>atio</w:t>
            </w:r>
            <w:r w:rsidRPr="0043309B">
              <w:rPr>
                <w:rFonts w:ascii="Arial" w:hAnsi="Arial" w:cs="Arial"/>
                <w:spacing w:val="-1"/>
                <w:sz w:val="28"/>
                <w:szCs w:val="28"/>
              </w:rPr>
              <w:t>n</w:t>
            </w:r>
            <w:r w:rsidRPr="0043309B">
              <w:rPr>
                <w:rFonts w:ascii="Arial" w:hAnsi="Arial" w:cs="Arial"/>
                <w:sz w:val="28"/>
                <w:szCs w:val="28"/>
              </w:rPr>
              <w:t>s</w:t>
            </w:r>
            <w:r w:rsidRPr="0043309B">
              <w:rPr>
                <w:rFonts w:ascii="Arial" w:hAnsi="Arial" w:cs="Arial"/>
                <w:spacing w:val="30"/>
                <w:sz w:val="28"/>
                <w:szCs w:val="28"/>
              </w:rPr>
              <w:t xml:space="preserve"> </w:t>
            </w:r>
            <w:r w:rsidRPr="0043309B">
              <w:rPr>
                <w:rFonts w:ascii="Arial" w:hAnsi="Arial" w:cs="Arial"/>
                <w:sz w:val="28"/>
                <w:szCs w:val="28"/>
              </w:rPr>
              <w:t>specific</w:t>
            </w:r>
            <w:r w:rsidRPr="0043309B">
              <w:rPr>
                <w:rFonts w:ascii="Arial" w:hAnsi="Arial" w:cs="Arial"/>
                <w:spacing w:val="21"/>
                <w:sz w:val="28"/>
                <w:szCs w:val="28"/>
              </w:rPr>
              <w:t xml:space="preserve"> </w:t>
            </w:r>
            <w:r w:rsidRPr="0043309B">
              <w:rPr>
                <w:rFonts w:ascii="Arial" w:hAnsi="Arial" w:cs="Arial"/>
                <w:sz w:val="28"/>
                <w:szCs w:val="28"/>
              </w:rPr>
              <w:t>to</w:t>
            </w:r>
            <w:r w:rsidRPr="0043309B">
              <w:rPr>
                <w:rFonts w:ascii="Arial" w:hAnsi="Arial" w:cs="Arial"/>
                <w:spacing w:val="7"/>
                <w:sz w:val="28"/>
                <w:szCs w:val="28"/>
              </w:rPr>
              <w:t xml:space="preserve"> </w:t>
            </w:r>
            <w:r w:rsidRPr="0043309B">
              <w:rPr>
                <w:rFonts w:ascii="Arial" w:hAnsi="Arial" w:cs="Arial"/>
                <w:spacing w:val="1"/>
                <w:sz w:val="28"/>
                <w:szCs w:val="28"/>
              </w:rPr>
              <w:t>t</w:t>
            </w:r>
            <w:r w:rsidRPr="0043309B">
              <w:rPr>
                <w:rFonts w:ascii="Arial" w:hAnsi="Arial" w:cs="Arial"/>
                <w:sz w:val="28"/>
                <w:szCs w:val="28"/>
              </w:rPr>
              <w:t>he</w:t>
            </w:r>
            <w:r w:rsidRPr="0043309B">
              <w:rPr>
                <w:rFonts w:ascii="Arial" w:hAnsi="Arial" w:cs="Arial"/>
                <w:spacing w:val="9"/>
                <w:sz w:val="28"/>
                <w:szCs w:val="28"/>
              </w:rPr>
              <w:t xml:space="preserve"> </w:t>
            </w:r>
            <w:r w:rsidRPr="0043309B">
              <w:rPr>
                <w:rFonts w:ascii="Arial" w:hAnsi="Arial" w:cs="Arial"/>
                <w:w w:val="103"/>
                <w:sz w:val="28"/>
                <w:szCs w:val="28"/>
              </w:rPr>
              <w:t>client</w:t>
            </w:r>
          </w:p>
        </w:tc>
        <w:tc>
          <w:tcPr>
            <w:tcW w:w="2880"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p>
        </w:tc>
        <w:tc>
          <w:tcPr>
            <w:tcW w:w="1980" w:type="dxa"/>
            <w:tcBorders>
              <w:top w:val="single" w:sz="5" w:space="0" w:color="000000"/>
              <w:left w:val="single" w:sz="5" w:space="0" w:color="000000"/>
              <w:bottom w:val="single" w:sz="5" w:space="0" w:color="000000"/>
              <w:right w:val="single" w:sz="5" w:space="0" w:color="000000"/>
            </w:tcBorders>
          </w:tcPr>
          <w:p w:rsidR="00571560" w:rsidRPr="0043309B" w:rsidRDefault="00571560" w:rsidP="00751E13">
            <w:pPr>
              <w:pStyle w:val="NoSpacing"/>
              <w:rPr>
                <w:rFonts w:ascii="Arial" w:hAnsi="Arial" w:cs="Arial"/>
                <w:sz w:val="28"/>
                <w:szCs w:val="28"/>
              </w:rPr>
            </w:pPr>
          </w:p>
        </w:tc>
      </w:tr>
    </w:tbl>
    <w:p w:rsidR="00571560" w:rsidRPr="0043309B" w:rsidRDefault="00571560" w:rsidP="0005666A">
      <w:pPr>
        <w:widowControl w:val="0"/>
        <w:autoSpaceDE w:val="0"/>
        <w:autoSpaceDN w:val="0"/>
        <w:adjustRightInd w:val="0"/>
        <w:spacing w:before="90" w:after="0" w:line="227" w:lineRule="exact"/>
        <w:ind w:left="204" w:right="-20"/>
        <w:rPr>
          <w:rFonts w:ascii="Arial" w:hAnsi="Arial" w:cs="Arial"/>
          <w:sz w:val="28"/>
          <w:szCs w:val="28"/>
        </w:rPr>
      </w:pPr>
    </w:p>
    <w:p w:rsidR="0005666A" w:rsidRPr="0043309B" w:rsidRDefault="0005666A" w:rsidP="0005666A">
      <w:pPr>
        <w:widowControl w:val="0"/>
        <w:autoSpaceDE w:val="0"/>
        <w:autoSpaceDN w:val="0"/>
        <w:adjustRightInd w:val="0"/>
        <w:spacing w:before="4" w:after="0" w:line="13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bookmarkStart w:id="0" w:name="_GoBack"/>
      <w:bookmarkEnd w:id="0"/>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963F77" w:rsidRPr="00963F77" w:rsidRDefault="00963F77" w:rsidP="00963F77">
      <w:pPr>
        <w:jc w:val="both"/>
        <w:rPr>
          <w:rFonts w:ascii="Times New Roman" w:hAnsi="Times New Roman"/>
          <w:b/>
          <w:sz w:val="24"/>
          <w:szCs w:val="24"/>
        </w:rPr>
      </w:pPr>
      <w:r w:rsidRPr="00963F77">
        <w:rPr>
          <w:rFonts w:ascii="Times New Roman" w:hAnsi="Times New Roman"/>
          <w:b/>
          <w:sz w:val="24"/>
          <w:szCs w:val="24"/>
        </w:rPr>
        <w:t xml:space="preserve">Disclaimer: Dummy audit working files have been prepared and published to improve the quality of audit documentation of member firms providing audit services in </w:t>
      </w:r>
      <w:r>
        <w:rPr>
          <w:rFonts w:ascii="Times New Roman" w:hAnsi="Times New Roman"/>
          <w:b/>
          <w:sz w:val="24"/>
          <w:szCs w:val="24"/>
        </w:rPr>
        <w:t xml:space="preserve"> </w:t>
      </w:r>
      <w:r w:rsidRPr="00963F77">
        <w:rPr>
          <w:rFonts w:ascii="Times New Roman" w:hAnsi="Times New Roman"/>
          <w:b/>
          <w:sz w:val="24"/>
          <w:szCs w:val="24"/>
        </w:rPr>
        <w:t>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963F77" w:rsidRPr="00F974D0" w:rsidRDefault="00963F77" w:rsidP="00963F77">
      <w:pPr>
        <w:jc w:val="both"/>
        <w:rPr>
          <w:rFonts w:ascii="Times New Roman" w:hAnsi="Times New Roman"/>
          <w:sz w:val="24"/>
          <w:szCs w:val="24"/>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05666A" w:rsidRPr="0043309B" w:rsidRDefault="0005666A" w:rsidP="0005666A">
      <w:pPr>
        <w:widowControl w:val="0"/>
        <w:autoSpaceDE w:val="0"/>
        <w:autoSpaceDN w:val="0"/>
        <w:adjustRightInd w:val="0"/>
        <w:spacing w:after="0" w:line="200" w:lineRule="exact"/>
        <w:rPr>
          <w:rFonts w:ascii="Arial" w:hAnsi="Arial" w:cs="Arial"/>
          <w:sz w:val="28"/>
          <w:szCs w:val="28"/>
        </w:rPr>
      </w:pPr>
    </w:p>
    <w:p w:rsidR="00B60A45" w:rsidRPr="0043309B" w:rsidRDefault="00B60A45" w:rsidP="00124931">
      <w:pPr>
        <w:widowControl w:val="0"/>
        <w:autoSpaceDE w:val="0"/>
        <w:autoSpaceDN w:val="0"/>
        <w:adjustRightInd w:val="0"/>
        <w:spacing w:before="66" w:after="0" w:line="214" w:lineRule="exact"/>
        <w:ind w:left="116" w:right="-20"/>
        <w:rPr>
          <w:rFonts w:ascii="Arial" w:hAnsi="Arial" w:cs="Arial"/>
          <w:sz w:val="28"/>
          <w:szCs w:val="28"/>
        </w:rPr>
      </w:pPr>
    </w:p>
    <w:sectPr w:rsidR="00B60A45" w:rsidRPr="0043309B" w:rsidSect="0043309B">
      <w:footerReference w:type="default" r:id="rId7"/>
      <w:pgSz w:w="15840" w:h="12240" w:orient="landscape"/>
      <w:pgMar w:top="1620" w:right="880" w:bottom="1350" w:left="280" w:header="720" w:footer="720" w:gutter="0"/>
      <w:cols w:space="720" w:equalWidth="0">
        <w:col w:w="894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87E" w:rsidRDefault="0014287E" w:rsidP="00963F77">
      <w:pPr>
        <w:spacing w:after="0" w:line="240" w:lineRule="auto"/>
      </w:pPr>
      <w:r>
        <w:separator/>
      </w:r>
    </w:p>
  </w:endnote>
  <w:endnote w:type="continuationSeparator" w:id="0">
    <w:p w:rsidR="0014287E" w:rsidRDefault="0014287E" w:rsidP="00963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9901958"/>
      <w:docPartObj>
        <w:docPartGallery w:val="Page Numbers (Bottom of Page)"/>
        <w:docPartUnique/>
      </w:docPartObj>
    </w:sdtPr>
    <w:sdtEndPr>
      <w:rPr>
        <w:noProof/>
      </w:rPr>
    </w:sdtEndPr>
    <w:sdtContent>
      <w:p w:rsidR="00963F77" w:rsidRDefault="00963F7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963F77" w:rsidRDefault="00963F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87E" w:rsidRDefault="0014287E" w:rsidP="00963F77">
      <w:pPr>
        <w:spacing w:after="0" w:line="240" w:lineRule="auto"/>
      </w:pPr>
      <w:r>
        <w:separator/>
      </w:r>
    </w:p>
  </w:footnote>
  <w:footnote w:type="continuationSeparator" w:id="0">
    <w:p w:rsidR="0014287E" w:rsidRDefault="0014287E" w:rsidP="00963F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43AD"/>
    <w:rsid w:val="00021E59"/>
    <w:rsid w:val="000479F2"/>
    <w:rsid w:val="0005666A"/>
    <w:rsid w:val="00075219"/>
    <w:rsid w:val="000A7804"/>
    <w:rsid w:val="000D08F0"/>
    <w:rsid w:val="00122B37"/>
    <w:rsid w:val="00124931"/>
    <w:rsid w:val="0014287E"/>
    <w:rsid w:val="00142B2B"/>
    <w:rsid w:val="00183C4A"/>
    <w:rsid w:val="001B511A"/>
    <w:rsid w:val="001F4869"/>
    <w:rsid w:val="00217B3F"/>
    <w:rsid w:val="002B0821"/>
    <w:rsid w:val="002D3499"/>
    <w:rsid w:val="002E4322"/>
    <w:rsid w:val="00323CE1"/>
    <w:rsid w:val="0032524F"/>
    <w:rsid w:val="00361609"/>
    <w:rsid w:val="00366DEC"/>
    <w:rsid w:val="00384F0C"/>
    <w:rsid w:val="003B4F16"/>
    <w:rsid w:val="003D531B"/>
    <w:rsid w:val="004059C6"/>
    <w:rsid w:val="00432B0C"/>
    <w:rsid w:val="0043309B"/>
    <w:rsid w:val="00475063"/>
    <w:rsid w:val="004765B0"/>
    <w:rsid w:val="00485328"/>
    <w:rsid w:val="004B1103"/>
    <w:rsid w:val="004B4528"/>
    <w:rsid w:val="004C4AE3"/>
    <w:rsid w:val="004D3B9F"/>
    <w:rsid w:val="004D706C"/>
    <w:rsid w:val="00512836"/>
    <w:rsid w:val="00544557"/>
    <w:rsid w:val="005565CE"/>
    <w:rsid w:val="00562F0F"/>
    <w:rsid w:val="00571560"/>
    <w:rsid w:val="0057364E"/>
    <w:rsid w:val="005C2AD3"/>
    <w:rsid w:val="0061439F"/>
    <w:rsid w:val="006526DD"/>
    <w:rsid w:val="0065775A"/>
    <w:rsid w:val="00670C3F"/>
    <w:rsid w:val="00692497"/>
    <w:rsid w:val="006A74BE"/>
    <w:rsid w:val="006F0614"/>
    <w:rsid w:val="007070E1"/>
    <w:rsid w:val="00721947"/>
    <w:rsid w:val="00751E13"/>
    <w:rsid w:val="00755571"/>
    <w:rsid w:val="007C7AF9"/>
    <w:rsid w:val="008211F9"/>
    <w:rsid w:val="008616C3"/>
    <w:rsid w:val="00861DA0"/>
    <w:rsid w:val="00882E6B"/>
    <w:rsid w:val="00892CDD"/>
    <w:rsid w:val="008D5BEE"/>
    <w:rsid w:val="008D6637"/>
    <w:rsid w:val="008F0817"/>
    <w:rsid w:val="00920E13"/>
    <w:rsid w:val="00925E65"/>
    <w:rsid w:val="0093088F"/>
    <w:rsid w:val="00963F77"/>
    <w:rsid w:val="009A6691"/>
    <w:rsid w:val="009B52D7"/>
    <w:rsid w:val="009E5CA6"/>
    <w:rsid w:val="00A145D1"/>
    <w:rsid w:val="00A43168"/>
    <w:rsid w:val="00A704BA"/>
    <w:rsid w:val="00A8229C"/>
    <w:rsid w:val="00AA4DC2"/>
    <w:rsid w:val="00AB5D4B"/>
    <w:rsid w:val="00AE32A2"/>
    <w:rsid w:val="00B1751E"/>
    <w:rsid w:val="00B60A45"/>
    <w:rsid w:val="00B93F7E"/>
    <w:rsid w:val="00BA5F1B"/>
    <w:rsid w:val="00BA6021"/>
    <w:rsid w:val="00BB1700"/>
    <w:rsid w:val="00BC09F3"/>
    <w:rsid w:val="00BC23E9"/>
    <w:rsid w:val="00BC41F4"/>
    <w:rsid w:val="00C41574"/>
    <w:rsid w:val="00C41C63"/>
    <w:rsid w:val="00C516BD"/>
    <w:rsid w:val="00C65888"/>
    <w:rsid w:val="00C74034"/>
    <w:rsid w:val="00C83AB9"/>
    <w:rsid w:val="00CD52A0"/>
    <w:rsid w:val="00D27CAD"/>
    <w:rsid w:val="00D4212B"/>
    <w:rsid w:val="00D43A98"/>
    <w:rsid w:val="00D63A06"/>
    <w:rsid w:val="00D74AB4"/>
    <w:rsid w:val="00D75449"/>
    <w:rsid w:val="00DC37EA"/>
    <w:rsid w:val="00DD6DDC"/>
    <w:rsid w:val="00DF01A9"/>
    <w:rsid w:val="00E418B2"/>
    <w:rsid w:val="00E429FB"/>
    <w:rsid w:val="00EB4CF8"/>
    <w:rsid w:val="00EF6DF8"/>
    <w:rsid w:val="00F14149"/>
    <w:rsid w:val="00F62C11"/>
    <w:rsid w:val="00F930BC"/>
    <w:rsid w:val="00FA229F"/>
    <w:rsid w:val="00FC2F5B"/>
    <w:rsid w:val="00FC5B8C"/>
    <w:rsid w:val="00FE0DCA"/>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F2F7D9-385B-4FA9-B148-03AC8DF43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customStyle="1" w:styleId="Tabletext">
    <w:name w:val="Table text"/>
    <w:basedOn w:val="Normal"/>
    <w:link w:val="TabletextChar"/>
    <w:rsid w:val="004C4AE3"/>
    <w:pPr>
      <w:spacing w:before="120" w:after="120" w:line="260" w:lineRule="atLeast"/>
    </w:pPr>
    <w:rPr>
      <w:rFonts w:ascii="Times New Roman" w:hAnsi="Times New Roman"/>
      <w:noProof/>
      <w:szCs w:val="20"/>
    </w:rPr>
  </w:style>
  <w:style w:type="character" w:customStyle="1" w:styleId="TabletextChar">
    <w:name w:val="Table text Char"/>
    <w:basedOn w:val="DefaultParagraphFont"/>
    <w:link w:val="Tabletext"/>
    <w:rsid w:val="004C4AE3"/>
    <w:rPr>
      <w:rFonts w:ascii="Times New Roman" w:eastAsia="Times New Roman" w:hAnsi="Times New Roman" w:cs="Times New Roman"/>
      <w:noProof/>
      <w:szCs w:val="20"/>
    </w:rPr>
  </w:style>
  <w:style w:type="paragraph" w:customStyle="1" w:styleId="Client">
    <w:name w:val="Client"/>
    <w:basedOn w:val="Tabletext"/>
    <w:rsid w:val="00075219"/>
    <w:pPr>
      <w:spacing w:before="60" w:after="60"/>
    </w:pPr>
  </w:style>
  <w:style w:type="paragraph" w:styleId="NoSpacing">
    <w:name w:val="No Spacing"/>
    <w:uiPriority w:val="1"/>
    <w:qFormat/>
    <w:rsid w:val="00751E13"/>
    <w:pPr>
      <w:spacing w:after="0" w:line="240" w:lineRule="auto"/>
    </w:pPr>
    <w:rPr>
      <w:rFonts w:ascii="Calibri" w:eastAsia="Times New Roman" w:hAnsi="Calibri" w:cs="Times New Roman"/>
    </w:rPr>
  </w:style>
  <w:style w:type="paragraph" w:styleId="Header">
    <w:name w:val="header"/>
    <w:basedOn w:val="Normal"/>
    <w:link w:val="HeaderChar"/>
    <w:uiPriority w:val="99"/>
    <w:unhideWhenUsed/>
    <w:rsid w:val="00963F77"/>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3F77"/>
    <w:rPr>
      <w:rFonts w:ascii="Calibri" w:eastAsia="Times New Roman" w:hAnsi="Calibri" w:cs="Times New Roman"/>
    </w:rPr>
  </w:style>
  <w:style w:type="paragraph" w:styleId="Footer">
    <w:name w:val="footer"/>
    <w:basedOn w:val="Normal"/>
    <w:link w:val="FooterChar"/>
    <w:uiPriority w:val="99"/>
    <w:unhideWhenUsed/>
    <w:rsid w:val="00963F7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3F77"/>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3</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8</cp:revision>
  <dcterms:created xsi:type="dcterms:W3CDTF">2016-09-03T17:21:00Z</dcterms:created>
  <dcterms:modified xsi:type="dcterms:W3CDTF">2020-07-18T15:31:00Z</dcterms:modified>
</cp:coreProperties>
</file>